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68803774" w:displacedByCustomXml="next"/>
    <w:sdt>
      <w:sdtPr>
        <w:rPr>
          <w:rFonts w:ascii="Figtree" w:eastAsia="Arial" w:hAnsi="Figtree" w:cs="Arial"/>
          <w:color w:val="156082" w:themeColor="accent1"/>
          <w:sz w:val="24"/>
          <w:szCs w:val="24"/>
          <w:lang w:val="en-AU" w:eastAsia="ja-JP"/>
        </w:rPr>
        <w:id w:val="1253252023"/>
        <w:docPartObj>
          <w:docPartGallery w:val="Cover Pages"/>
          <w:docPartUnique/>
        </w:docPartObj>
      </w:sdtPr>
      <w:sdtEndPr>
        <w:rPr>
          <w:b/>
          <w:bCs/>
          <w:color w:val="auto"/>
        </w:rPr>
      </w:sdtEndPr>
      <w:sdtContent>
        <w:p w14:paraId="7501E8E2" w14:textId="713A34A2" w:rsidR="0020640C" w:rsidRDefault="0020640C">
          <w:pPr>
            <w:pStyle w:val="NoSpacing"/>
            <w:spacing w:before="1540" w:after="240"/>
            <w:jc w:val="center"/>
            <w:rPr>
              <w:color w:val="156082" w:themeColor="accent1"/>
            </w:rPr>
          </w:pPr>
        </w:p>
        <w:p w14:paraId="4FB4C641" w14:textId="2BED5273" w:rsidR="0020640C" w:rsidRDefault="0020640C" w:rsidP="008C765D">
          <w:pPr>
            <w:pStyle w:val="NoSpacing"/>
            <w:rPr>
              <w:color w:val="156082" w:themeColor="accent1"/>
              <w:sz w:val="28"/>
              <w:szCs w:val="28"/>
            </w:rPr>
          </w:pPr>
        </w:p>
        <w:p w14:paraId="652685AD" w14:textId="2AF0FB7E" w:rsidR="0020640C" w:rsidRDefault="0020640C">
          <w:pPr>
            <w:pStyle w:val="NoSpacing"/>
            <w:spacing w:before="480"/>
            <w:jc w:val="center"/>
            <w:rPr>
              <w:color w:val="156082" w:themeColor="accent1"/>
            </w:rPr>
          </w:pPr>
        </w:p>
        <w:p w14:paraId="6A0FB79C" w14:textId="3B8450C9" w:rsidR="00A5234F" w:rsidRPr="00A5234F" w:rsidRDefault="000602AA" w:rsidP="00A5234F">
          <w:pPr>
            <w:pStyle w:val="Title"/>
            <w:jc w:val="center"/>
            <w:rPr>
              <w:rFonts w:ascii="Figtree" w:hAnsi="Figtree"/>
              <w:color w:val="83378A"/>
              <w:sz w:val="72"/>
              <w:szCs w:val="72"/>
            </w:rPr>
          </w:pPr>
          <w:r w:rsidRPr="00A5234F">
            <w:rPr>
              <w:rFonts w:ascii="Figtree" w:hAnsi="Figtree"/>
              <w:color w:val="83378A"/>
              <w:sz w:val="72"/>
              <w:szCs w:val="72"/>
            </w:rPr>
            <w:t xml:space="preserve">Leadership and Mentoring </w:t>
          </w:r>
          <w:r w:rsidR="00867ED3" w:rsidRPr="00A5234F">
            <w:rPr>
              <w:rFonts w:ascii="Figtree" w:hAnsi="Figtree"/>
              <w:color w:val="83378A"/>
              <w:sz w:val="72"/>
              <w:szCs w:val="72"/>
            </w:rPr>
            <w:t>Toolkit</w:t>
          </w:r>
        </w:p>
        <w:p w14:paraId="0FC62C23" w14:textId="5E1BF3BA" w:rsidR="0020640C" w:rsidRDefault="00C167B4">
          <w:pPr>
            <w:spacing w:after="160" w:line="278" w:lineRule="auto"/>
          </w:pPr>
          <w:r>
            <w:rPr>
              <w:b/>
              <w:bCs/>
              <w:noProof/>
              <w14:ligatures w14:val="standardContextual"/>
            </w:rPr>
            <w:drawing>
              <wp:anchor distT="0" distB="0" distL="114300" distR="114300" simplePos="0" relativeHeight="251658240" behindDoc="1" locked="0" layoutInCell="1" allowOverlap="1" wp14:anchorId="093BE49C" wp14:editId="6E7A1870">
                <wp:simplePos x="0" y="0"/>
                <wp:positionH relativeFrom="column">
                  <wp:posOffset>1211856</wp:posOffset>
                </wp:positionH>
                <wp:positionV relativeFrom="paragraph">
                  <wp:posOffset>363883</wp:posOffset>
                </wp:positionV>
                <wp:extent cx="3425687" cy="1640011"/>
                <wp:effectExtent l="0" t="0" r="0" b="0"/>
                <wp:wrapNone/>
                <wp:docPr id="310598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98424" name="Picture 310598424"/>
                        <pic:cNvPicPr/>
                      </pic:nvPicPr>
                      <pic:blipFill>
                        <a:blip r:embed="rId11"/>
                        <a:stretch>
                          <a:fillRect/>
                        </a:stretch>
                      </pic:blipFill>
                      <pic:spPr>
                        <a:xfrm>
                          <a:off x="0" y="0"/>
                          <a:ext cx="3425687" cy="1640011"/>
                        </a:xfrm>
                        <a:prstGeom prst="rect">
                          <a:avLst/>
                        </a:prstGeom>
                      </pic:spPr>
                    </pic:pic>
                  </a:graphicData>
                </a:graphic>
                <wp14:sizeRelH relativeFrom="page">
                  <wp14:pctWidth>0</wp14:pctWidth>
                </wp14:sizeRelH>
                <wp14:sizeRelV relativeFrom="page">
                  <wp14:pctHeight>0</wp14:pctHeight>
                </wp14:sizeRelV>
              </wp:anchor>
            </w:drawing>
          </w:r>
          <w:r w:rsidR="0020640C">
            <w:rPr>
              <w:b/>
              <w:bCs/>
            </w:rPr>
            <w:br w:type="page"/>
          </w:r>
        </w:p>
      </w:sdtContent>
    </w:sdt>
    <w:sdt>
      <w:sdtPr>
        <w:rPr>
          <w:rFonts w:eastAsia="Arial" w:cs="Arial"/>
          <w:b w:val="0"/>
          <w:bCs w:val="0"/>
          <w:color w:val="auto"/>
          <w:sz w:val="24"/>
          <w:szCs w:val="24"/>
          <w:lang w:val="en-AU"/>
        </w:rPr>
        <w:id w:val="2037538496"/>
        <w:docPartObj>
          <w:docPartGallery w:val="Table of Contents"/>
          <w:docPartUnique/>
        </w:docPartObj>
      </w:sdtPr>
      <w:sdtEndPr>
        <w:rPr>
          <w:noProof/>
        </w:rPr>
      </w:sdtEndPr>
      <w:sdtContent>
        <w:p w14:paraId="2E0524E3" w14:textId="440F0882" w:rsidR="006B55EA" w:rsidRPr="00933C66" w:rsidRDefault="006B55EA" w:rsidP="003A0D04">
          <w:pPr>
            <w:pStyle w:val="TOCHeading"/>
            <w:spacing w:line="360" w:lineRule="auto"/>
          </w:pPr>
          <w:r w:rsidRPr="00933C66">
            <w:t>Table of Contents</w:t>
          </w:r>
        </w:p>
        <w:p w14:paraId="3E37602C" w14:textId="6D31408D" w:rsidR="00505CCB" w:rsidRDefault="006B55EA">
          <w:pPr>
            <w:pStyle w:val="TOC1"/>
            <w:tabs>
              <w:tab w:val="right" w:leader="dot" w:pos="9350"/>
            </w:tabs>
            <w:rPr>
              <w:rFonts w:eastAsiaTheme="minorEastAsia" w:cstheme="minorBidi"/>
              <w:b w:val="0"/>
              <w:bCs w:val="0"/>
              <w:i w:val="0"/>
              <w:iCs w:val="0"/>
              <w:noProof/>
              <w:kern w:val="2"/>
              <w:lang w:eastAsia="en-GB"/>
              <w14:ligatures w14:val="standardContextual"/>
            </w:rPr>
          </w:pPr>
          <w:r w:rsidRPr="00E16C31">
            <w:rPr>
              <w:rFonts w:ascii="Figtree" w:hAnsi="Figtree"/>
              <w:b w:val="0"/>
              <w:bCs w:val="0"/>
            </w:rPr>
            <w:fldChar w:fldCharType="begin"/>
          </w:r>
          <w:r w:rsidRPr="00E16C31">
            <w:rPr>
              <w:rFonts w:ascii="Figtree" w:hAnsi="Figtree"/>
            </w:rPr>
            <w:instrText xml:space="preserve"> TOC \o "1-3" \h \z \u </w:instrText>
          </w:r>
          <w:r w:rsidRPr="00E16C31">
            <w:rPr>
              <w:rFonts w:ascii="Figtree" w:hAnsi="Figtree"/>
              <w:b w:val="0"/>
              <w:bCs w:val="0"/>
            </w:rPr>
            <w:fldChar w:fldCharType="separate"/>
          </w:r>
          <w:hyperlink w:anchor="_Toc178760844" w:history="1">
            <w:r w:rsidR="00505CCB" w:rsidRPr="007F75AF">
              <w:rPr>
                <w:rStyle w:val="Hyperlink"/>
                <w:noProof/>
              </w:rPr>
              <w:t>Glossary</w:t>
            </w:r>
            <w:r w:rsidR="00505CCB">
              <w:rPr>
                <w:noProof/>
                <w:webHidden/>
              </w:rPr>
              <w:tab/>
            </w:r>
            <w:r w:rsidR="00505CCB">
              <w:rPr>
                <w:noProof/>
                <w:webHidden/>
              </w:rPr>
              <w:fldChar w:fldCharType="begin"/>
            </w:r>
            <w:r w:rsidR="00505CCB">
              <w:rPr>
                <w:noProof/>
                <w:webHidden/>
              </w:rPr>
              <w:instrText xml:space="preserve"> PAGEREF _Toc178760844 \h </w:instrText>
            </w:r>
            <w:r w:rsidR="00505CCB">
              <w:rPr>
                <w:noProof/>
                <w:webHidden/>
              </w:rPr>
            </w:r>
            <w:r w:rsidR="00505CCB">
              <w:rPr>
                <w:noProof/>
                <w:webHidden/>
              </w:rPr>
              <w:fldChar w:fldCharType="separate"/>
            </w:r>
            <w:r w:rsidR="00505CCB">
              <w:rPr>
                <w:noProof/>
                <w:webHidden/>
              </w:rPr>
              <w:t>5</w:t>
            </w:r>
            <w:r w:rsidR="00505CCB">
              <w:rPr>
                <w:noProof/>
                <w:webHidden/>
              </w:rPr>
              <w:fldChar w:fldCharType="end"/>
            </w:r>
          </w:hyperlink>
        </w:p>
        <w:p w14:paraId="6D713D37" w14:textId="1869AAE1"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45" w:history="1">
            <w:r w:rsidRPr="007F75AF">
              <w:rPr>
                <w:rStyle w:val="Hyperlink"/>
                <w:noProof/>
              </w:rPr>
              <w:t>Women with Disabilities Australia</w:t>
            </w:r>
            <w:r>
              <w:rPr>
                <w:noProof/>
                <w:webHidden/>
              </w:rPr>
              <w:tab/>
            </w:r>
            <w:r>
              <w:rPr>
                <w:noProof/>
                <w:webHidden/>
              </w:rPr>
              <w:fldChar w:fldCharType="begin"/>
            </w:r>
            <w:r>
              <w:rPr>
                <w:noProof/>
                <w:webHidden/>
              </w:rPr>
              <w:instrText xml:space="preserve"> PAGEREF _Toc178760845 \h </w:instrText>
            </w:r>
            <w:r>
              <w:rPr>
                <w:noProof/>
                <w:webHidden/>
              </w:rPr>
            </w:r>
            <w:r>
              <w:rPr>
                <w:noProof/>
                <w:webHidden/>
              </w:rPr>
              <w:fldChar w:fldCharType="separate"/>
            </w:r>
            <w:r>
              <w:rPr>
                <w:noProof/>
                <w:webHidden/>
              </w:rPr>
              <w:t>10</w:t>
            </w:r>
            <w:r>
              <w:rPr>
                <w:noProof/>
                <w:webHidden/>
              </w:rPr>
              <w:fldChar w:fldCharType="end"/>
            </w:r>
          </w:hyperlink>
        </w:p>
        <w:p w14:paraId="2C4660E4" w14:textId="18A4131F"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46" w:history="1">
            <w:r w:rsidRPr="007F75AF">
              <w:rPr>
                <w:rStyle w:val="Hyperlink"/>
                <w:noProof/>
              </w:rPr>
              <w:t>Human rights</w:t>
            </w:r>
            <w:r>
              <w:rPr>
                <w:noProof/>
                <w:webHidden/>
              </w:rPr>
              <w:tab/>
            </w:r>
            <w:r>
              <w:rPr>
                <w:noProof/>
                <w:webHidden/>
              </w:rPr>
              <w:fldChar w:fldCharType="begin"/>
            </w:r>
            <w:r>
              <w:rPr>
                <w:noProof/>
                <w:webHidden/>
              </w:rPr>
              <w:instrText xml:space="preserve"> PAGEREF _Toc178760846 \h </w:instrText>
            </w:r>
            <w:r>
              <w:rPr>
                <w:noProof/>
                <w:webHidden/>
              </w:rPr>
            </w:r>
            <w:r>
              <w:rPr>
                <w:noProof/>
                <w:webHidden/>
              </w:rPr>
              <w:fldChar w:fldCharType="separate"/>
            </w:r>
            <w:r>
              <w:rPr>
                <w:noProof/>
                <w:webHidden/>
              </w:rPr>
              <w:t>10</w:t>
            </w:r>
            <w:r>
              <w:rPr>
                <w:noProof/>
                <w:webHidden/>
              </w:rPr>
              <w:fldChar w:fldCharType="end"/>
            </w:r>
          </w:hyperlink>
        </w:p>
        <w:p w14:paraId="22FFD2B0" w14:textId="17B5E38C"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47" w:history="1">
            <w:r w:rsidRPr="007F75AF">
              <w:rPr>
                <w:rStyle w:val="Hyperlink"/>
                <w:noProof/>
              </w:rPr>
              <w:t>About this toolkit</w:t>
            </w:r>
            <w:r>
              <w:rPr>
                <w:noProof/>
                <w:webHidden/>
              </w:rPr>
              <w:tab/>
            </w:r>
            <w:r>
              <w:rPr>
                <w:noProof/>
                <w:webHidden/>
              </w:rPr>
              <w:fldChar w:fldCharType="begin"/>
            </w:r>
            <w:r>
              <w:rPr>
                <w:noProof/>
                <w:webHidden/>
              </w:rPr>
              <w:instrText xml:space="preserve"> PAGEREF _Toc178760847 \h </w:instrText>
            </w:r>
            <w:r>
              <w:rPr>
                <w:noProof/>
                <w:webHidden/>
              </w:rPr>
            </w:r>
            <w:r>
              <w:rPr>
                <w:noProof/>
                <w:webHidden/>
              </w:rPr>
              <w:fldChar w:fldCharType="separate"/>
            </w:r>
            <w:r>
              <w:rPr>
                <w:noProof/>
                <w:webHidden/>
              </w:rPr>
              <w:t>12</w:t>
            </w:r>
            <w:r>
              <w:rPr>
                <w:noProof/>
                <w:webHidden/>
              </w:rPr>
              <w:fldChar w:fldCharType="end"/>
            </w:r>
          </w:hyperlink>
        </w:p>
        <w:p w14:paraId="4B4264D5" w14:textId="6C3079AC"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48" w:history="1">
            <w:r w:rsidRPr="007F75AF">
              <w:rPr>
                <w:rStyle w:val="Hyperlink"/>
                <w:noProof/>
              </w:rPr>
              <w:t>Who is the toolkit for?</w:t>
            </w:r>
            <w:r>
              <w:rPr>
                <w:noProof/>
                <w:webHidden/>
              </w:rPr>
              <w:tab/>
            </w:r>
            <w:r>
              <w:rPr>
                <w:noProof/>
                <w:webHidden/>
              </w:rPr>
              <w:fldChar w:fldCharType="begin"/>
            </w:r>
            <w:r>
              <w:rPr>
                <w:noProof/>
                <w:webHidden/>
              </w:rPr>
              <w:instrText xml:space="preserve"> PAGEREF _Toc178760848 \h </w:instrText>
            </w:r>
            <w:r>
              <w:rPr>
                <w:noProof/>
                <w:webHidden/>
              </w:rPr>
            </w:r>
            <w:r>
              <w:rPr>
                <w:noProof/>
                <w:webHidden/>
              </w:rPr>
              <w:fldChar w:fldCharType="separate"/>
            </w:r>
            <w:r>
              <w:rPr>
                <w:noProof/>
                <w:webHidden/>
              </w:rPr>
              <w:t>13</w:t>
            </w:r>
            <w:r>
              <w:rPr>
                <w:noProof/>
                <w:webHidden/>
              </w:rPr>
              <w:fldChar w:fldCharType="end"/>
            </w:r>
          </w:hyperlink>
        </w:p>
        <w:p w14:paraId="4D231060" w14:textId="7EAC1C6A"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49" w:history="1">
            <w:r w:rsidRPr="007F75AF">
              <w:rPr>
                <w:rStyle w:val="Hyperlink"/>
                <w:noProof/>
              </w:rPr>
              <w:t>How was the toolkit developed?</w:t>
            </w:r>
            <w:r>
              <w:rPr>
                <w:noProof/>
                <w:webHidden/>
              </w:rPr>
              <w:tab/>
            </w:r>
            <w:r>
              <w:rPr>
                <w:noProof/>
                <w:webHidden/>
              </w:rPr>
              <w:fldChar w:fldCharType="begin"/>
            </w:r>
            <w:r>
              <w:rPr>
                <w:noProof/>
                <w:webHidden/>
              </w:rPr>
              <w:instrText xml:space="preserve"> PAGEREF _Toc178760849 \h </w:instrText>
            </w:r>
            <w:r>
              <w:rPr>
                <w:noProof/>
                <w:webHidden/>
              </w:rPr>
            </w:r>
            <w:r>
              <w:rPr>
                <w:noProof/>
                <w:webHidden/>
              </w:rPr>
              <w:fldChar w:fldCharType="separate"/>
            </w:r>
            <w:r>
              <w:rPr>
                <w:noProof/>
                <w:webHidden/>
              </w:rPr>
              <w:t>13</w:t>
            </w:r>
            <w:r>
              <w:rPr>
                <w:noProof/>
                <w:webHidden/>
              </w:rPr>
              <w:fldChar w:fldCharType="end"/>
            </w:r>
          </w:hyperlink>
        </w:p>
        <w:p w14:paraId="55381A46" w14:textId="10B64E63"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50" w:history="1">
            <w:r w:rsidRPr="007F75AF">
              <w:rPr>
                <w:rStyle w:val="Hyperlink"/>
                <w:noProof/>
              </w:rPr>
              <w:t>How to use the toolkit</w:t>
            </w:r>
            <w:r>
              <w:rPr>
                <w:noProof/>
                <w:webHidden/>
              </w:rPr>
              <w:tab/>
            </w:r>
            <w:r>
              <w:rPr>
                <w:noProof/>
                <w:webHidden/>
              </w:rPr>
              <w:fldChar w:fldCharType="begin"/>
            </w:r>
            <w:r>
              <w:rPr>
                <w:noProof/>
                <w:webHidden/>
              </w:rPr>
              <w:instrText xml:space="preserve"> PAGEREF _Toc178760850 \h </w:instrText>
            </w:r>
            <w:r>
              <w:rPr>
                <w:noProof/>
                <w:webHidden/>
              </w:rPr>
            </w:r>
            <w:r>
              <w:rPr>
                <w:noProof/>
                <w:webHidden/>
              </w:rPr>
              <w:fldChar w:fldCharType="separate"/>
            </w:r>
            <w:r>
              <w:rPr>
                <w:noProof/>
                <w:webHidden/>
              </w:rPr>
              <w:t>13</w:t>
            </w:r>
            <w:r>
              <w:rPr>
                <w:noProof/>
                <w:webHidden/>
              </w:rPr>
              <w:fldChar w:fldCharType="end"/>
            </w:r>
          </w:hyperlink>
        </w:p>
        <w:p w14:paraId="6454E2BE" w14:textId="7064B653"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51" w:history="1">
            <w:r w:rsidRPr="007F75AF">
              <w:rPr>
                <w:rStyle w:val="Hyperlink"/>
                <w:noProof/>
              </w:rPr>
              <w:t>What is leadership?</w:t>
            </w:r>
            <w:r>
              <w:rPr>
                <w:noProof/>
                <w:webHidden/>
              </w:rPr>
              <w:tab/>
            </w:r>
            <w:r>
              <w:rPr>
                <w:noProof/>
                <w:webHidden/>
              </w:rPr>
              <w:fldChar w:fldCharType="begin"/>
            </w:r>
            <w:r>
              <w:rPr>
                <w:noProof/>
                <w:webHidden/>
              </w:rPr>
              <w:instrText xml:space="preserve"> PAGEREF _Toc178760851 \h </w:instrText>
            </w:r>
            <w:r>
              <w:rPr>
                <w:noProof/>
                <w:webHidden/>
              </w:rPr>
            </w:r>
            <w:r>
              <w:rPr>
                <w:noProof/>
                <w:webHidden/>
              </w:rPr>
              <w:fldChar w:fldCharType="separate"/>
            </w:r>
            <w:r>
              <w:rPr>
                <w:noProof/>
                <w:webHidden/>
              </w:rPr>
              <w:t>15</w:t>
            </w:r>
            <w:r>
              <w:rPr>
                <w:noProof/>
                <w:webHidden/>
              </w:rPr>
              <w:fldChar w:fldCharType="end"/>
            </w:r>
          </w:hyperlink>
        </w:p>
        <w:p w14:paraId="278B81C5" w14:textId="624CD59F"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2" w:history="1">
            <w:r w:rsidRPr="007F75AF">
              <w:rPr>
                <w:rStyle w:val="Hyperlink"/>
                <w:noProof/>
                <w:highlight w:val="white"/>
              </w:rPr>
              <w:t>Leadership qualities</w:t>
            </w:r>
            <w:r>
              <w:rPr>
                <w:noProof/>
                <w:webHidden/>
              </w:rPr>
              <w:tab/>
            </w:r>
            <w:r>
              <w:rPr>
                <w:noProof/>
                <w:webHidden/>
              </w:rPr>
              <w:fldChar w:fldCharType="begin"/>
            </w:r>
            <w:r>
              <w:rPr>
                <w:noProof/>
                <w:webHidden/>
              </w:rPr>
              <w:instrText xml:space="preserve"> PAGEREF _Toc178760852 \h </w:instrText>
            </w:r>
            <w:r>
              <w:rPr>
                <w:noProof/>
                <w:webHidden/>
              </w:rPr>
            </w:r>
            <w:r>
              <w:rPr>
                <w:noProof/>
                <w:webHidden/>
              </w:rPr>
              <w:fldChar w:fldCharType="separate"/>
            </w:r>
            <w:r>
              <w:rPr>
                <w:noProof/>
                <w:webHidden/>
              </w:rPr>
              <w:t>19</w:t>
            </w:r>
            <w:r>
              <w:rPr>
                <w:noProof/>
                <w:webHidden/>
              </w:rPr>
              <w:fldChar w:fldCharType="end"/>
            </w:r>
          </w:hyperlink>
        </w:p>
        <w:p w14:paraId="2DFE27E0" w14:textId="75C076F1"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3" w:history="1">
            <w:r w:rsidRPr="007F75AF">
              <w:rPr>
                <w:rStyle w:val="Hyperlink"/>
                <w:noProof/>
                <w:highlight w:val="white"/>
              </w:rPr>
              <w:t>A</w:t>
            </w:r>
            <w:r w:rsidRPr="007F75AF">
              <w:rPr>
                <w:rStyle w:val="Hyperlink"/>
                <w:noProof/>
              </w:rPr>
              <w:t xml:space="preserve"> strength-based</w:t>
            </w:r>
            <w:r w:rsidRPr="007F75AF">
              <w:rPr>
                <w:rStyle w:val="Hyperlink"/>
                <w:noProof/>
                <w:highlight w:val="white"/>
              </w:rPr>
              <w:t xml:space="preserve"> approach to leadership</w:t>
            </w:r>
            <w:r>
              <w:rPr>
                <w:noProof/>
                <w:webHidden/>
              </w:rPr>
              <w:tab/>
            </w:r>
            <w:r>
              <w:rPr>
                <w:noProof/>
                <w:webHidden/>
              </w:rPr>
              <w:fldChar w:fldCharType="begin"/>
            </w:r>
            <w:r>
              <w:rPr>
                <w:noProof/>
                <w:webHidden/>
              </w:rPr>
              <w:instrText xml:space="preserve"> PAGEREF _Toc178760853 \h </w:instrText>
            </w:r>
            <w:r>
              <w:rPr>
                <w:noProof/>
                <w:webHidden/>
              </w:rPr>
            </w:r>
            <w:r>
              <w:rPr>
                <w:noProof/>
                <w:webHidden/>
              </w:rPr>
              <w:fldChar w:fldCharType="separate"/>
            </w:r>
            <w:r>
              <w:rPr>
                <w:noProof/>
                <w:webHidden/>
              </w:rPr>
              <w:t>26</w:t>
            </w:r>
            <w:r>
              <w:rPr>
                <w:noProof/>
                <w:webHidden/>
              </w:rPr>
              <w:fldChar w:fldCharType="end"/>
            </w:r>
          </w:hyperlink>
        </w:p>
        <w:p w14:paraId="0A4C96E4" w14:textId="106D5D38"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54" w:history="1">
            <w:r w:rsidRPr="007F75AF">
              <w:rPr>
                <w:rStyle w:val="Hyperlink"/>
                <w:noProof/>
              </w:rPr>
              <w:t xml:space="preserve">Leadership Principle </w:t>
            </w:r>
            <w:r w:rsidRPr="007F75AF">
              <w:rPr>
                <w:rStyle w:val="Hyperlink"/>
                <w:noProof/>
                <w:highlight w:val="white"/>
              </w:rPr>
              <w:t>Challenging and transforming traditional views of leadership</w:t>
            </w:r>
            <w:r>
              <w:rPr>
                <w:noProof/>
                <w:webHidden/>
              </w:rPr>
              <w:tab/>
            </w:r>
            <w:r>
              <w:rPr>
                <w:noProof/>
                <w:webHidden/>
              </w:rPr>
              <w:fldChar w:fldCharType="begin"/>
            </w:r>
            <w:r>
              <w:rPr>
                <w:noProof/>
                <w:webHidden/>
              </w:rPr>
              <w:instrText xml:space="preserve"> PAGEREF _Toc178760854 \h </w:instrText>
            </w:r>
            <w:r>
              <w:rPr>
                <w:noProof/>
                <w:webHidden/>
              </w:rPr>
            </w:r>
            <w:r>
              <w:rPr>
                <w:noProof/>
                <w:webHidden/>
              </w:rPr>
              <w:fldChar w:fldCharType="separate"/>
            </w:r>
            <w:r>
              <w:rPr>
                <w:noProof/>
                <w:webHidden/>
              </w:rPr>
              <w:t>32</w:t>
            </w:r>
            <w:r>
              <w:rPr>
                <w:noProof/>
                <w:webHidden/>
              </w:rPr>
              <w:fldChar w:fldCharType="end"/>
            </w:r>
          </w:hyperlink>
        </w:p>
        <w:p w14:paraId="37456C7D" w14:textId="74D78A3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5" w:history="1">
            <w:r w:rsidRPr="007F75AF">
              <w:rPr>
                <w:rStyle w:val="Hyperlink"/>
                <w:noProof/>
                <w:highlight w:val="white"/>
              </w:rPr>
              <w:t>Principle video</w:t>
            </w:r>
            <w:r>
              <w:rPr>
                <w:noProof/>
                <w:webHidden/>
              </w:rPr>
              <w:tab/>
            </w:r>
            <w:r>
              <w:rPr>
                <w:noProof/>
                <w:webHidden/>
              </w:rPr>
              <w:fldChar w:fldCharType="begin"/>
            </w:r>
            <w:r>
              <w:rPr>
                <w:noProof/>
                <w:webHidden/>
              </w:rPr>
              <w:instrText xml:space="preserve"> PAGEREF _Toc178760855 \h </w:instrText>
            </w:r>
            <w:r>
              <w:rPr>
                <w:noProof/>
                <w:webHidden/>
              </w:rPr>
            </w:r>
            <w:r>
              <w:rPr>
                <w:noProof/>
                <w:webHidden/>
              </w:rPr>
              <w:fldChar w:fldCharType="separate"/>
            </w:r>
            <w:r>
              <w:rPr>
                <w:noProof/>
                <w:webHidden/>
              </w:rPr>
              <w:t>32</w:t>
            </w:r>
            <w:r>
              <w:rPr>
                <w:noProof/>
                <w:webHidden/>
              </w:rPr>
              <w:fldChar w:fldCharType="end"/>
            </w:r>
          </w:hyperlink>
        </w:p>
        <w:p w14:paraId="7D5FD212" w14:textId="21311FE3"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6" w:history="1">
            <w:r w:rsidRPr="007F75AF">
              <w:rPr>
                <w:rStyle w:val="Hyperlink"/>
                <w:noProof/>
              </w:rPr>
              <w:t>Leanne’s story</w:t>
            </w:r>
            <w:r>
              <w:rPr>
                <w:noProof/>
                <w:webHidden/>
              </w:rPr>
              <w:tab/>
            </w:r>
            <w:r>
              <w:rPr>
                <w:noProof/>
                <w:webHidden/>
              </w:rPr>
              <w:fldChar w:fldCharType="begin"/>
            </w:r>
            <w:r>
              <w:rPr>
                <w:noProof/>
                <w:webHidden/>
              </w:rPr>
              <w:instrText xml:space="preserve"> PAGEREF _Toc178760856 \h </w:instrText>
            </w:r>
            <w:r>
              <w:rPr>
                <w:noProof/>
                <w:webHidden/>
              </w:rPr>
            </w:r>
            <w:r>
              <w:rPr>
                <w:noProof/>
                <w:webHidden/>
              </w:rPr>
              <w:fldChar w:fldCharType="separate"/>
            </w:r>
            <w:r>
              <w:rPr>
                <w:noProof/>
                <w:webHidden/>
              </w:rPr>
              <w:t>38</w:t>
            </w:r>
            <w:r>
              <w:rPr>
                <w:noProof/>
                <w:webHidden/>
              </w:rPr>
              <w:fldChar w:fldCharType="end"/>
            </w:r>
          </w:hyperlink>
        </w:p>
        <w:p w14:paraId="600AF47F" w14:textId="2098EC2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7" w:history="1">
            <w:r w:rsidRPr="007F75AF">
              <w:rPr>
                <w:rStyle w:val="Hyperlink"/>
                <w:noProof/>
              </w:rPr>
              <w:t>Key concepts</w:t>
            </w:r>
            <w:r>
              <w:rPr>
                <w:noProof/>
                <w:webHidden/>
              </w:rPr>
              <w:tab/>
            </w:r>
            <w:r>
              <w:rPr>
                <w:noProof/>
                <w:webHidden/>
              </w:rPr>
              <w:fldChar w:fldCharType="begin"/>
            </w:r>
            <w:r>
              <w:rPr>
                <w:noProof/>
                <w:webHidden/>
              </w:rPr>
              <w:instrText xml:space="preserve"> PAGEREF _Toc178760857 \h </w:instrText>
            </w:r>
            <w:r>
              <w:rPr>
                <w:noProof/>
                <w:webHidden/>
              </w:rPr>
            </w:r>
            <w:r>
              <w:rPr>
                <w:noProof/>
                <w:webHidden/>
              </w:rPr>
              <w:fldChar w:fldCharType="separate"/>
            </w:r>
            <w:r>
              <w:rPr>
                <w:noProof/>
                <w:webHidden/>
              </w:rPr>
              <w:t>38</w:t>
            </w:r>
            <w:r>
              <w:rPr>
                <w:noProof/>
                <w:webHidden/>
              </w:rPr>
              <w:fldChar w:fldCharType="end"/>
            </w:r>
          </w:hyperlink>
        </w:p>
        <w:p w14:paraId="1F52A500" w14:textId="644BF0BC"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8" w:history="1">
            <w:r w:rsidRPr="007F75AF">
              <w:rPr>
                <w:rStyle w:val="Hyperlink"/>
                <w:rFonts w:eastAsia="Aptos Display" w:cs="Aptos Display"/>
                <w:noProof/>
              </w:rPr>
              <w:t>Workbook activities</w:t>
            </w:r>
            <w:r>
              <w:rPr>
                <w:noProof/>
                <w:webHidden/>
              </w:rPr>
              <w:tab/>
            </w:r>
            <w:r>
              <w:rPr>
                <w:noProof/>
                <w:webHidden/>
              </w:rPr>
              <w:fldChar w:fldCharType="begin"/>
            </w:r>
            <w:r>
              <w:rPr>
                <w:noProof/>
                <w:webHidden/>
              </w:rPr>
              <w:instrText xml:space="preserve"> PAGEREF _Toc178760858 \h </w:instrText>
            </w:r>
            <w:r>
              <w:rPr>
                <w:noProof/>
                <w:webHidden/>
              </w:rPr>
            </w:r>
            <w:r>
              <w:rPr>
                <w:noProof/>
                <w:webHidden/>
              </w:rPr>
              <w:fldChar w:fldCharType="separate"/>
            </w:r>
            <w:r>
              <w:rPr>
                <w:noProof/>
                <w:webHidden/>
              </w:rPr>
              <w:t>40</w:t>
            </w:r>
            <w:r>
              <w:rPr>
                <w:noProof/>
                <w:webHidden/>
              </w:rPr>
              <w:fldChar w:fldCharType="end"/>
            </w:r>
          </w:hyperlink>
        </w:p>
        <w:p w14:paraId="4090A3F4" w14:textId="5DA3CBA6"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59" w:history="1">
            <w:r w:rsidRPr="007F75AF">
              <w:rPr>
                <w:rStyle w:val="Hyperlink"/>
                <w:rFonts w:eastAsia="Aptos Display" w:cs="Aptos Display"/>
                <w:noProof/>
              </w:rPr>
              <w:t>Activity 1: I am a leader</w:t>
            </w:r>
            <w:r>
              <w:rPr>
                <w:noProof/>
                <w:webHidden/>
              </w:rPr>
              <w:tab/>
            </w:r>
            <w:r>
              <w:rPr>
                <w:noProof/>
                <w:webHidden/>
              </w:rPr>
              <w:fldChar w:fldCharType="begin"/>
            </w:r>
            <w:r>
              <w:rPr>
                <w:noProof/>
                <w:webHidden/>
              </w:rPr>
              <w:instrText xml:space="preserve"> PAGEREF _Toc178760859 \h </w:instrText>
            </w:r>
            <w:r>
              <w:rPr>
                <w:noProof/>
                <w:webHidden/>
              </w:rPr>
            </w:r>
            <w:r>
              <w:rPr>
                <w:noProof/>
                <w:webHidden/>
              </w:rPr>
              <w:fldChar w:fldCharType="separate"/>
            </w:r>
            <w:r>
              <w:rPr>
                <w:noProof/>
                <w:webHidden/>
              </w:rPr>
              <w:t>40</w:t>
            </w:r>
            <w:r>
              <w:rPr>
                <w:noProof/>
                <w:webHidden/>
              </w:rPr>
              <w:fldChar w:fldCharType="end"/>
            </w:r>
          </w:hyperlink>
        </w:p>
        <w:p w14:paraId="07EE8EE7" w14:textId="054C7032"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0" w:history="1">
            <w:r w:rsidRPr="007F75AF">
              <w:rPr>
                <w:rStyle w:val="Hyperlink"/>
                <w:rFonts w:eastAsia="Aptos Display" w:cs="Aptos Display"/>
                <w:noProof/>
              </w:rPr>
              <w:t>Activity 2: Qualities of my leadership</w:t>
            </w:r>
            <w:r>
              <w:rPr>
                <w:noProof/>
                <w:webHidden/>
              </w:rPr>
              <w:tab/>
            </w:r>
            <w:r>
              <w:rPr>
                <w:noProof/>
                <w:webHidden/>
              </w:rPr>
              <w:fldChar w:fldCharType="begin"/>
            </w:r>
            <w:r>
              <w:rPr>
                <w:noProof/>
                <w:webHidden/>
              </w:rPr>
              <w:instrText xml:space="preserve"> PAGEREF _Toc178760860 \h </w:instrText>
            </w:r>
            <w:r>
              <w:rPr>
                <w:noProof/>
                <w:webHidden/>
              </w:rPr>
            </w:r>
            <w:r>
              <w:rPr>
                <w:noProof/>
                <w:webHidden/>
              </w:rPr>
              <w:fldChar w:fldCharType="separate"/>
            </w:r>
            <w:r>
              <w:rPr>
                <w:noProof/>
                <w:webHidden/>
              </w:rPr>
              <w:t>42</w:t>
            </w:r>
            <w:r>
              <w:rPr>
                <w:noProof/>
                <w:webHidden/>
              </w:rPr>
              <w:fldChar w:fldCharType="end"/>
            </w:r>
          </w:hyperlink>
        </w:p>
        <w:p w14:paraId="65ECDD6D" w14:textId="5D203CB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1" w:history="1">
            <w:r w:rsidRPr="007F75AF">
              <w:rPr>
                <w:rStyle w:val="Hyperlink"/>
                <w:rFonts w:eastAsia="Proxima Nova"/>
                <w:noProof/>
              </w:rPr>
              <w:t>Review</w:t>
            </w:r>
            <w:r>
              <w:rPr>
                <w:noProof/>
                <w:webHidden/>
              </w:rPr>
              <w:tab/>
            </w:r>
            <w:r>
              <w:rPr>
                <w:noProof/>
                <w:webHidden/>
              </w:rPr>
              <w:fldChar w:fldCharType="begin"/>
            </w:r>
            <w:r>
              <w:rPr>
                <w:noProof/>
                <w:webHidden/>
              </w:rPr>
              <w:instrText xml:space="preserve"> PAGEREF _Toc178760861 \h </w:instrText>
            </w:r>
            <w:r>
              <w:rPr>
                <w:noProof/>
                <w:webHidden/>
              </w:rPr>
            </w:r>
            <w:r>
              <w:rPr>
                <w:noProof/>
                <w:webHidden/>
              </w:rPr>
              <w:fldChar w:fldCharType="separate"/>
            </w:r>
            <w:r>
              <w:rPr>
                <w:noProof/>
                <w:webHidden/>
              </w:rPr>
              <w:t>43</w:t>
            </w:r>
            <w:r>
              <w:rPr>
                <w:noProof/>
                <w:webHidden/>
              </w:rPr>
              <w:fldChar w:fldCharType="end"/>
            </w:r>
          </w:hyperlink>
        </w:p>
        <w:p w14:paraId="4AF79090" w14:textId="53C07EBB"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62" w:history="1">
            <w:r w:rsidRPr="007F75AF">
              <w:rPr>
                <w:rStyle w:val="Hyperlink"/>
                <w:rFonts w:eastAsia="Proxima Nova" w:cs="Proxima Nova"/>
                <w:noProof/>
              </w:rPr>
              <w:t xml:space="preserve">Leadership Principle </w:t>
            </w:r>
            <w:r w:rsidRPr="007F75AF">
              <w:rPr>
                <w:rStyle w:val="Hyperlink"/>
                <w:noProof/>
              </w:rPr>
              <w:t xml:space="preserve"> </w:t>
            </w:r>
            <w:r w:rsidRPr="007F75AF">
              <w:rPr>
                <w:rStyle w:val="Hyperlink"/>
                <w:rFonts w:eastAsia="Proxima Nova" w:cs="Proxima Nova"/>
                <w:noProof/>
              </w:rPr>
              <w:t>Value diversity and lived experience</w:t>
            </w:r>
            <w:r>
              <w:rPr>
                <w:noProof/>
                <w:webHidden/>
              </w:rPr>
              <w:tab/>
            </w:r>
            <w:r>
              <w:rPr>
                <w:noProof/>
                <w:webHidden/>
              </w:rPr>
              <w:fldChar w:fldCharType="begin"/>
            </w:r>
            <w:r>
              <w:rPr>
                <w:noProof/>
                <w:webHidden/>
              </w:rPr>
              <w:instrText xml:space="preserve"> PAGEREF _Toc178760862 \h </w:instrText>
            </w:r>
            <w:r>
              <w:rPr>
                <w:noProof/>
                <w:webHidden/>
              </w:rPr>
            </w:r>
            <w:r>
              <w:rPr>
                <w:noProof/>
                <w:webHidden/>
              </w:rPr>
              <w:fldChar w:fldCharType="separate"/>
            </w:r>
            <w:r>
              <w:rPr>
                <w:noProof/>
                <w:webHidden/>
              </w:rPr>
              <w:t>44</w:t>
            </w:r>
            <w:r>
              <w:rPr>
                <w:noProof/>
                <w:webHidden/>
              </w:rPr>
              <w:fldChar w:fldCharType="end"/>
            </w:r>
          </w:hyperlink>
        </w:p>
        <w:p w14:paraId="1671C8B8" w14:textId="2D29B96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3" w:history="1">
            <w:r w:rsidRPr="007F75AF">
              <w:rPr>
                <w:rStyle w:val="Hyperlink"/>
                <w:rFonts w:eastAsia="Proxima Nova"/>
                <w:noProof/>
              </w:rPr>
              <w:t>Principle video</w:t>
            </w:r>
            <w:r>
              <w:rPr>
                <w:noProof/>
                <w:webHidden/>
              </w:rPr>
              <w:tab/>
            </w:r>
            <w:r>
              <w:rPr>
                <w:noProof/>
                <w:webHidden/>
              </w:rPr>
              <w:fldChar w:fldCharType="begin"/>
            </w:r>
            <w:r>
              <w:rPr>
                <w:noProof/>
                <w:webHidden/>
              </w:rPr>
              <w:instrText xml:space="preserve"> PAGEREF _Toc178760863 \h </w:instrText>
            </w:r>
            <w:r>
              <w:rPr>
                <w:noProof/>
                <w:webHidden/>
              </w:rPr>
            </w:r>
            <w:r>
              <w:rPr>
                <w:noProof/>
                <w:webHidden/>
              </w:rPr>
              <w:fldChar w:fldCharType="separate"/>
            </w:r>
            <w:r>
              <w:rPr>
                <w:noProof/>
                <w:webHidden/>
              </w:rPr>
              <w:t>44</w:t>
            </w:r>
            <w:r>
              <w:rPr>
                <w:noProof/>
                <w:webHidden/>
              </w:rPr>
              <w:fldChar w:fldCharType="end"/>
            </w:r>
          </w:hyperlink>
        </w:p>
        <w:p w14:paraId="262DFD9B" w14:textId="3F121BDB"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4" w:history="1">
            <w:r w:rsidRPr="007F75AF">
              <w:rPr>
                <w:rStyle w:val="Hyperlink"/>
                <w:noProof/>
              </w:rPr>
              <w:t>Nadia’s</w:t>
            </w:r>
            <w:r w:rsidRPr="007F75AF">
              <w:rPr>
                <w:rStyle w:val="Hyperlink"/>
                <w:rFonts w:eastAsia="Proxima Nova"/>
                <w:noProof/>
              </w:rPr>
              <w:t xml:space="preserve"> story</w:t>
            </w:r>
            <w:r>
              <w:rPr>
                <w:noProof/>
                <w:webHidden/>
              </w:rPr>
              <w:tab/>
            </w:r>
            <w:r>
              <w:rPr>
                <w:noProof/>
                <w:webHidden/>
              </w:rPr>
              <w:fldChar w:fldCharType="begin"/>
            </w:r>
            <w:r>
              <w:rPr>
                <w:noProof/>
                <w:webHidden/>
              </w:rPr>
              <w:instrText xml:space="preserve"> PAGEREF _Toc178760864 \h </w:instrText>
            </w:r>
            <w:r>
              <w:rPr>
                <w:noProof/>
                <w:webHidden/>
              </w:rPr>
            </w:r>
            <w:r>
              <w:rPr>
                <w:noProof/>
                <w:webHidden/>
              </w:rPr>
              <w:fldChar w:fldCharType="separate"/>
            </w:r>
            <w:r>
              <w:rPr>
                <w:noProof/>
                <w:webHidden/>
              </w:rPr>
              <w:t>49</w:t>
            </w:r>
            <w:r>
              <w:rPr>
                <w:noProof/>
                <w:webHidden/>
              </w:rPr>
              <w:fldChar w:fldCharType="end"/>
            </w:r>
          </w:hyperlink>
        </w:p>
        <w:p w14:paraId="4D66F714" w14:textId="3161F997"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5" w:history="1">
            <w:r w:rsidRPr="007F75AF">
              <w:rPr>
                <w:rStyle w:val="Hyperlink"/>
                <w:noProof/>
              </w:rPr>
              <w:t>Ash’s story</w:t>
            </w:r>
            <w:r>
              <w:rPr>
                <w:noProof/>
                <w:webHidden/>
              </w:rPr>
              <w:tab/>
            </w:r>
            <w:r>
              <w:rPr>
                <w:noProof/>
                <w:webHidden/>
              </w:rPr>
              <w:fldChar w:fldCharType="begin"/>
            </w:r>
            <w:r>
              <w:rPr>
                <w:noProof/>
                <w:webHidden/>
              </w:rPr>
              <w:instrText xml:space="preserve"> PAGEREF _Toc178760865 \h </w:instrText>
            </w:r>
            <w:r>
              <w:rPr>
                <w:noProof/>
                <w:webHidden/>
              </w:rPr>
            </w:r>
            <w:r>
              <w:rPr>
                <w:noProof/>
                <w:webHidden/>
              </w:rPr>
              <w:fldChar w:fldCharType="separate"/>
            </w:r>
            <w:r>
              <w:rPr>
                <w:noProof/>
                <w:webHidden/>
              </w:rPr>
              <w:t>49</w:t>
            </w:r>
            <w:r>
              <w:rPr>
                <w:noProof/>
                <w:webHidden/>
              </w:rPr>
              <w:fldChar w:fldCharType="end"/>
            </w:r>
          </w:hyperlink>
        </w:p>
        <w:p w14:paraId="022196F5" w14:textId="45165BB4"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6" w:history="1">
            <w:r w:rsidRPr="007F75AF">
              <w:rPr>
                <w:rStyle w:val="Hyperlink"/>
                <w:rFonts w:eastAsia="Proxima Nova"/>
                <w:noProof/>
              </w:rPr>
              <w:t>Key concepts</w:t>
            </w:r>
            <w:r>
              <w:rPr>
                <w:noProof/>
                <w:webHidden/>
              </w:rPr>
              <w:tab/>
            </w:r>
            <w:r>
              <w:rPr>
                <w:noProof/>
                <w:webHidden/>
              </w:rPr>
              <w:fldChar w:fldCharType="begin"/>
            </w:r>
            <w:r>
              <w:rPr>
                <w:noProof/>
                <w:webHidden/>
              </w:rPr>
              <w:instrText xml:space="preserve"> PAGEREF _Toc178760866 \h </w:instrText>
            </w:r>
            <w:r>
              <w:rPr>
                <w:noProof/>
                <w:webHidden/>
              </w:rPr>
            </w:r>
            <w:r>
              <w:rPr>
                <w:noProof/>
                <w:webHidden/>
              </w:rPr>
              <w:fldChar w:fldCharType="separate"/>
            </w:r>
            <w:r>
              <w:rPr>
                <w:noProof/>
                <w:webHidden/>
              </w:rPr>
              <w:t>50</w:t>
            </w:r>
            <w:r>
              <w:rPr>
                <w:noProof/>
                <w:webHidden/>
              </w:rPr>
              <w:fldChar w:fldCharType="end"/>
            </w:r>
          </w:hyperlink>
        </w:p>
        <w:p w14:paraId="5DA8DC91" w14:textId="5974298C"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7" w:history="1">
            <w:r w:rsidRPr="007F75AF">
              <w:rPr>
                <w:rStyle w:val="Hyperlink"/>
                <w:noProof/>
              </w:rPr>
              <w:t>Workbook activities</w:t>
            </w:r>
            <w:r>
              <w:rPr>
                <w:noProof/>
                <w:webHidden/>
              </w:rPr>
              <w:tab/>
            </w:r>
            <w:r>
              <w:rPr>
                <w:noProof/>
                <w:webHidden/>
              </w:rPr>
              <w:fldChar w:fldCharType="begin"/>
            </w:r>
            <w:r>
              <w:rPr>
                <w:noProof/>
                <w:webHidden/>
              </w:rPr>
              <w:instrText xml:space="preserve"> PAGEREF _Toc178760867 \h </w:instrText>
            </w:r>
            <w:r>
              <w:rPr>
                <w:noProof/>
                <w:webHidden/>
              </w:rPr>
            </w:r>
            <w:r>
              <w:rPr>
                <w:noProof/>
                <w:webHidden/>
              </w:rPr>
              <w:fldChar w:fldCharType="separate"/>
            </w:r>
            <w:r>
              <w:rPr>
                <w:noProof/>
                <w:webHidden/>
              </w:rPr>
              <w:t>51</w:t>
            </w:r>
            <w:r>
              <w:rPr>
                <w:noProof/>
                <w:webHidden/>
              </w:rPr>
              <w:fldChar w:fldCharType="end"/>
            </w:r>
          </w:hyperlink>
        </w:p>
        <w:p w14:paraId="32227CEC" w14:textId="6319BF16"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8" w:history="1">
            <w:r w:rsidRPr="007F75AF">
              <w:rPr>
                <w:rStyle w:val="Hyperlink"/>
                <w:rFonts w:eastAsia="Aptos Display" w:cs="Aptos Display"/>
                <w:noProof/>
              </w:rPr>
              <w:t>Activity 1: My life story</w:t>
            </w:r>
            <w:r>
              <w:rPr>
                <w:noProof/>
                <w:webHidden/>
              </w:rPr>
              <w:tab/>
            </w:r>
            <w:r>
              <w:rPr>
                <w:noProof/>
                <w:webHidden/>
              </w:rPr>
              <w:fldChar w:fldCharType="begin"/>
            </w:r>
            <w:r>
              <w:rPr>
                <w:noProof/>
                <w:webHidden/>
              </w:rPr>
              <w:instrText xml:space="preserve"> PAGEREF _Toc178760868 \h </w:instrText>
            </w:r>
            <w:r>
              <w:rPr>
                <w:noProof/>
                <w:webHidden/>
              </w:rPr>
            </w:r>
            <w:r>
              <w:rPr>
                <w:noProof/>
                <w:webHidden/>
              </w:rPr>
              <w:fldChar w:fldCharType="separate"/>
            </w:r>
            <w:r>
              <w:rPr>
                <w:noProof/>
                <w:webHidden/>
              </w:rPr>
              <w:t>51</w:t>
            </w:r>
            <w:r>
              <w:rPr>
                <w:noProof/>
                <w:webHidden/>
              </w:rPr>
              <w:fldChar w:fldCharType="end"/>
            </w:r>
          </w:hyperlink>
        </w:p>
        <w:p w14:paraId="701F36D5" w14:textId="1C661C71"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69" w:history="1">
            <w:r w:rsidRPr="007F75AF">
              <w:rPr>
                <w:rStyle w:val="Hyperlink"/>
                <w:rFonts w:eastAsia="Proxima Nova"/>
                <w:noProof/>
              </w:rPr>
              <w:t>Review</w:t>
            </w:r>
            <w:r>
              <w:rPr>
                <w:noProof/>
                <w:webHidden/>
              </w:rPr>
              <w:tab/>
            </w:r>
            <w:r>
              <w:rPr>
                <w:noProof/>
                <w:webHidden/>
              </w:rPr>
              <w:fldChar w:fldCharType="begin"/>
            </w:r>
            <w:r>
              <w:rPr>
                <w:noProof/>
                <w:webHidden/>
              </w:rPr>
              <w:instrText xml:space="preserve"> PAGEREF _Toc178760869 \h </w:instrText>
            </w:r>
            <w:r>
              <w:rPr>
                <w:noProof/>
                <w:webHidden/>
              </w:rPr>
            </w:r>
            <w:r>
              <w:rPr>
                <w:noProof/>
                <w:webHidden/>
              </w:rPr>
              <w:fldChar w:fldCharType="separate"/>
            </w:r>
            <w:r>
              <w:rPr>
                <w:noProof/>
                <w:webHidden/>
              </w:rPr>
              <w:t>52</w:t>
            </w:r>
            <w:r>
              <w:rPr>
                <w:noProof/>
                <w:webHidden/>
              </w:rPr>
              <w:fldChar w:fldCharType="end"/>
            </w:r>
          </w:hyperlink>
        </w:p>
        <w:p w14:paraId="7887860E" w14:textId="1B2A4765"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70" w:history="1">
            <w:r w:rsidRPr="007F75AF">
              <w:rPr>
                <w:rStyle w:val="Hyperlink"/>
                <w:noProof/>
              </w:rPr>
              <w:t>Leadership principle</w:t>
            </w:r>
            <w:r w:rsidRPr="007F75AF">
              <w:rPr>
                <w:rStyle w:val="Hyperlink"/>
                <w:noProof/>
                <w:highlight w:val="white"/>
              </w:rPr>
              <w:t xml:space="preserve"> </w:t>
            </w:r>
            <w:r w:rsidRPr="007F75AF">
              <w:rPr>
                <w:rStyle w:val="Hyperlink"/>
                <w:noProof/>
              </w:rPr>
              <w:t xml:space="preserve"> </w:t>
            </w:r>
            <w:r w:rsidRPr="007F75AF">
              <w:rPr>
                <w:rStyle w:val="Hyperlink"/>
                <w:noProof/>
                <w:highlight w:val="white"/>
              </w:rPr>
              <w:t>Nothing about us without us</w:t>
            </w:r>
            <w:r>
              <w:rPr>
                <w:noProof/>
                <w:webHidden/>
              </w:rPr>
              <w:tab/>
            </w:r>
            <w:r>
              <w:rPr>
                <w:noProof/>
                <w:webHidden/>
              </w:rPr>
              <w:fldChar w:fldCharType="begin"/>
            </w:r>
            <w:r>
              <w:rPr>
                <w:noProof/>
                <w:webHidden/>
              </w:rPr>
              <w:instrText xml:space="preserve"> PAGEREF _Toc178760870 \h </w:instrText>
            </w:r>
            <w:r>
              <w:rPr>
                <w:noProof/>
                <w:webHidden/>
              </w:rPr>
            </w:r>
            <w:r>
              <w:rPr>
                <w:noProof/>
                <w:webHidden/>
              </w:rPr>
              <w:fldChar w:fldCharType="separate"/>
            </w:r>
            <w:r>
              <w:rPr>
                <w:noProof/>
                <w:webHidden/>
              </w:rPr>
              <w:t>53</w:t>
            </w:r>
            <w:r>
              <w:rPr>
                <w:noProof/>
                <w:webHidden/>
              </w:rPr>
              <w:fldChar w:fldCharType="end"/>
            </w:r>
          </w:hyperlink>
        </w:p>
        <w:p w14:paraId="022ED0E2" w14:textId="0E23772D"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1" w:history="1">
            <w:r w:rsidRPr="007F75AF">
              <w:rPr>
                <w:rStyle w:val="Hyperlink"/>
                <w:noProof/>
                <w:highlight w:val="white"/>
              </w:rPr>
              <w:t>Principle video</w:t>
            </w:r>
            <w:r>
              <w:rPr>
                <w:noProof/>
                <w:webHidden/>
              </w:rPr>
              <w:tab/>
            </w:r>
            <w:r>
              <w:rPr>
                <w:noProof/>
                <w:webHidden/>
              </w:rPr>
              <w:fldChar w:fldCharType="begin"/>
            </w:r>
            <w:r>
              <w:rPr>
                <w:noProof/>
                <w:webHidden/>
              </w:rPr>
              <w:instrText xml:space="preserve"> PAGEREF _Toc178760871 \h </w:instrText>
            </w:r>
            <w:r>
              <w:rPr>
                <w:noProof/>
                <w:webHidden/>
              </w:rPr>
            </w:r>
            <w:r>
              <w:rPr>
                <w:noProof/>
                <w:webHidden/>
              </w:rPr>
              <w:fldChar w:fldCharType="separate"/>
            </w:r>
            <w:r>
              <w:rPr>
                <w:noProof/>
                <w:webHidden/>
              </w:rPr>
              <w:t>53</w:t>
            </w:r>
            <w:r>
              <w:rPr>
                <w:noProof/>
                <w:webHidden/>
              </w:rPr>
              <w:fldChar w:fldCharType="end"/>
            </w:r>
          </w:hyperlink>
        </w:p>
        <w:p w14:paraId="59102313" w14:textId="1E8E432A"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2" w:history="1">
            <w:r w:rsidRPr="007F75AF">
              <w:rPr>
                <w:rStyle w:val="Hyperlink"/>
                <w:noProof/>
                <w:highlight w:val="white"/>
              </w:rPr>
              <w:t>Christa’s story</w:t>
            </w:r>
            <w:r>
              <w:rPr>
                <w:noProof/>
                <w:webHidden/>
              </w:rPr>
              <w:tab/>
            </w:r>
            <w:r>
              <w:rPr>
                <w:noProof/>
                <w:webHidden/>
              </w:rPr>
              <w:fldChar w:fldCharType="begin"/>
            </w:r>
            <w:r>
              <w:rPr>
                <w:noProof/>
                <w:webHidden/>
              </w:rPr>
              <w:instrText xml:space="preserve"> PAGEREF _Toc178760872 \h </w:instrText>
            </w:r>
            <w:r>
              <w:rPr>
                <w:noProof/>
                <w:webHidden/>
              </w:rPr>
            </w:r>
            <w:r>
              <w:rPr>
                <w:noProof/>
                <w:webHidden/>
              </w:rPr>
              <w:fldChar w:fldCharType="separate"/>
            </w:r>
            <w:r>
              <w:rPr>
                <w:noProof/>
                <w:webHidden/>
              </w:rPr>
              <w:t>58</w:t>
            </w:r>
            <w:r>
              <w:rPr>
                <w:noProof/>
                <w:webHidden/>
              </w:rPr>
              <w:fldChar w:fldCharType="end"/>
            </w:r>
          </w:hyperlink>
        </w:p>
        <w:p w14:paraId="5B1E79DA" w14:textId="24AD79C1"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3" w:history="1">
            <w:r w:rsidRPr="007F75AF">
              <w:rPr>
                <w:rStyle w:val="Hyperlink"/>
                <w:noProof/>
                <w:highlight w:val="white"/>
              </w:rPr>
              <w:t>Key concepts</w:t>
            </w:r>
            <w:r>
              <w:rPr>
                <w:noProof/>
                <w:webHidden/>
              </w:rPr>
              <w:tab/>
            </w:r>
            <w:r>
              <w:rPr>
                <w:noProof/>
                <w:webHidden/>
              </w:rPr>
              <w:fldChar w:fldCharType="begin"/>
            </w:r>
            <w:r>
              <w:rPr>
                <w:noProof/>
                <w:webHidden/>
              </w:rPr>
              <w:instrText xml:space="preserve"> PAGEREF _Toc178760873 \h </w:instrText>
            </w:r>
            <w:r>
              <w:rPr>
                <w:noProof/>
                <w:webHidden/>
              </w:rPr>
            </w:r>
            <w:r>
              <w:rPr>
                <w:noProof/>
                <w:webHidden/>
              </w:rPr>
              <w:fldChar w:fldCharType="separate"/>
            </w:r>
            <w:r>
              <w:rPr>
                <w:noProof/>
                <w:webHidden/>
              </w:rPr>
              <w:t>58</w:t>
            </w:r>
            <w:r>
              <w:rPr>
                <w:noProof/>
                <w:webHidden/>
              </w:rPr>
              <w:fldChar w:fldCharType="end"/>
            </w:r>
          </w:hyperlink>
        </w:p>
        <w:p w14:paraId="3B358AE5" w14:textId="4DADA6B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4" w:history="1">
            <w:r w:rsidRPr="007F75AF">
              <w:rPr>
                <w:rStyle w:val="Hyperlink"/>
                <w:rFonts w:eastAsia="Aptos Display" w:cs="Aptos Display"/>
                <w:noProof/>
              </w:rPr>
              <w:t>Workbook activities</w:t>
            </w:r>
            <w:r>
              <w:rPr>
                <w:noProof/>
                <w:webHidden/>
              </w:rPr>
              <w:tab/>
            </w:r>
            <w:r>
              <w:rPr>
                <w:noProof/>
                <w:webHidden/>
              </w:rPr>
              <w:fldChar w:fldCharType="begin"/>
            </w:r>
            <w:r>
              <w:rPr>
                <w:noProof/>
                <w:webHidden/>
              </w:rPr>
              <w:instrText xml:space="preserve"> PAGEREF _Toc178760874 \h </w:instrText>
            </w:r>
            <w:r>
              <w:rPr>
                <w:noProof/>
                <w:webHidden/>
              </w:rPr>
            </w:r>
            <w:r>
              <w:rPr>
                <w:noProof/>
                <w:webHidden/>
              </w:rPr>
              <w:fldChar w:fldCharType="separate"/>
            </w:r>
            <w:r>
              <w:rPr>
                <w:noProof/>
                <w:webHidden/>
              </w:rPr>
              <w:t>59</w:t>
            </w:r>
            <w:r>
              <w:rPr>
                <w:noProof/>
                <w:webHidden/>
              </w:rPr>
              <w:fldChar w:fldCharType="end"/>
            </w:r>
          </w:hyperlink>
        </w:p>
        <w:p w14:paraId="101E3FD9" w14:textId="4BD233AA"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5" w:history="1">
            <w:r w:rsidRPr="007F75AF">
              <w:rPr>
                <w:rStyle w:val="Hyperlink"/>
                <w:rFonts w:eastAsia="Aptos Display" w:cs="Aptos Display"/>
                <w:noProof/>
              </w:rPr>
              <w:t>Activity 1: Write a letter to yourself</w:t>
            </w:r>
            <w:r>
              <w:rPr>
                <w:noProof/>
                <w:webHidden/>
              </w:rPr>
              <w:tab/>
            </w:r>
            <w:r>
              <w:rPr>
                <w:noProof/>
                <w:webHidden/>
              </w:rPr>
              <w:fldChar w:fldCharType="begin"/>
            </w:r>
            <w:r>
              <w:rPr>
                <w:noProof/>
                <w:webHidden/>
              </w:rPr>
              <w:instrText xml:space="preserve"> PAGEREF _Toc178760875 \h </w:instrText>
            </w:r>
            <w:r>
              <w:rPr>
                <w:noProof/>
                <w:webHidden/>
              </w:rPr>
            </w:r>
            <w:r>
              <w:rPr>
                <w:noProof/>
                <w:webHidden/>
              </w:rPr>
              <w:fldChar w:fldCharType="separate"/>
            </w:r>
            <w:r>
              <w:rPr>
                <w:noProof/>
                <w:webHidden/>
              </w:rPr>
              <w:t>59</w:t>
            </w:r>
            <w:r>
              <w:rPr>
                <w:noProof/>
                <w:webHidden/>
              </w:rPr>
              <w:fldChar w:fldCharType="end"/>
            </w:r>
          </w:hyperlink>
        </w:p>
        <w:p w14:paraId="73841456" w14:textId="5B26F0C2"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6" w:history="1">
            <w:r w:rsidRPr="007F75AF">
              <w:rPr>
                <w:rStyle w:val="Hyperlink"/>
                <w:rFonts w:eastAsia="Aptos Display" w:cs="Aptos Display"/>
                <w:noProof/>
              </w:rPr>
              <w:t>Activity 2: Inclusive practices</w:t>
            </w:r>
            <w:r>
              <w:rPr>
                <w:noProof/>
                <w:webHidden/>
              </w:rPr>
              <w:tab/>
            </w:r>
            <w:r>
              <w:rPr>
                <w:noProof/>
                <w:webHidden/>
              </w:rPr>
              <w:fldChar w:fldCharType="begin"/>
            </w:r>
            <w:r>
              <w:rPr>
                <w:noProof/>
                <w:webHidden/>
              </w:rPr>
              <w:instrText xml:space="preserve"> PAGEREF _Toc178760876 \h </w:instrText>
            </w:r>
            <w:r>
              <w:rPr>
                <w:noProof/>
                <w:webHidden/>
              </w:rPr>
            </w:r>
            <w:r>
              <w:rPr>
                <w:noProof/>
                <w:webHidden/>
              </w:rPr>
              <w:fldChar w:fldCharType="separate"/>
            </w:r>
            <w:r>
              <w:rPr>
                <w:noProof/>
                <w:webHidden/>
              </w:rPr>
              <w:t>60</w:t>
            </w:r>
            <w:r>
              <w:rPr>
                <w:noProof/>
                <w:webHidden/>
              </w:rPr>
              <w:fldChar w:fldCharType="end"/>
            </w:r>
          </w:hyperlink>
        </w:p>
        <w:p w14:paraId="2D0D2366" w14:textId="34C51A13"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7" w:history="1">
            <w:r w:rsidRPr="007F75AF">
              <w:rPr>
                <w:rStyle w:val="Hyperlink"/>
                <w:rFonts w:eastAsia="Proxima Nova"/>
                <w:noProof/>
              </w:rPr>
              <w:t>Review</w:t>
            </w:r>
            <w:r>
              <w:rPr>
                <w:noProof/>
                <w:webHidden/>
              </w:rPr>
              <w:tab/>
            </w:r>
            <w:r>
              <w:rPr>
                <w:noProof/>
                <w:webHidden/>
              </w:rPr>
              <w:fldChar w:fldCharType="begin"/>
            </w:r>
            <w:r>
              <w:rPr>
                <w:noProof/>
                <w:webHidden/>
              </w:rPr>
              <w:instrText xml:space="preserve"> PAGEREF _Toc178760877 \h </w:instrText>
            </w:r>
            <w:r>
              <w:rPr>
                <w:noProof/>
                <w:webHidden/>
              </w:rPr>
            </w:r>
            <w:r>
              <w:rPr>
                <w:noProof/>
                <w:webHidden/>
              </w:rPr>
              <w:fldChar w:fldCharType="separate"/>
            </w:r>
            <w:r>
              <w:rPr>
                <w:noProof/>
                <w:webHidden/>
              </w:rPr>
              <w:t>62</w:t>
            </w:r>
            <w:r>
              <w:rPr>
                <w:noProof/>
                <w:webHidden/>
              </w:rPr>
              <w:fldChar w:fldCharType="end"/>
            </w:r>
          </w:hyperlink>
        </w:p>
        <w:p w14:paraId="6C13D924" w14:textId="3C0E95F9"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78" w:history="1">
            <w:r w:rsidRPr="007F75AF">
              <w:rPr>
                <w:rStyle w:val="Hyperlink"/>
                <w:noProof/>
              </w:rPr>
              <w:t>Leadership principle</w:t>
            </w:r>
            <w:r w:rsidRPr="007F75AF">
              <w:rPr>
                <w:rStyle w:val="Hyperlink"/>
                <w:noProof/>
                <w:highlight w:val="white"/>
              </w:rPr>
              <w:t xml:space="preserve"> </w:t>
            </w:r>
            <w:r w:rsidRPr="007F75AF">
              <w:rPr>
                <w:rStyle w:val="Hyperlink"/>
                <w:noProof/>
              </w:rPr>
              <w:t xml:space="preserve"> </w:t>
            </w:r>
            <w:r w:rsidRPr="007F75AF">
              <w:rPr>
                <w:rStyle w:val="Hyperlink"/>
                <w:noProof/>
                <w:highlight w:val="white"/>
              </w:rPr>
              <w:t>Lead by lifting others up</w:t>
            </w:r>
            <w:r>
              <w:rPr>
                <w:noProof/>
                <w:webHidden/>
              </w:rPr>
              <w:tab/>
            </w:r>
            <w:r>
              <w:rPr>
                <w:noProof/>
                <w:webHidden/>
              </w:rPr>
              <w:fldChar w:fldCharType="begin"/>
            </w:r>
            <w:r>
              <w:rPr>
                <w:noProof/>
                <w:webHidden/>
              </w:rPr>
              <w:instrText xml:space="preserve"> PAGEREF _Toc178760878 \h </w:instrText>
            </w:r>
            <w:r>
              <w:rPr>
                <w:noProof/>
                <w:webHidden/>
              </w:rPr>
            </w:r>
            <w:r>
              <w:rPr>
                <w:noProof/>
                <w:webHidden/>
              </w:rPr>
              <w:fldChar w:fldCharType="separate"/>
            </w:r>
            <w:r>
              <w:rPr>
                <w:noProof/>
                <w:webHidden/>
              </w:rPr>
              <w:t>63</w:t>
            </w:r>
            <w:r>
              <w:rPr>
                <w:noProof/>
                <w:webHidden/>
              </w:rPr>
              <w:fldChar w:fldCharType="end"/>
            </w:r>
          </w:hyperlink>
        </w:p>
        <w:p w14:paraId="507E3928" w14:textId="2821041A"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79" w:history="1">
            <w:r w:rsidRPr="007F75AF">
              <w:rPr>
                <w:rStyle w:val="Hyperlink"/>
                <w:noProof/>
                <w:highlight w:val="white"/>
              </w:rPr>
              <w:t>Principle video</w:t>
            </w:r>
            <w:r>
              <w:rPr>
                <w:noProof/>
                <w:webHidden/>
              </w:rPr>
              <w:tab/>
            </w:r>
            <w:r>
              <w:rPr>
                <w:noProof/>
                <w:webHidden/>
              </w:rPr>
              <w:fldChar w:fldCharType="begin"/>
            </w:r>
            <w:r>
              <w:rPr>
                <w:noProof/>
                <w:webHidden/>
              </w:rPr>
              <w:instrText xml:space="preserve"> PAGEREF _Toc178760879 \h </w:instrText>
            </w:r>
            <w:r>
              <w:rPr>
                <w:noProof/>
                <w:webHidden/>
              </w:rPr>
            </w:r>
            <w:r>
              <w:rPr>
                <w:noProof/>
                <w:webHidden/>
              </w:rPr>
              <w:fldChar w:fldCharType="separate"/>
            </w:r>
            <w:r>
              <w:rPr>
                <w:noProof/>
                <w:webHidden/>
              </w:rPr>
              <w:t>63</w:t>
            </w:r>
            <w:r>
              <w:rPr>
                <w:noProof/>
                <w:webHidden/>
              </w:rPr>
              <w:fldChar w:fldCharType="end"/>
            </w:r>
          </w:hyperlink>
        </w:p>
        <w:p w14:paraId="15638FC5" w14:textId="655AD040"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0" w:history="1">
            <w:r w:rsidRPr="007F75AF">
              <w:rPr>
                <w:rStyle w:val="Hyperlink"/>
                <w:noProof/>
                <w:highlight w:val="white"/>
              </w:rPr>
              <w:t>Sally’s story</w:t>
            </w:r>
            <w:r>
              <w:rPr>
                <w:noProof/>
                <w:webHidden/>
              </w:rPr>
              <w:tab/>
            </w:r>
            <w:r>
              <w:rPr>
                <w:noProof/>
                <w:webHidden/>
              </w:rPr>
              <w:fldChar w:fldCharType="begin"/>
            </w:r>
            <w:r>
              <w:rPr>
                <w:noProof/>
                <w:webHidden/>
              </w:rPr>
              <w:instrText xml:space="preserve"> PAGEREF _Toc178760880 \h </w:instrText>
            </w:r>
            <w:r>
              <w:rPr>
                <w:noProof/>
                <w:webHidden/>
              </w:rPr>
            </w:r>
            <w:r>
              <w:rPr>
                <w:noProof/>
                <w:webHidden/>
              </w:rPr>
              <w:fldChar w:fldCharType="separate"/>
            </w:r>
            <w:r>
              <w:rPr>
                <w:noProof/>
                <w:webHidden/>
              </w:rPr>
              <w:t>67</w:t>
            </w:r>
            <w:r>
              <w:rPr>
                <w:noProof/>
                <w:webHidden/>
              </w:rPr>
              <w:fldChar w:fldCharType="end"/>
            </w:r>
          </w:hyperlink>
        </w:p>
        <w:p w14:paraId="278F430C" w14:textId="75F3C382"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1" w:history="1">
            <w:r w:rsidRPr="007F75AF">
              <w:rPr>
                <w:rStyle w:val="Hyperlink"/>
                <w:noProof/>
                <w:highlight w:val="white"/>
              </w:rPr>
              <w:t>Key concepts</w:t>
            </w:r>
            <w:r>
              <w:rPr>
                <w:noProof/>
                <w:webHidden/>
              </w:rPr>
              <w:tab/>
            </w:r>
            <w:r>
              <w:rPr>
                <w:noProof/>
                <w:webHidden/>
              </w:rPr>
              <w:fldChar w:fldCharType="begin"/>
            </w:r>
            <w:r>
              <w:rPr>
                <w:noProof/>
                <w:webHidden/>
              </w:rPr>
              <w:instrText xml:space="preserve"> PAGEREF _Toc178760881 \h </w:instrText>
            </w:r>
            <w:r>
              <w:rPr>
                <w:noProof/>
                <w:webHidden/>
              </w:rPr>
            </w:r>
            <w:r>
              <w:rPr>
                <w:noProof/>
                <w:webHidden/>
              </w:rPr>
              <w:fldChar w:fldCharType="separate"/>
            </w:r>
            <w:r>
              <w:rPr>
                <w:noProof/>
                <w:webHidden/>
              </w:rPr>
              <w:t>67</w:t>
            </w:r>
            <w:r>
              <w:rPr>
                <w:noProof/>
                <w:webHidden/>
              </w:rPr>
              <w:fldChar w:fldCharType="end"/>
            </w:r>
          </w:hyperlink>
        </w:p>
        <w:p w14:paraId="3E0BEBF7" w14:textId="0CE420F5"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2" w:history="1">
            <w:r w:rsidRPr="007F75AF">
              <w:rPr>
                <w:rStyle w:val="Hyperlink"/>
                <w:noProof/>
              </w:rPr>
              <w:t>Workbook activities</w:t>
            </w:r>
            <w:r>
              <w:rPr>
                <w:noProof/>
                <w:webHidden/>
              </w:rPr>
              <w:tab/>
            </w:r>
            <w:r>
              <w:rPr>
                <w:noProof/>
                <w:webHidden/>
              </w:rPr>
              <w:fldChar w:fldCharType="begin"/>
            </w:r>
            <w:r>
              <w:rPr>
                <w:noProof/>
                <w:webHidden/>
              </w:rPr>
              <w:instrText xml:space="preserve"> PAGEREF _Toc178760882 \h </w:instrText>
            </w:r>
            <w:r>
              <w:rPr>
                <w:noProof/>
                <w:webHidden/>
              </w:rPr>
            </w:r>
            <w:r>
              <w:rPr>
                <w:noProof/>
                <w:webHidden/>
              </w:rPr>
              <w:fldChar w:fldCharType="separate"/>
            </w:r>
            <w:r>
              <w:rPr>
                <w:noProof/>
                <w:webHidden/>
              </w:rPr>
              <w:t>68</w:t>
            </w:r>
            <w:r>
              <w:rPr>
                <w:noProof/>
                <w:webHidden/>
              </w:rPr>
              <w:fldChar w:fldCharType="end"/>
            </w:r>
          </w:hyperlink>
        </w:p>
        <w:p w14:paraId="6A683CF1" w14:textId="1CC25EA2"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3" w:history="1">
            <w:r w:rsidRPr="007F75AF">
              <w:rPr>
                <w:rStyle w:val="Hyperlink"/>
                <w:noProof/>
              </w:rPr>
              <w:t>Activity 1: Identifying strengths</w:t>
            </w:r>
            <w:r>
              <w:rPr>
                <w:noProof/>
                <w:webHidden/>
              </w:rPr>
              <w:tab/>
            </w:r>
            <w:r>
              <w:rPr>
                <w:noProof/>
                <w:webHidden/>
              </w:rPr>
              <w:fldChar w:fldCharType="begin"/>
            </w:r>
            <w:r>
              <w:rPr>
                <w:noProof/>
                <w:webHidden/>
              </w:rPr>
              <w:instrText xml:space="preserve"> PAGEREF _Toc178760883 \h </w:instrText>
            </w:r>
            <w:r>
              <w:rPr>
                <w:noProof/>
                <w:webHidden/>
              </w:rPr>
            </w:r>
            <w:r>
              <w:rPr>
                <w:noProof/>
                <w:webHidden/>
              </w:rPr>
              <w:fldChar w:fldCharType="separate"/>
            </w:r>
            <w:r>
              <w:rPr>
                <w:noProof/>
                <w:webHidden/>
              </w:rPr>
              <w:t>68</w:t>
            </w:r>
            <w:r>
              <w:rPr>
                <w:noProof/>
                <w:webHidden/>
              </w:rPr>
              <w:fldChar w:fldCharType="end"/>
            </w:r>
          </w:hyperlink>
        </w:p>
        <w:p w14:paraId="3BF6DE11" w14:textId="50104EB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4" w:history="1">
            <w:r w:rsidRPr="007F75AF">
              <w:rPr>
                <w:rStyle w:val="Hyperlink"/>
                <w:rFonts w:eastAsia="Aptos Display" w:cs="Aptos Display"/>
                <w:noProof/>
              </w:rPr>
              <w:t>Activity 2: Creating affirmations</w:t>
            </w:r>
            <w:r>
              <w:rPr>
                <w:noProof/>
                <w:webHidden/>
              </w:rPr>
              <w:tab/>
            </w:r>
            <w:r>
              <w:rPr>
                <w:noProof/>
                <w:webHidden/>
              </w:rPr>
              <w:fldChar w:fldCharType="begin"/>
            </w:r>
            <w:r>
              <w:rPr>
                <w:noProof/>
                <w:webHidden/>
              </w:rPr>
              <w:instrText xml:space="preserve"> PAGEREF _Toc178760884 \h </w:instrText>
            </w:r>
            <w:r>
              <w:rPr>
                <w:noProof/>
                <w:webHidden/>
              </w:rPr>
            </w:r>
            <w:r>
              <w:rPr>
                <w:noProof/>
                <w:webHidden/>
              </w:rPr>
              <w:fldChar w:fldCharType="separate"/>
            </w:r>
            <w:r>
              <w:rPr>
                <w:noProof/>
                <w:webHidden/>
              </w:rPr>
              <w:t>70</w:t>
            </w:r>
            <w:r>
              <w:rPr>
                <w:noProof/>
                <w:webHidden/>
              </w:rPr>
              <w:fldChar w:fldCharType="end"/>
            </w:r>
          </w:hyperlink>
        </w:p>
        <w:p w14:paraId="08B1F6F7" w14:textId="2C6849B4"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5" w:history="1">
            <w:r w:rsidRPr="007F75AF">
              <w:rPr>
                <w:rStyle w:val="Hyperlink"/>
                <w:rFonts w:eastAsia="Proxima Nova"/>
                <w:noProof/>
              </w:rPr>
              <w:t>Review</w:t>
            </w:r>
            <w:r>
              <w:rPr>
                <w:noProof/>
                <w:webHidden/>
              </w:rPr>
              <w:tab/>
            </w:r>
            <w:r>
              <w:rPr>
                <w:noProof/>
                <w:webHidden/>
              </w:rPr>
              <w:fldChar w:fldCharType="begin"/>
            </w:r>
            <w:r>
              <w:rPr>
                <w:noProof/>
                <w:webHidden/>
              </w:rPr>
              <w:instrText xml:space="preserve"> PAGEREF _Toc178760885 \h </w:instrText>
            </w:r>
            <w:r>
              <w:rPr>
                <w:noProof/>
                <w:webHidden/>
              </w:rPr>
            </w:r>
            <w:r>
              <w:rPr>
                <w:noProof/>
                <w:webHidden/>
              </w:rPr>
              <w:fldChar w:fldCharType="separate"/>
            </w:r>
            <w:r>
              <w:rPr>
                <w:noProof/>
                <w:webHidden/>
              </w:rPr>
              <w:t>71</w:t>
            </w:r>
            <w:r>
              <w:rPr>
                <w:noProof/>
                <w:webHidden/>
              </w:rPr>
              <w:fldChar w:fldCharType="end"/>
            </w:r>
          </w:hyperlink>
        </w:p>
        <w:p w14:paraId="2E5C0B78" w14:textId="2A3EC52D"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86" w:history="1">
            <w:r w:rsidRPr="007F75AF">
              <w:rPr>
                <w:rStyle w:val="Hyperlink"/>
                <w:noProof/>
              </w:rPr>
              <w:t>Leadership principle</w:t>
            </w:r>
            <w:r w:rsidRPr="007F75AF">
              <w:rPr>
                <w:rStyle w:val="Hyperlink"/>
                <w:noProof/>
                <w:highlight w:val="white"/>
              </w:rPr>
              <w:t xml:space="preserve"> </w:t>
            </w:r>
            <w:r w:rsidRPr="007F75AF">
              <w:rPr>
                <w:rStyle w:val="Hyperlink"/>
                <w:noProof/>
              </w:rPr>
              <w:t xml:space="preserve"> </w:t>
            </w:r>
            <w:r w:rsidRPr="007F75AF">
              <w:rPr>
                <w:rStyle w:val="Hyperlink"/>
                <w:noProof/>
                <w:highlight w:val="white"/>
              </w:rPr>
              <w:t>Care for self to care for community</w:t>
            </w:r>
            <w:r>
              <w:rPr>
                <w:noProof/>
                <w:webHidden/>
              </w:rPr>
              <w:tab/>
            </w:r>
            <w:r>
              <w:rPr>
                <w:noProof/>
                <w:webHidden/>
              </w:rPr>
              <w:fldChar w:fldCharType="begin"/>
            </w:r>
            <w:r>
              <w:rPr>
                <w:noProof/>
                <w:webHidden/>
              </w:rPr>
              <w:instrText xml:space="preserve"> PAGEREF _Toc178760886 \h </w:instrText>
            </w:r>
            <w:r>
              <w:rPr>
                <w:noProof/>
                <w:webHidden/>
              </w:rPr>
            </w:r>
            <w:r>
              <w:rPr>
                <w:noProof/>
                <w:webHidden/>
              </w:rPr>
              <w:fldChar w:fldCharType="separate"/>
            </w:r>
            <w:r>
              <w:rPr>
                <w:noProof/>
                <w:webHidden/>
              </w:rPr>
              <w:t>72</w:t>
            </w:r>
            <w:r>
              <w:rPr>
                <w:noProof/>
                <w:webHidden/>
              </w:rPr>
              <w:fldChar w:fldCharType="end"/>
            </w:r>
          </w:hyperlink>
        </w:p>
        <w:p w14:paraId="1C30B4BE" w14:textId="5A17B56B"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7" w:history="1">
            <w:r w:rsidRPr="007F75AF">
              <w:rPr>
                <w:rStyle w:val="Hyperlink"/>
                <w:noProof/>
                <w:highlight w:val="white"/>
              </w:rPr>
              <w:t>Principle video</w:t>
            </w:r>
            <w:r>
              <w:rPr>
                <w:noProof/>
                <w:webHidden/>
              </w:rPr>
              <w:tab/>
            </w:r>
            <w:r>
              <w:rPr>
                <w:noProof/>
                <w:webHidden/>
              </w:rPr>
              <w:fldChar w:fldCharType="begin"/>
            </w:r>
            <w:r>
              <w:rPr>
                <w:noProof/>
                <w:webHidden/>
              </w:rPr>
              <w:instrText xml:space="preserve"> PAGEREF _Toc178760887 \h </w:instrText>
            </w:r>
            <w:r>
              <w:rPr>
                <w:noProof/>
                <w:webHidden/>
              </w:rPr>
            </w:r>
            <w:r>
              <w:rPr>
                <w:noProof/>
                <w:webHidden/>
              </w:rPr>
              <w:fldChar w:fldCharType="separate"/>
            </w:r>
            <w:r>
              <w:rPr>
                <w:noProof/>
                <w:webHidden/>
              </w:rPr>
              <w:t>72</w:t>
            </w:r>
            <w:r>
              <w:rPr>
                <w:noProof/>
                <w:webHidden/>
              </w:rPr>
              <w:fldChar w:fldCharType="end"/>
            </w:r>
          </w:hyperlink>
        </w:p>
        <w:p w14:paraId="13928EB4" w14:textId="75ED291A"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8" w:history="1">
            <w:r w:rsidRPr="007F75AF">
              <w:rPr>
                <w:rStyle w:val="Hyperlink"/>
                <w:noProof/>
                <w:highlight w:val="white"/>
              </w:rPr>
              <w:t>Charlie’s story</w:t>
            </w:r>
            <w:r>
              <w:rPr>
                <w:noProof/>
                <w:webHidden/>
              </w:rPr>
              <w:tab/>
            </w:r>
            <w:r>
              <w:rPr>
                <w:noProof/>
                <w:webHidden/>
              </w:rPr>
              <w:fldChar w:fldCharType="begin"/>
            </w:r>
            <w:r>
              <w:rPr>
                <w:noProof/>
                <w:webHidden/>
              </w:rPr>
              <w:instrText xml:space="preserve"> PAGEREF _Toc178760888 \h </w:instrText>
            </w:r>
            <w:r>
              <w:rPr>
                <w:noProof/>
                <w:webHidden/>
              </w:rPr>
            </w:r>
            <w:r>
              <w:rPr>
                <w:noProof/>
                <w:webHidden/>
              </w:rPr>
              <w:fldChar w:fldCharType="separate"/>
            </w:r>
            <w:r>
              <w:rPr>
                <w:noProof/>
                <w:webHidden/>
              </w:rPr>
              <w:t>77</w:t>
            </w:r>
            <w:r>
              <w:rPr>
                <w:noProof/>
                <w:webHidden/>
              </w:rPr>
              <w:fldChar w:fldCharType="end"/>
            </w:r>
          </w:hyperlink>
        </w:p>
        <w:p w14:paraId="78795346" w14:textId="6D9DB7AC"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89" w:history="1">
            <w:r w:rsidRPr="007F75AF">
              <w:rPr>
                <w:rStyle w:val="Hyperlink"/>
                <w:noProof/>
                <w:highlight w:val="white"/>
              </w:rPr>
              <w:t>Key concepts</w:t>
            </w:r>
            <w:r>
              <w:rPr>
                <w:noProof/>
                <w:webHidden/>
              </w:rPr>
              <w:tab/>
            </w:r>
            <w:r>
              <w:rPr>
                <w:noProof/>
                <w:webHidden/>
              </w:rPr>
              <w:fldChar w:fldCharType="begin"/>
            </w:r>
            <w:r>
              <w:rPr>
                <w:noProof/>
                <w:webHidden/>
              </w:rPr>
              <w:instrText xml:space="preserve"> PAGEREF _Toc178760889 \h </w:instrText>
            </w:r>
            <w:r>
              <w:rPr>
                <w:noProof/>
                <w:webHidden/>
              </w:rPr>
            </w:r>
            <w:r>
              <w:rPr>
                <w:noProof/>
                <w:webHidden/>
              </w:rPr>
              <w:fldChar w:fldCharType="separate"/>
            </w:r>
            <w:r>
              <w:rPr>
                <w:noProof/>
                <w:webHidden/>
              </w:rPr>
              <w:t>78</w:t>
            </w:r>
            <w:r>
              <w:rPr>
                <w:noProof/>
                <w:webHidden/>
              </w:rPr>
              <w:fldChar w:fldCharType="end"/>
            </w:r>
          </w:hyperlink>
        </w:p>
        <w:p w14:paraId="617C93FF" w14:textId="39D035DB"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0" w:history="1">
            <w:r w:rsidRPr="007F75AF">
              <w:rPr>
                <w:rStyle w:val="Hyperlink"/>
                <w:noProof/>
              </w:rPr>
              <w:t>Workbook activities</w:t>
            </w:r>
            <w:r>
              <w:rPr>
                <w:noProof/>
                <w:webHidden/>
              </w:rPr>
              <w:tab/>
            </w:r>
            <w:r>
              <w:rPr>
                <w:noProof/>
                <w:webHidden/>
              </w:rPr>
              <w:fldChar w:fldCharType="begin"/>
            </w:r>
            <w:r>
              <w:rPr>
                <w:noProof/>
                <w:webHidden/>
              </w:rPr>
              <w:instrText xml:space="preserve"> PAGEREF _Toc178760890 \h </w:instrText>
            </w:r>
            <w:r>
              <w:rPr>
                <w:noProof/>
                <w:webHidden/>
              </w:rPr>
            </w:r>
            <w:r>
              <w:rPr>
                <w:noProof/>
                <w:webHidden/>
              </w:rPr>
              <w:fldChar w:fldCharType="separate"/>
            </w:r>
            <w:r>
              <w:rPr>
                <w:noProof/>
                <w:webHidden/>
              </w:rPr>
              <w:t>79</w:t>
            </w:r>
            <w:r>
              <w:rPr>
                <w:noProof/>
                <w:webHidden/>
              </w:rPr>
              <w:fldChar w:fldCharType="end"/>
            </w:r>
          </w:hyperlink>
        </w:p>
        <w:p w14:paraId="03468950" w14:textId="60BD179B"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1" w:history="1">
            <w:r w:rsidRPr="007F75AF">
              <w:rPr>
                <w:rStyle w:val="Hyperlink"/>
                <w:noProof/>
              </w:rPr>
              <w:t>Activity 1: Setting healthy boundaries</w:t>
            </w:r>
            <w:r>
              <w:rPr>
                <w:noProof/>
                <w:webHidden/>
              </w:rPr>
              <w:tab/>
            </w:r>
            <w:r>
              <w:rPr>
                <w:noProof/>
                <w:webHidden/>
              </w:rPr>
              <w:fldChar w:fldCharType="begin"/>
            </w:r>
            <w:r>
              <w:rPr>
                <w:noProof/>
                <w:webHidden/>
              </w:rPr>
              <w:instrText xml:space="preserve"> PAGEREF _Toc178760891 \h </w:instrText>
            </w:r>
            <w:r>
              <w:rPr>
                <w:noProof/>
                <w:webHidden/>
              </w:rPr>
            </w:r>
            <w:r>
              <w:rPr>
                <w:noProof/>
                <w:webHidden/>
              </w:rPr>
              <w:fldChar w:fldCharType="separate"/>
            </w:r>
            <w:r>
              <w:rPr>
                <w:noProof/>
                <w:webHidden/>
              </w:rPr>
              <w:t>79</w:t>
            </w:r>
            <w:r>
              <w:rPr>
                <w:noProof/>
                <w:webHidden/>
              </w:rPr>
              <w:fldChar w:fldCharType="end"/>
            </w:r>
          </w:hyperlink>
        </w:p>
        <w:p w14:paraId="440E7636" w14:textId="36933DF3"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2" w:history="1">
            <w:r w:rsidRPr="007F75AF">
              <w:rPr>
                <w:rStyle w:val="Hyperlink"/>
                <w:rFonts w:eastAsia="Aptos Display" w:cs="Aptos Display"/>
                <w:noProof/>
              </w:rPr>
              <w:t>Activity 2: My self-care – part 1</w:t>
            </w:r>
            <w:r>
              <w:rPr>
                <w:noProof/>
                <w:webHidden/>
              </w:rPr>
              <w:tab/>
            </w:r>
            <w:r>
              <w:rPr>
                <w:noProof/>
                <w:webHidden/>
              </w:rPr>
              <w:fldChar w:fldCharType="begin"/>
            </w:r>
            <w:r>
              <w:rPr>
                <w:noProof/>
                <w:webHidden/>
              </w:rPr>
              <w:instrText xml:space="preserve"> PAGEREF _Toc178760892 \h </w:instrText>
            </w:r>
            <w:r>
              <w:rPr>
                <w:noProof/>
                <w:webHidden/>
              </w:rPr>
            </w:r>
            <w:r>
              <w:rPr>
                <w:noProof/>
                <w:webHidden/>
              </w:rPr>
              <w:fldChar w:fldCharType="separate"/>
            </w:r>
            <w:r>
              <w:rPr>
                <w:noProof/>
                <w:webHidden/>
              </w:rPr>
              <w:t>81</w:t>
            </w:r>
            <w:r>
              <w:rPr>
                <w:noProof/>
                <w:webHidden/>
              </w:rPr>
              <w:fldChar w:fldCharType="end"/>
            </w:r>
          </w:hyperlink>
        </w:p>
        <w:p w14:paraId="79D9DFA4" w14:textId="70E6518A"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3" w:history="1">
            <w:r w:rsidRPr="007F75AF">
              <w:rPr>
                <w:rStyle w:val="Hyperlink"/>
                <w:rFonts w:eastAsia="Aptos Display" w:cs="Aptos Display"/>
                <w:noProof/>
              </w:rPr>
              <w:t>Activity 3: My self-care – part 2</w:t>
            </w:r>
            <w:r>
              <w:rPr>
                <w:noProof/>
                <w:webHidden/>
              </w:rPr>
              <w:tab/>
            </w:r>
            <w:r>
              <w:rPr>
                <w:noProof/>
                <w:webHidden/>
              </w:rPr>
              <w:fldChar w:fldCharType="begin"/>
            </w:r>
            <w:r>
              <w:rPr>
                <w:noProof/>
                <w:webHidden/>
              </w:rPr>
              <w:instrText xml:space="preserve"> PAGEREF _Toc178760893 \h </w:instrText>
            </w:r>
            <w:r>
              <w:rPr>
                <w:noProof/>
                <w:webHidden/>
              </w:rPr>
            </w:r>
            <w:r>
              <w:rPr>
                <w:noProof/>
                <w:webHidden/>
              </w:rPr>
              <w:fldChar w:fldCharType="separate"/>
            </w:r>
            <w:r>
              <w:rPr>
                <w:noProof/>
                <w:webHidden/>
              </w:rPr>
              <w:t>82</w:t>
            </w:r>
            <w:r>
              <w:rPr>
                <w:noProof/>
                <w:webHidden/>
              </w:rPr>
              <w:fldChar w:fldCharType="end"/>
            </w:r>
          </w:hyperlink>
        </w:p>
        <w:p w14:paraId="3665883F" w14:textId="0CB176F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4" w:history="1">
            <w:r w:rsidRPr="007F75AF">
              <w:rPr>
                <w:rStyle w:val="Hyperlink"/>
                <w:rFonts w:eastAsia="Proxima Nova"/>
                <w:noProof/>
              </w:rPr>
              <w:t>Review</w:t>
            </w:r>
            <w:r>
              <w:rPr>
                <w:noProof/>
                <w:webHidden/>
              </w:rPr>
              <w:tab/>
            </w:r>
            <w:r>
              <w:rPr>
                <w:noProof/>
                <w:webHidden/>
              </w:rPr>
              <w:fldChar w:fldCharType="begin"/>
            </w:r>
            <w:r>
              <w:rPr>
                <w:noProof/>
                <w:webHidden/>
              </w:rPr>
              <w:instrText xml:space="preserve"> PAGEREF _Toc178760894 \h </w:instrText>
            </w:r>
            <w:r>
              <w:rPr>
                <w:noProof/>
                <w:webHidden/>
              </w:rPr>
            </w:r>
            <w:r>
              <w:rPr>
                <w:noProof/>
                <w:webHidden/>
              </w:rPr>
              <w:fldChar w:fldCharType="separate"/>
            </w:r>
            <w:r>
              <w:rPr>
                <w:noProof/>
                <w:webHidden/>
              </w:rPr>
              <w:t>83</w:t>
            </w:r>
            <w:r>
              <w:rPr>
                <w:noProof/>
                <w:webHidden/>
              </w:rPr>
              <w:fldChar w:fldCharType="end"/>
            </w:r>
          </w:hyperlink>
        </w:p>
        <w:p w14:paraId="7028A17D" w14:textId="29D2A35F"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95" w:history="1">
            <w:r w:rsidRPr="007F75AF">
              <w:rPr>
                <w:rStyle w:val="Hyperlink"/>
                <w:noProof/>
              </w:rPr>
              <w:t>Safe leadership</w:t>
            </w:r>
            <w:r>
              <w:rPr>
                <w:noProof/>
                <w:webHidden/>
              </w:rPr>
              <w:tab/>
            </w:r>
            <w:r>
              <w:rPr>
                <w:noProof/>
                <w:webHidden/>
              </w:rPr>
              <w:fldChar w:fldCharType="begin"/>
            </w:r>
            <w:r>
              <w:rPr>
                <w:noProof/>
                <w:webHidden/>
              </w:rPr>
              <w:instrText xml:space="preserve"> PAGEREF _Toc178760895 \h </w:instrText>
            </w:r>
            <w:r>
              <w:rPr>
                <w:noProof/>
                <w:webHidden/>
              </w:rPr>
            </w:r>
            <w:r>
              <w:rPr>
                <w:noProof/>
                <w:webHidden/>
              </w:rPr>
              <w:fldChar w:fldCharType="separate"/>
            </w:r>
            <w:r>
              <w:rPr>
                <w:noProof/>
                <w:webHidden/>
              </w:rPr>
              <w:t>84</w:t>
            </w:r>
            <w:r>
              <w:rPr>
                <w:noProof/>
                <w:webHidden/>
              </w:rPr>
              <w:fldChar w:fldCharType="end"/>
            </w:r>
          </w:hyperlink>
        </w:p>
        <w:p w14:paraId="61C838FC" w14:textId="70174196"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896" w:history="1">
            <w:r w:rsidRPr="007F75AF">
              <w:rPr>
                <w:rStyle w:val="Hyperlink"/>
                <w:noProof/>
              </w:rPr>
              <w:t>Mentoring</w:t>
            </w:r>
            <w:r>
              <w:rPr>
                <w:noProof/>
                <w:webHidden/>
              </w:rPr>
              <w:tab/>
            </w:r>
            <w:r>
              <w:rPr>
                <w:noProof/>
                <w:webHidden/>
              </w:rPr>
              <w:fldChar w:fldCharType="begin"/>
            </w:r>
            <w:r>
              <w:rPr>
                <w:noProof/>
                <w:webHidden/>
              </w:rPr>
              <w:instrText xml:space="preserve"> PAGEREF _Toc178760896 \h </w:instrText>
            </w:r>
            <w:r>
              <w:rPr>
                <w:noProof/>
                <w:webHidden/>
              </w:rPr>
            </w:r>
            <w:r>
              <w:rPr>
                <w:noProof/>
                <w:webHidden/>
              </w:rPr>
              <w:fldChar w:fldCharType="separate"/>
            </w:r>
            <w:r>
              <w:rPr>
                <w:noProof/>
                <w:webHidden/>
              </w:rPr>
              <w:t>87</w:t>
            </w:r>
            <w:r>
              <w:rPr>
                <w:noProof/>
                <w:webHidden/>
              </w:rPr>
              <w:fldChar w:fldCharType="end"/>
            </w:r>
          </w:hyperlink>
        </w:p>
        <w:p w14:paraId="593F100F" w14:textId="6ADEB9A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7" w:history="1">
            <w:r w:rsidRPr="007F75AF">
              <w:rPr>
                <w:rStyle w:val="Hyperlink"/>
                <w:noProof/>
                <w:lang w:eastAsia="en-GB"/>
              </w:rPr>
              <w:t xml:space="preserve">What is </w:t>
            </w:r>
            <w:r w:rsidRPr="007F75AF">
              <w:rPr>
                <w:rStyle w:val="Hyperlink"/>
                <w:noProof/>
              </w:rPr>
              <w:t>mentoring</w:t>
            </w:r>
            <w:r w:rsidRPr="007F75AF">
              <w:rPr>
                <w:rStyle w:val="Hyperlink"/>
                <w:noProof/>
                <w:lang w:eastAsia="en-GB"/>
              </w:rPr>
              <w:t>?</w:t>
            </w:r>
            <w:r>
              <w:rPr>
                <w:noProof/>
                <w:webHidden/>
              </w:rPr>
              <w:tab/>
            </w:r>
            <w:r>
              <w:rPr>
                <w:noProof/>
                <w:webHidden/>
              </w:rPr>
              <w:fldChar w:fldCharType="begin"/>
            </w:r>
            <w:r>
              <w:rPr>
                <w:noProof/>
                <w:webHidden/>
              </w:rPr>
              <w:instrText xml:space="preserve"> PAGEREF _Toc178760897 \h </w:instrText>
            </w:r>
            <w:r>
              <w:rPr>
                <w:noProof/>
                <w:webHidden/>
              </w:rPr>
            </w:r>
            <w:r>
              <w:rPr>
                <w:noProof/>
                <w:webHidden/>
              </w:rPr>
              <w:fldChar w:fldCharType="separate"/>
            </w:r>
            <w:r>
              <w:rPr>
                <w:noProof/>
                <w:webHidden/>
              </w:rPr>
              <w:t>87</w:t>
            </w:r>
            <w:r>
              <w:rPr>
                <w:noProof/>
                <w:webHidden/>
              </w:rPr>
              <w:fldChar w:fldCharType="end"/>
            </w:r>
          </w:hyperlink>
        </w:p>
        <w:p w14:paraId="6357FA98" w14:textId="05D665AB"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8" w:history="1">
            <w:r w:rsidRPr="007F75AF">
              <w:rPr>
                <w:rStyle w:val="Hyperlink"/>
                <w:rFonts w:eastAsia="Times New Roman"/>
                <w:noProof/>
                <w:lang w:eastAsia="en-GB"/>
              </w:rPr>
              <w:t>Why mentoring?</w:t>
            </w:r>
            <w:r>
              <w:rPr>
                <w:noProof/>
                <w:webHidden/>
              </w:rPr>
              <w:tab/>
            </w:r>
            <w:r>
              <w:rPr>
                <w:noProof/>
                <w:webHidden/>
              </w:rPr>
              <w:fldChar w:fldCharType="begin"/>
            </w:r>
            <w:r>
              <w:rPr>
                <w:noProof/>
                <w:webHidden/>
              </w:rPr>
              <w:instrText xml:space="preserve"> PAGEREF _Toc178760898 \h </w:instrText>
            </w:r>
            <w:r>
              <w:rPr>
                <w:noProof/>
                <w:webHidden/>
              </w:rPr>
            </w:r>
            <w:r>
              <w:rPr>
                <w:noProof/>
                <w:webHidden/>
              </w:rPr>
              <w:fldChar w:fldCharType="separate"/>
            </w:r>
            <w:r>
              <w:rPr>
                <w:noProof/>
                <w:webHidden/>
              </w:rPr>
              <w:t>87</w:t>
            </w:r>
            <w:r>
              <w:rPr>
                <w:noProof/>
                <w:webHidden/>
              </w:rPr>
              <w:fldChar w:fldCharType="end"/>
            </w:r>
          </w:hyperlink>
        </w:p>
        <w:p w14:paraId="41358FAE" w14:textId="5F2EFD70"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899" w:history="1">
            <w:r w:rsidRPr="007F75AF">
              <w:rPr>
                <w:rStyle w:val="Hyperlink"/>
                <w:noProof/>
                <w:lang w:eastAsia="en-GB"/>
              </w:rPr>
              <w:t>The role of mentors</w:t>
            </w:r>
            <w:r>
              <w:rPr>
                <w:noProof/>
                <w:webHidden/>
              </w:rPr>
              <w:tab/>
            </w:r>
            <w:r>
              <w:rPr>
                <w:noProof/>
                <w:webHidden/>
              </w:rPr>
              <w:fldChar w:fldCharType="begin"/>
            </w:r>
            <w:r>
              <w:rPr>
                <w:noProof/>
                <w:webHidden/>
              </w:rPr>
              <w:instrText xml:space="preserve"> PAGEREF _Toc178760899 \h </w:instrText>
            </w:r>
            <w:r>
              <w:rPr>
                <w:noProof/>
                <w:webHidden/>
              </w:rPr>
            </w:r>
            <w:r>
              <w:rPr>
                <w:noProof/>
                <w:webHidden/>
              </w:rPr>
              <w:fldChar w:fldCharType="separate"/>
            </w:r>
            <w:r>
              <w:rPr>
                <w:noProof/>
                <w:webHidden/>
              </w:rPr>
              <w:t>90</w:t>
            </w:r>
            <w:r>
              <w:rPr>
                <w:noProof/>
                <w:webHidden/>
              </w:rPr>
              <w:fldChar w:fldCharType="end"/>
            </w:r>
          </w:hyperlink>
        </w:p>
        <w:p w14:paraId="3ED5E6B8" w14:textId="520FCD03"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0" w:history="1">
            <w:r w:rsidRPr="007F75AF">
              <w:rPr>
                <w:rStyle w:val="Hyperlink"/>
                <w:noProof/>
              </w:rPr>
              <w:t>What does a good mentoring relationship look like?</w:t>
            </w:r>
            <w:r>
              <w:rPr>
                <w:noProof/>
                <w:webHidden/>
              </w:rPr>
              <w:tab/>
            </w:r>
            <w:r>
              <w:rPr>
                <w:noProof/>
                <w:webHidden/>
              </w:rPr>
              <w:fldChar w:fldCharType="begin"/>
            </w:r>
            <w:r>
              <w:rPr>
                <w:noProof/>
                <w:webHidden/>
              </w:rPr>
              <w:instrText xml:space="preserve"> PAGEREF _Toc178760900 \h </w:instrText>
            </w:r>
            <w:r>
              <w:rPr>
                <w:noProof/>
                <w:webHidden/>
              </w:rPr>
            </w:r>
            <w:r>
              <w:rPr>
                <w:noProof/>
                <w:webHidden/>
              </w:rPr>
              <w:fldChar w:fldCharType="separate"/>
            </w:r>
            <w:r>
              <w:rPr>
                <w:noProof/>
                <w:webHidden/>
              </w:rPr>
              <w:t>90</w:t>
            </w:r>
            <w:r>
              <w:rPr>
                <w:noProof/>
                <w:webHidden/>
              </w:rPr>
              <w:fldChar w:fldCharType="end"/>
            </w:r>
          </w:hyperlink>
        </w:p>
        <w:p w14:paraId="2F00F8E3" w14:textId="32D9B665"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1" w:history="1">
            <w:r w:rsidRPr="007F75AF">
              <w:rPr>
                <w:rStyle w:val="Hyperlink"/>
                <w:noProof/>
              </w:rPr>
              <w:t>Creating a successful mentoring relationship</w:t>
            </w:r>
            <w:r>
              <w:rPr>
                <w:noProof/>
                <w:webHidden/>
              </w:rPr>
              <w:tab/>
            </w:r>
            <w:r>
              <w:rPr>
                <w:noProof/>
                <w:webHidden/>
              </w:rPr>
              <w:fldChar w:fldCharType="begin"/>
            </w:r>
            <w:r>
              <w:rPr>
                <w:noProof/>
                <w:webHidden/>
              </w:rPr>
              <w:instrText xml:space="preserve"> PAGEREF _Toc178760901 \h </w:instrText>
            </w:r>
            <w:r>
              <w:rPr>
                <w:noProof/>
                <w:webHidden/>
              </w:rPr>
            </w:r>
            <w:r>
              <w:rPr>
                <w:noProof/>
                <w:webHidden/>
              </w:rPr>
              <w:fldChar w:fldCharType="separate"/>
            </w:r>
            <w:r>
              <w:rPr>
                <w:noProof/>
                <w:webHidden/>
              </w:rPr>
              <w:t>92</w:t>
            </w:r>
            <w:r>
              <w:rPr>
                <w:noProof/>
                <w:webHidden/>
              </w:rPr>
              <w:fldChar w:fldCharType="end"/>
            </w:r>
          </w:hyperlink>
        </w:p>
        <w:p w14:paraId="5358E059" w14:textId="625A18C7"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2" w:history="1">
            <w:r w:rsidRPr="007F75AF">
              <w:rPr>
                <w:rStyle w:val="Hyperlink"/>
                <w:noProof/>
              </w:rPr>
              <w:t>Alex’s</w:t>
            </w:r>
            <w:r w:rsidRPr="007F75AF">
              <w:rPr>
                <w:rStyle w:val="Hyperlink"/>
                <w:noProof/>
                <w:lang w:eastAsia="en-GB"/>
              </w:rPr>
              <w:t xml:space="preserve"> story</w:t>
            </w:r>
            <w:r>
              <w:rPr>
                <w:noProof/>
                <w:webHidden/>
              </w:rPr>
              <w:tab/>
            </w:r>
            <w:r>
              <w:rPr>
                <w:noProof/>
                <w:webHidden/>
              </w:rPr>
              <w:fldChar w:fldCharType="begin"/>
            </w:r>
            <w:r>
              <w:rPr>
                <w:noProof/>
                <w:webHidden/>
              </w:rPr>
              <w:instrText xml:space="preserve"> PAGEREF _Toc178760902 \h </w:instrText>
            </w:r>
            <w:r>
              <w:rPr>
                <w:noProof/>
                <w:webHidden/>
              </w:rPr>
            </w:r>
            <w:r>
              <w:rPr>
                <w:noProof/>
                <w:webHidden/>
              </w:rPr>
              <w:fldChar w:fldCharType="separate"/>
            </w:r>
            <w:r>
              <w:rPr>
                <w:noProof/>
                <w:webHidden/>
              </w:rPr>
              <w:t>94</w:t>
            </w:r>
            <w:r>
              <w:rPr>
                <w:noProof/>
                <w:webHidden/>
              </w:rPr>
              <w:fldChar w:fldCharType="end"/>
            </w:r>
          </w:hyperlink>
        </w:p>
        <w:p w14:paraId="13A3A5E7" w14:textId="5C7D7C2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3" w:history="1">
            <w:r w:rsidRPr="007F75AF">
              <w:rPr>
                <w:rStyle w:val="Hyperlink"/>
                <w:noProof/>
                <w:lang w:eastAsia="en-GB"/>
              </w:rPr>
              <w:t xml:space="preserve">Discussion </w:t>
            </w:r>
            <w:r w:rsidRPr="007F75AF">
              <w:rPr>
                <w:rStyle w:val="Hyperlink"/>
                <w:noProof/>
              </w:rPr>
              <w:t>questions</w:t>
            </w:r>
            <w:r>
              <w:rPr>
                <w:noProof/>
                <w:webHidden/>
              </w:rPr>
              <w:tab/>
            </w:r>
            <w:r>
              <w:rPr>
                <w:noProof/>
                <w:webHidden/>
              </w:rPr>
              <w:fldChar w:fldCharType="begin"/>
            </w:r>
            <w:r>
              <w:rPr>
                <w:noProof/>
                <w:webHidden/>
              </w:rPr>
              <w:instrText xml:space="preserve"> PAGEREF _Toc178760903 \h </w:instrText>
            </w:r>
            <w:r>
              <w:rPr>
                <w:noProof/>
                <w:webHidden/>
              </w:rPr>
            </w:r>
            <w:r>
              <w:rPr>
                <w:noProof/>
                <w:webHidden/>
              </w:rPr>
              <w:fldChar w:fldCharType="separate"/>
            </w:r>
            <w:r>
              <w:rPr>
                <w:noProof/>
                <w:webHidden/>
              </w:rPr>
              <w:t>95</w:t>
            </w:r>
            <w:r>
              <w:rPr>
                <w:noProof/>
                <w:webHidden/>
              </w:rPr>
              <w:fldChar w:fldCharType="end"/>
            </w:r>
          </w:hyperlink>
        </w:p>
        <w:p w14:paraId="08205428" w14:textId="0844625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4" w:history="1">
            <w:r w:rsidRPr="007F75AF">
              <w:rPr>
                <w:rStyle w:val="Hyperlink"/>
                <w:noProof/>
                <w:lang w:eastAsia="en-GB"/>
              </w:rPr>
              <w:t xml:space="preserve">What </w:t>
            </w:r>
            <w:r w:rsidRPr="007F75AF">
              <w:rPr>
                <w:rStyle w:val="Hyperlink"/>
                <w:noProof/>
              </w:rPr>
              <w:t>is</w:t>
            </w:r>
            <w:r w:rsidRPr="007F75AF">
              <w:rPr>
                <w:rStyle w:val="Hyperlink"/>
                <w:noProof/>
                <w:lang w:eastAsia="en-GB"/>
              </w:rPr>
              <w:t xml:space="preserve"> the difference between mentoring, counselling, coaching and training?</w:t>
            </w:r>
            <w:r>
              <w:rPr>
                <w:noProof/>
                <w:webHidden/>
              </w:rPr>
              <w:tab/>
            </w:r>
            <w:r>
              <w:rPr>
                <w:noProof/>
                <w:webHidden/>
              </w:rPr>
              <w:fldChar w:fldCharType="begin"/>
            </w:r>
            <w:r>
              <w:rPr>
                <w:noProof/>
                <w:webHidden/>
              </w:rPr>
              <w:instrText xml:space="preserve"> PAGEREF _Toc178760904 \h </w:instrText>
            </w:r>
            <w:r>
              <w:rPr>
                <w:noProof/>
                <w:webHidden/>
              </w:rPr>
            </w:r>
            <w:r>
              <w:rPr>
                <w:noProof/>
                <w:webHidden/>
              </w:rPr>
              <w:fldChar w:fldCharType="separate"/>
            </w:r>
            <w:r>
              <w:rPr>
                <w:noProof/>
                <w:webHidden/>
              </w:rPr>
              <w:t>95</w:t>
            </w:r>
            <w:r>
              <w:rPr>
                <w:noProof/>
                <w:webHidden/>
              </w:rPr>
              <w:fldChar w:fldCharType="end"/>
            </w:r>
          </w:hyperlink>
        </w:p>
        <w:p w14:paraId="5B492FB6" w14:textId="4F3DCB8B"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5" w:history="1">
            <w:r w:rsidRPr="007F75AF">
              <w:rPr>
                <w:rStyle w:val="Hyperlink"/>
                <w:noProof/>
              </w:rPr>
              <w:t>What if the mentoring relationship does not go according to plan?</w:t>
            </w:r>
            <w:r>
              <w:rPr>
                <w:noProof/>
                <w:webHidden/>
              </w:rPr>
              <w:tab/>
            </w:r>
            <w:r>
              <w:rPr>
                <w:noProof/>
                <w:webHidden/>
              </w:rPr>
              <w:fldChar w:fldCharType="begin"/>
            </w:r>
            <w:r>
              <w:rPr>
                <w:noProof/>
                <w:webHidden/>
              </w:rPr>
              <w:instrText xml:space="preserve"> PAGEREF _Toc178760905 \h </w:instrText>
            </w:r>
            <w:r>
              <w:rPr>
                <w:noProof/>
                <w:webHidden/>
              </w:rPr>
            </w:r>
            <w:r>
              <w:rPr>
                <w:noProof/>
                <w:webHidden/>
              </w:rPr>
              <w:fldChar w:fldCharType="separate"/>
            </w:r>
            <w:r>
              <w:rPr>
                <w:noProof/>
                <w:webHidden/>
              </w:rPr>
              <w:t>96</w:t>
            </w:r>
            <w:r>
              <w:rPr>
                <w:noProof/>
                <w:webHidden/>
              </w:rPr>
              <w:fldChar w:fldCharType="end"/>
            </w:r>
          </w:hyperlink>
        </w:p>
        <w:p w14:paraId="21B84744" w14:textId="48DD0D3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6" w:history="1">
            <w:r w:rsidRPr="007F75AF">
              <w:rPr>
                <w:rStyle w:val="Hyperlink"/>
                <w:noProof/>
              </w:rPr>
              <w:t>What are the benefits of being a mentor?</w:t>
            </w:r>
            <w:r>
              <w:rPr>
                <w:noProof/>
                <w:webHidden/>
              </w:rPr>
              <w:tab/>
            </w:r>
            <w:r>
              <w:rPr>
                <w:noProof/>
                <w:webHidden/>
              </w:rPr>
              <w:fldChar w:fldCharType="begin"/>
            </w:r>
            <w:r>
              <w:rPr>
                <w:noProof/>
                <w:webHidden/>
              </w:rPr>
              <w:instrText xml:space="preserve"> PAGEREF _Toc178760906 \h </w:instrText>
            </w:r>
            <w:r>
              <w:rPr>
                <w:noProof/>
                <w:webHidden/>
              </w:rPr>
            </w:r>
            <w:r>
              <w:rPr>
                <w:noProof/>
                <w:webHidden/>
              </w:rPr>
              <w:fldChar w:fldCharType="separate"/>
            </w:r>
            <w:r>
              <w:rPr>
                <w:noProof/>
                <w:webHidden/>
              </w:rPr>
              <w:t>96</w:t>
            </w:r>
            <w:r>
              <w:rPr>
                <w:noProof/>
                <w:webHidden/>
              </w:rPr>
              <w:fldChar w:fldCharType="end"/>
            </w:r>
          </w:hyperlink>
        </w:p>
        <w:p w14:paraId="3592AFA1" w14:textId="033E77CE"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7" w:history="1">
            <w:r w:rsidRPr="007F75AF">
              <w:rPr>
                <w:rStyle w:val="Hyperlink"/>
                <w:noProof/>
                <w:lang w:eastAsia="en-GB"/>
              </w:rPr>
              <w:t xml:space="preserve">Sarah’s </w:t>
            </w:r>
            <w:r w:rsidRPr="007F75AF">
              <w:rPr>
                <w:rStyle w:val="Hyperlink"/>
                <w:noProof/>
              </w:rPr>
              <w:t>story</w:t>
            </w:r>
            <w:r>
              <w:rPr>
                <w:noProof/>
                <w:webHidden/>
              </w:rPr>
              <w:tab/>
            </w:r>
            <w:r>
              <w:rPr>
                <w:noProof/>
                <w:webHidden/>
              </w:rPr>
              <w:fldChar w:fldCharType="begin"/>
            </w:r>
            <w:r>
              <w:rPr>
                <w:noProof/>
                <w:webHidden/>
              </w:rPr>
              <w:instrText xml:space="preserve"> PAGEREF _Toc178760907 \h </w:instrText>
            </w:r>
            <w:r>
              <w:rPr>
                <w:noProof/>
                <w:webHidden/>
              </w:rPr>
            </w:r>
            <w:r>
              <w:rPr>
                <w:noProof/>
                <w:webHidden/>
              </w:rPr>
              <w:fldChar w:fldCharType="separate"/>
            </w:r>
            <w:r>
              <w:rPr>
                <w:noProof/>
                <w:webHidden/>
              </w:rPr>
              <w:t>97</w:t>
            </w:r>
            <w:r>
              <w:rPr>
                <w:noProof/>
                <w:webHidden/>
              </w:rPr>
              <w:fldChar w:fldCharType="end"/>
            </w:r>
          </w:hyperlink>
        </w:p>
        <w:p w14:paraId="5768889B" w14:textId="0E13EEB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8" w:history="1">
            <w:r w:rsidRPr="007F75AF">
              <w:rPr>
                <w:rStyle w:val="Hyperlink"/>
                <w:noProof/>
              </w:rPr>
              <w:t>Key learnings</w:t>
            </w:r>
            <w:r>
              <w:rPr>
                <w:noProof/>
                <w:webHidden/>
              </w:rPr>
              <w:tab/>
            </w:r>
            <w:r>
              <w:rPr>
                <w:noProof/>
                <w:webHidden/>
              </w:rPr>
              <w:fldChar w:fldCharType="begin"/>
            </w:r>
            <w:r>
              <w:rPr>
                <w:noProof/>
                <w:webHidden/>
              </w:rPr>
              <w:instrText xml:space="preserve"> PAGEREF _Toc178760908 \h </w:instrText>
            </w:r>
            <w:r>
              <w:rPr>
                <w:noProof/>
                <w:webHidden/>
              </w:rPr>
            </w:r>
            <w:r>
              <w:rPr>
                <w:noProof/>
                <w:webHidden/>
              </w:rPr>
              <w:fldChar w:fldCharType="separate"/>
            </w:r>
            <w:r>
              <w:rPr>
                <w:noProof/>
                <w:webHidden/>
              </w:rPr>
              <w:t>99</w:t>
            </w:r>
            <w:r>
              <w:rPr>
                <w:noProof/>
                <w:webHidden/>
              </w:rPr>
              <w:fldChar w:fldCharType="end"/>
            </w:r>
          </w:hyperlink>
        </w:p>
        <w:p w14:paraId="604D8955" w14:textId="6A517C9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09" w:history="1">
            <w:r w:rsidRPr="007F75AF">
              <w:rPr>
                <w:rStyle w:val="Hyperlink"/>
                <w:noProof/>
              </w:rPr>
              <w:t>Where to from here?</w:t>
            </w:r>
            <w:r>
              <w:rPr>
                <w:noProof/>
                <w:webHidden/>
              </w:rPr>
              <w:tab/>
            </w:r>
            <w:r>
              <w:rPr>
                <w:noProof/>
                <w:webHidden/>
              </w:rPr>
              <w:fldChar w:fldCharType="begin"/>
            </w:r>
            <w:r>
              <w:rPr>
                <w:noProof/>
                <w:webHidden/>
              </w:rPr>
              <w:instrText xml:space="preserve"> PAGEREF _Toc178760909 \h </w:instrText>
            </w:r>
            <w:r>
              <w:rPr>
                <w:noProof/>
                <w:webHidden/>
              </w:rPr>
            </w:r>
            <w:r>
              <w:rPr>
                <w:noProof/>
                <w:webHidden/>
              </w:rPr>
              <w:fldChar w:fldCharType="separate"/>
            </w:r>
            <w:r>
              <w:rPr>
                <w:noProof/>
                <w:webHidden/>
              </w:rPr>
              <w:t>99</w:t>
            </w:r>
            <w:r>
              <w:rPr>
                <w:noProof/>
                <w:webHidden/>
              </w:rPr>
              <w:fldChar w:fldCharType="end"/>
            </w:r>
          </w:hyperlink>
        </w:p>
        <w:p w14:paraId="199A78B8" w14:textId="699BA255"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0" w:history="1">
            <w:r w:rsidRPr="007F75AF">
              <w:rPr>
                <w:rStyle w:val="Hyperlink"/>
                <w:noProof/>
              </w:rPr>
              <w:t>Workbook activities</w:t>
            </w:r>
            <w:r>
              <w:rPr>
                <w:noProof/>
                <w:webHidden/>
              </w:rPr>
              <w:tab/>
            </w:r>
            <w:r>
              <w:rPr>
                <w:noProof/>
                <w:webHidden/>
              </w:rPr>
              <w:fldChar w:fldCharType="begin"/>
            </w:r>
            <w:r>
              <w:rPr>
                <w:noProof/>
                <w:webHidden/>
              </w:rPr>
              <w:instrText xml:space="preserve"> PAGEREF _Toc178760910 \h </w:instrText>
            </w:r>
            <w:r>
              <w:rPr>
                <w:noProof/>
                <w:webHidden/>
              </w:rPr>
            </w:r>
            <w:r>
              <w:rPr>
                <w:noProof/>
                <w:webHidden/>
              </w:rPr>
              <w:fldChar w:fldCharType="separate"/>
            </w:r>
            <w:r>
              <w:rPr>
                <w:noProof/>
                <w:webHidden/>
              </w:rPr>
              <w:t>101</w:t>
            </w:r>
            <w:r>
              <w:rPr>
                <w:noProof/>
                <w:webHidden/>
              </w:rPr>
              <w:fldChar w:fldCharType="end"/>
            </w:r>
          </w:hyperlink>
        </w:p>
        <w:p w14:paraId="5615E177" w14:textId="30FBE0A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1" w:history="1">
            <w:r w:rsidRPr="007F75AF">
              <w:rPr>
                <w:rStyle w:val="Hyperlink"/>
                <w:noProof/>
              </w:rPr>
              <w:t>Activity 1: Imposter syndrome and self-esteem journal</w:t>
            </w:r>
            <w:r>
              <w:rPr>
                <w:noProof/>
                <w:webHidden/>
              </w:rPr>
              <w:tab/>
            </w:r>
            <w:r>
              <w:rPr>
                <w:noProof/>
                <w:webHidden/>
              </w:rPr>
              <w:fldChar w:fldCharType="begin"/>
            </w:r>
            <w:r>
              <w:rPr>
                <w:noProof/>
                <w:webHidden/>
              </w:rPr>
              <w:instrText xml:space="preserve"> PAGEREF _Toc178760911 \h </w:instrText>
            </w:r>
            <w:r>
              <w:rPr>
                <w:noProof/>
                <w:webHidden/>
              </w:rPr>
            </w:r>
            <w:r>
              <w:rPr>
                <w:noProof/>
                <w:webHidden/>
              </w:rPr>
              <w:fldChar w:fldCharType="separate"/>
            </w:r>
            <w:r>
              <w:rPr>
                <w:noProof/>
                <w:webHidden/>
              </w:rPr>
              <w:t>101</w:t>
            </w:r>
            <w:r>
              <w:rPr>
                <w:noProof/>
                <w:webHidden/>
              </w:rPr>
              <w:fldChar w:fldCharType="end"/>
            </w:r>
          </w:hyperlink>
        </w:p>
        <w:p w14:paraId="20777C08" w14:textId="123B2A64"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2" w:history="1">
            <w:r w:rsidRPr="007F75AF">
              <w:rPr>
                <w:rStyle w:val="Hyperlink"/>
                <w:noProof/>
              </w:rPr>
              <w:t>Learning</w:t>
            </w:r>
            <w:r w:rsidRPr="007F75AF">
              <w:rPr>
                <w:rStyle w:val="Hyperlink"/>
                <w:rFonts w:eastAsia="Aptos Display"/>
                <w:noProof/>
              </w:rPr>
              <w:t xml:space="preserve"> opportunities all around us</w:t>
            </w:r>
            <w:r>
              <w:rPr>
                <w:noProof/>
                <w:webHidden/>
              </w:rPr>
              <w:tab/>
            </w:r>
            <w:r>
              <w:rPr>
                <w:noProof/>
                <w:webHidden/>
              </w:rPr>
              <w:fldChar w:fldCharType="begin"/>
            </w:r>
            <w:r>
              <w:rPr>
                <w:noProof/>
                <w:webHidden/>
              </w:rPr>
              <w:instrText xml:space="preserve"> PAGEREF _Toc178760912 \h </w:instrText>
            </w:r>
            <w:r>
              <w:rPr>
                <w:noProof/>
                <w:webHidden/>
              </w:rPr>
            </w:r>
            <w:r>
              <w:rPr>
                <w:noProof/>
                <w:webHidden/>
              </w:rPr>
              <w:fldChar w:fldCharType="separate"/>
            </w:r>
            <w:r>
              <w:rPr>
                <w:noProof/>
                <w:webHidden/>
              </w:rPr>
              <w:t>101</w:t>
            </w:r>
            <w:r>
              <w:rPr>
                <w:noProof/>
                <w:webHidden/>
              </w:rPr>
              <w:fldChar w:fldCharType="end"/>
            </w:r>
          </w:hyperlink>
        </w:p>
        <w:p w14:paraId="22DE04AB" w14:textId="7FF24B99"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3" w:history="1">
            <w:r w:rsidRPr="007F75AF">
              <w:rPr>
                <w:rStyle w:val="Hyperlink"/>
                <w:noProof/>
              </w:rPr>
              <w:t>Review</w:t>
            </w:r>
            <w:r>
              <w:rPr>
                <w:noProof/>
                <w:webHidden/>
              </w:rPr>
              <w:tab/>
            </w:r>
            <w:r>
              <w:rPr>
                <w:noProof/>
                <w:webHidden/>
              </w:rPr>
              <w:fldChar w:fldCharType="begin"/>
            </w:r>
            <w:r>
              <w:rPr>
                <w:noProof/>
                <w:webHidden/>
              </w:rPr>
              <w:instrText xml:space="preserve"> PAGEREF _Toc178760913 \h </w:instrText>
            </w:r>
            <w:r>
              <w:rPr>
                <w:noProof/>
                <w:webHidden/>
              </w:rPr>
            </w:r>
            <w:r>
              <w:rPr>
                <w:noProof/>
                <w:webHidden/>
              </w:rPr>
              <w:fldChar w:fldCharType="separate"/>
            </w:r>
            <w:r>
              <w:rPr>
                <w:noProof/>
                <w:webHidden/>
              </w:rPr>
              <w:t>102</w:t>
            </w:r>
            <w:r>
              <w:rPr>
                <w:noProof/>
                <w:webHidden/>
              </w:rPr>
              <w:fldChar w:fldCharType="end"/>
            </w:r>
          </w:hyperlink>
        </w:p>
        <w:p w14:paraId="3A65CBB8" w14:textId="5C4C00FA" w:rsidR="00505CCB" w:rsidRDefault="00505CCB">
          <w:pPr>
            <w:pStyle w:val="TOC1"/>
            <w:tabs>
              <w:tab w:val="right" w:leader="dot" w:pos="9350"/>
            </w:tabs>
            <w:rPr>
              <w:rFonts w:eastAsiaTheme="minorEastAsia" w:cstheme="minorBidi"/>
              <w:b w:val="0"/>
              <w:bCs w:val="0"/>
              <w:i w:val="0"/>
              <w:iCs w:val="0"/>
              <w:noProof/>
              <w:kern w:val="2"/>
              <w:lang w:eastAsia="en-GB"/>
              <w14:ligatures w14:val="standardContextual"/>
            </w:rPr>
          </w:pPr>
          <w:hyperlink w:anchor="_Toc178760914" w:history="1">
            <w:r w:rsidRPr="007F75AF">
              <w:rPr>
                <w:rStyle w:val="Hyperlink"/>
                <w:noProof/>
              </w:rPr>
              <w:t>Groups</w:t>
            </w:r>
            <w:r>
              <w:rPr>
                <w:noProof/>
                <w:webHidden/>
              </w:rPr>
              <w:tab/>
            </w:r>
            <w:r>
              <w:rPr>
                <w:noProof/>
                <w:webHidden/>
              </w:rPr>
              <w:fldChar w:fldCharType="begin"/>
            </w:r>
            <w:r>
              <w:rPr>
                <w:noProof/>
                <w:webHidden/>
              </w:rPr>
              <w:instrText xml:space="preserve"> PAGEREF _Toc178760914 \h </w:instrText>
            </w:r>
            <w:r>
              <w:rPr>
                <w:noProof/>
                <w:webHidden/>
              </w:rPr>
            </w:r>
            <w:r>
              <w:rPr>
                <w:noProof/>
                <w:webHidden/>
              </w:rPr>
              <w:fldChar w:fldCharType="separate"/>
            </w:r>
            <w:r>
              <w:rPr>
                <w:noProof/>
                <w:webHidden/>
              </w:rPr>
              <w:t>104</w:t>
            </w:r>
            <w:r>
              <w:rPr>
                <w:noProof/>
                <w:webHidden/>
              </w:rPr>
              <w:fldChar w:fldCharType="end"/>
            </w:r>
          </w:hyperlink>
        </w:p>
        <w:p w14:paraId="6E452323" w14:textId="1D605C04"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5" w:history="1">
            <w:r w:rsidRPr="007F75AF">
              <w:rPr>
                <w:rStyle w:val="Hyperlink"/>
                <w:noProof/>
              </w:rPr>
              <w:t>Workbook activities</w:t>
            </w:r>
            <w:r>
              <w:rPr>
                <w:noProof/>
                <w:webHidden/>
              </w:rPr>
              <w:tab/>
            </w:r>
            <w:r>
              <w:rPr>
                <w:noProof/>
                <w:webHidden/>
              </w:rPr>
              <w:fldChar w:fldCharType="begin"/>
            </w:r>
            <w:r>
              <w:rPr>
                <w:noProof/>
                <w:webHidden/>
              </w:rPr>
              <w:instrText xml:space="preserve"> PAGEREF _Toc178760915 \h </w:instrText>
            </w:r>
            <w:r>
              <w:rPr>
                <w:noProof/>
                <w:webHidden/>
              </w:rPr>
            </w:r>
            <w:r>
              <w:rPr>
                <w:noProof/>
                <w:webHidden/>
              </w:rPr>
              <w:fldChar w:fldCharType="separate"/>
            </w:r>
            <w:r>
              <w:rPr>
                <w:noProof/>
                <w:webHidden/>
              </w:rPr>
              <w:t>106</w:t>
            </w:r>
            <w:r>
              <w:rPr>
                <w:noProof/>
                <w:webHidden/>
              </w:rPr>
              <w:fldChar w:fldCharType="end"/>
            </w:r>
          </w:hyperlink>
        </w:p>
        <w:p w14:paraId="6D61F8FD" w14:textId="5BB153E5"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6" w:history="1">
            <w:r w:rsidRPr="007F75AF">
              <w:rPr>
                <w:rStyle w:val="Hyperlink"/>
                <w:noProof/>
              </w:rPr>
              <w:t>Activity 1: Group artwork</w:t>
            </w:r>
            <w:r>
              <w:rPr>
                <w:noProof/>
                <w:webHidden/>
              </w:rPr>
              <w:tab/>
            </w:r>
            <w:r>
              <w:rPr>
                <w:noProof/>
                <w:webHidden/>
              </w:rPr>
              <w:fldChar w:fldCharType="begin"/>
            </w:r>
            <w:r>
              <w:rPr>
                <w:noProof/>
                <w:webHidden/>
              </w:rPr>
              <w:instrText xml:space="preserve"> PAGEREF _Toc178760916 \h </w:instrText>
            </w:r>
            <w:r>
              <w:rPr>
                <w:noProof/>
                <w:webHidden/>
              </w:rPr>
            </w:r>
            <w:r>
              <w:rPr>
                <w:noProof/>
                <w:webHidden/>
              </w:rPr>
              <w:fldChar w:fldCharType="separate"/>
            </w:r>
            <w:r>
              <w:rPr>
                <w:noProof/>
                <w:webHidden/>
              </w:rPr>
              <w:t>106</w:t>
            </w:r>
            <w:r>
              <w:rPr>
                <w:noProof/>
                <w:webHidden/>
              </w:rPr>
              <w:fldChar w:fldCharType="end"/>
            </w:r>
          </w:hyperlink>
        </w:p>
        <w:p w14:paraId="6299E4BD" w14:textId="4246BED3"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7" w:history="1">
            <w:r w:rsidRPr="007F75AF">
              <w:rPr>
                <w:rStyle w:val="Hyperlink"/>
                <w:rFonts w:eastAsia="Proxima Nova"/>
                <w:noProof/>
              </w:rPr>
              <w:t>Review</w:t>
            </w:r>
            <w:r>
              <w:rPr>
                <w:noProof/>
                <w:webHidden/>
              </w:rPr>
              <w:tab/>
            </w:r>
            <w:r>
              <w:rPr>
                <w:noProof/>
                <w:webHidden/>
              </w:rPr>
              <w:fldChar w:fldCharType="begin"/>
            </w:r>
            <w:r>
              <w:rPr>
                <w:noProof/>
                <w:webHidden/>
              </w:rPr>
              <w:instrText xml:space="preserve"> PAGEREF _Toc178760917 \h </w:instrText>
            </w:r>
            <w:r>
              <w:rPr>
                <w:noProof/>
                <w:webHidden/>
              </w:rPr>
            </w:r>
            <w:r>
              <w:rPr>
                <w:noProof/>
                <w:webHidden/>
              </w:rPr>
              <w:fldChar w:fldCharType="separate"/>
            </w:r>
            <w:r>
              <w:rPr>
                <w:noProof/>
                <w:webHidden/>
              </w:rPr>
              <w:t>107</w:t>
            </w:r>
            <w:r>
              <w:rPr>
                <w:noProof/>
                <w:webHidden/>
              </w:rPr>
              <w:fldChar w:fldCharType="end"/>
            </w:r>
          </w:hyperlink>
        </w:p>
        <w:p w14:paraId="44E916FA" w14:textId="673FD708" w:rsidR="00505CCB" w:rsidRDefault="00505CCB">
          <w:pPr>
            <w:pStyle w:val="TOC2"/>
            <w:tabs>
              <w:tab w:val="right" w:leader="dot" w:pos="9350"/>
            </w:tabs>
            <w:rPr>
              <w:rFonts w:eastAsiaTheme="minorEastAsia" w:cstheme="minorBidi"/>
              <w:b w:val="0"/>
              <w:bCs w:val="0"/>
              <w:noProof/>
              <w:kern w:val="2"/>
              <w:sz w:val="24"/>
              <w:szCs w:val="24"/>
              <w:lang w:eastAsia="en-GB"/>
              <w14:ligatures w14:val="standardContextual"/>
            </w:rPr>
          </w:pPr>
          <w:hyperlink w:anchor="_Toc178760918" w:history="1">
            <w:r w:rsidRPr="007F75AF">
              <w:rPr>
                <w:rStyle w:val="Hyperlink"/>
                <w:rFonts w:eastAsia="Figtree" w:cs="Figtree"/>
                <w:noProof/>
                <w:lang w:val="en-GB"/>
              </w:rPr>
              <w:t>References</w:t>
            </w:r>
            <w:r>
              <w:rPr>
                <w:noProof/>
                <w:webHidden/>
              </w:rPr>
              <w:tab/>
            </w:r>
            <w:r>
              <w:rPr>
                <w:noProof/>
                <w:webHidden/>
              </w:rPr>
              <w:fldChar w:fldCharType="begin"/>
            </w:r>
            <w:r>
              <w:rPr>
                <w:noProof/>
                <w:webHidden/>
              </w:rPr>
              <w:instrText xml:space="preserve"> PAGEREF _Toc178760918 \h </w:instrText>
            </w:r>
            <w:r>
              <w:rPr>
                <w:noProof/>
                <w:webHidden/>
              </w:rPr>
            </w:r>
            <w:r>
              <w:rPr>
                <w:noProof/>
                <w:webHidden/>
              </w:rPr>
              <w:fldChar w:fldCharType="separate"/>
            </w:r>
            <w:r>
              <w:rPr>
                <w:noProof/>
                <w:webHidden/>
              </w:rPr>
              <w:t>108</w:t>
            </w:r>
            <w:r>
              <w:rPr>
                <w:noProof/>
                <w:webHidden/>
              </w:rPr>
              <w:fldChar w:fldCharType="end"/>
            </w:r>
          </w:hyperlink>
        </w:p>
        <w:p w14:paraId="1664F12F" w14:textId="3D235960" w:rsidR="006B55EA" w:rsidRPr="00E16C31" w:rsidRDefault="006B55EA" w:rsidP="003A0D04">
          <w:pPr>
            <w:spacing w:line="360" w:lineRule="auto"/>
          </w:pPr>
          <w:r w:rsidRPr="00E16C31">
            <w:rPr>
              <w:b/>
              <w:bCs/>
              <w:noProof/>
            </w:rPr>
            <w:fldChar w:fldCharType="end"/>
          </w:r>
        </w:p>
      </w:sdtContent>
    </w:sdt>
    <w:p w14:paraId="4BD15734" w14:textId="77777777" w:rsidR="00552324" w:rsidRDefault="00552324">
      <w:pPr>
        <w:spacing w:after="160" w:line="278" w:lineRule="auto"/>
      </w:pPr>
      <w:r>
        <w:br w:type="page"/>
      </w:r>
    </w:p>
    <w:p w14:paraId="0EA0A470" w14:textId="4C5E3F61" w:rsidR="006D2368" w:rsidRDefault="006D2368" w:rsidP="00575747">
      <w:pPr>
        <w:pStyle w:val="Heading1"/>
      </w:pPr>
      <w:bookmarkStart w:id="1" w:name="_Toc178760844"/>
      <w:r>
        <w:lastRenderedPageBreak/>
        <w:t>Glossary</w:t>
      </w:r>
      <w:bookmarkEnd w:id="1"/>
    </w:p>
    <w:p w14:paraId="31126814" w14:textId="53A91E7F" w:rsidR="0027597D" w:rsidRDefault="36F55351" w:rsidP="00575747">
      <w:pPr>
        <w:spacing w:line="360" w:lineRule="auto"/>
        <w:rPr>
          <w:rFonts w:eastAsia="Figtree" w:cs="Figtree"/>
          <w:color w:val="000000" w:themeColor="text1"/>
        </w:rPr>
      </w:pPr>
      <w:r w:rsidRPr="4193070D">
        <w:rPr>
          <w:rFonts w:eastAsia="Figtree" w:cs="Figtree"/>
          <w:color w:val="000000" w:themeColor="text1"/>
        </w:rPr>
        <w:t xml:space="preserve">This page will help if you've found a word you don't understand in the toolkit. Here, we explain words we use that many people don't know. We've arranged the words in alphabetical order. Words that start with "A" come first, then the words that begin with "B", "C", and so on.  </w:t>
      </w:r>
    </w:p>
    <w:p w14:paraId="1D55472B" w14:textId="1B4BEF78" w:rsidR="0027597D" w:rsidRDefault="0027597D" w:rsidP="00575747">
      <w:pPr>
        <w:spacing w:line="360" w:lineRule="auto"/>
      </w:pPr>
    </w:p>
    <w:p w14:paraId="56A0F9C8" w14:textId="72372799" w:rsidR="0027597D" w:rsidRPr="00AA1853" w:rsidRDefault="36F55351" w:rsidP="00575747">
      <w:pPr>
        <w:spacing w:line="360" w:lineRule="auto"/>
      </w:pPr>
      <w:r w:rsidRPr="00AA1853">
        <w:rPr>
          <w:rFonts w:eastAsia="Figtree" w:cs="Figtree"/>
          <w:b/>
          <w:bCs/>
          <w:color w:val="000000" w:themeColor="text1"/>
          <w:lang w:val="en-GB"/>
        </w:rPr>
        <w:t>Accessibility</w:t>
      </w:r>
      <w:r w:rsidRPr="00AA1853">
        <w:rPr>
          <w:rFonts w:eastAsia="Figtree" w:cs="Figtree"/>
          <w:color w:val="000000" w:themeColor="text1"/>
          <w:lang w:val="en-GB"/>
        </w:rPr>
        <w:t> </w:t>
      </w:r>
      <w:r w:rsidRPr="00AA1853">
        <w:rPr>
          <w:rFonts w:eastAsia="Figtree" w:cs="Figtree"/>
          <w:color w:val="000000" w:themeColor="text1"/>
        </w:rPr>
        <w:t>means everyone can easily go to a place, use a service or get information. If something is accessible, people with disabilities can use it just like anyone else. Accessibility is a way to make things fair. It means people don't miss out because they have</w:t>
      </w:r>
      <w:r w:rsidR="006545BB" w:rsidRPr="00AA1853">
        <w:rPr>
          <w:rFonts w:eastAsia="Figtree" w:cs="Figtree"/>
          <w:color w:val="000000" w:themeColor="text1"/>
        </w:rPr>
        <w:t xml:space="preserve"> </w:t>
      </w:r>
      <w:r w:rsidRPr="00AA1853">
        <w:rPr>
          <w:rFonts w:eastAsia="Figtree" w:cs="Figtree"/>
          <w:color w:val="000000" w:themeColor="text1"/>
        </w:rPr>
        <w:t xml:space="preserve">a disability. They get to join in, have a say and have their needs met. </w:t>
      </w:r>
    </w:p>
    <w:p w14:paraId="6104DB2D" w14:textId="74F99786" w:rsidR="0027597D" w:rsidRPr="00AA1853" w:rsidRDefault="36F55351" w:rsidP="00575747">
      <w:pPr>
        <w:spacing w:line="360" w:lineRule="auto"/>
      </w:pPr>
      <w:r w:rsidRPr="00AA1853">
        <w:rPr>
          <w:rFonts w:eastAsia="Figtree" w:cs="Figtree"/>
          <w:b/>
          <w:bCs/>
          <w:color w:val="000000" w:themeColor="text1"/>
        </w:rPr>
        <w:t>Activism </w:t>
      </w:r>
      <w:r w:rsidRPr="00AA1853">
        <w:rPr>
          <w:rFonts w:eastAsia="Figtree" w:cs="Figtree"/>
          <w:color w:val="000000" w:themeColor="text1"/>
        </w:rPr>
        <w:t>is taking action to support or change important social or political issues.</w:t>
      </w:r>
      <w:r w:rsidR="00D80102" w:rsidRPr="00AA1853">
        <w:rPr>
          <w:rFonts w:eastAsia="Figtree" w:cs="Figtree"/>
          <w:color w:val="000000" w:themeColor="text1"/>
        </w:rPr>
        <w:t xml:space="preserve"> </w:t>
      </w:r>
      <w:r w:rsidR="00D80102" w:rsidRPr="00AA1853">
        <w:rPr>
          <w:rFonts w:eastAsia="Figtree" w:cs="Figtree"/>
        </w:rPr>
        <w:t>Actions might include challenging people in power to improve human rights.</w:t>
      </w:r>
      <w:r w:rsidRPr="00AA1853">
        <w:rPr>
          <w:rFonts w:eastAsia="Figtree" w:cs="Figtree"/>
        </w:rPr>
        <w:t xml:space="preserve"> </w:t>
      </w:r>
    </w:p>
    <w:p w14:paraId="3DAA67C6" w14:textId="3DECEF35" w:rsidR="0027597D" w:rsidRPr="00AA1853" w:rsidRDefault="36F55351" w:rsidP="00575747">
      <w:pPr>
        <w:spacing w:line="360" w:lineRule="auto"/>
      </w:pPr>
      <w:r w:rsidRPr="00AA1853">
        <w:rPr>
          <w:rFonts w:eastAsia="Figtree" w:cs="Figtree"/>
          <w:b/>
          <w:bCs/>
          <w:color w:val="000000" w:themeColor="text1"/>
        </w:rPr>
        <w:t>Advocate</w:t>
      </w:r>
      <w:r w:rsidRPr="00AA1853">
        <w:rPr>
          <w:rFonts w:eastAsia="Figtree" w:cs="Figtree"/>
          <w:color w:val="000000" w:themeColor="text1"/>
          <w:sz w:val="22"/>
          <w:szCs w:val="22"/>
        </w:rPr>
        <w:t xml:space="preserve"> </w:t>
      </w:r>
      <w:r w:rsidRPr="00AA1853">
        <w:rPr>
          <w:rFonts w:eastAsia="Figtree" w:cs="Figtree"/>
          <w:color w:val="000000" w:themeColor="text1"/>
          <w:lang w:val="en-GB"/>
        </w:rPr>
        <w:t xml:space="preserve">is someone who supports or speaks up for </w:t>
      </w:r>
      <w:r w:rsidR="00575747" w:rsidRPr="00AA1853">
        <w:rPr>
          <w:rFonts w:eastAsia="Figtree" w:cs="Figtree"/>
          <w:lang w:val="en-GB"/>
        </w:rPr>
        <w:t>people</w:t>
      </w:r>
      <w:r w:rsidRPr="00AA1853">
        <w:rPr>
          <w:rFonts w:eastAsia="Figtree" w:cs="Figtree"/>
          <w:color w:val="000000" w:themeColor="text1"/>
          <w:lang w:val="en-GB"/>
        </w:rPr>
        <w:t xml:space="preserve">. They help make sure people’s needs are met and their voices are heard. </w:t>
      </w:r>
      <w:r w:rsidRPr="00AA1853">
        <w:rPr>
          <w:rFonts w:eastAsia="Figtree" w:cs="Figtree"/>
          <w:color w:val="000000" w:themeColor="text1"/>
        </w:rPr>
        <w:t xml:space="preserve"> </w:t>
      </w:r>
    </w:p>
    <w:p w14:paraId="2C8B7A89" w14:textId="63D34D6B" w:rsidR="0027597D" w:rsidRPr="00AA1853" w:rsidRDefault="36F55351" w:rsidP="00575747">
      <w:pPr>
        <w:spacing w:line="360" w:lineRule="auto"/>
      </w:pPr>
      <w:r w:rsidRPr="00AA1853">
        <w:rPr>
          <w:rFonts w:eastAsia="Figtree" w:cs="Figtree"/>
          <w:b/>
          <w:bCs/>
          <w:color w:val="000000" w:themeColor="text1"/>
          <w:lang w:val="en-GB"/>
        </w:rPr>
        <w:t>Affirmations</w:t>
      </w:r>
      <w:r w:rsidRPr="00AA1853">
        <w:rPr>
          <w:rFonts w:eastAsia="Figtree" w:cs="Figtree"/>
          <w:color w:val="000000" w:themeColor="text1"/>
        </w:rPr>
        <w:t> </w:t>
      </w:r>
      <w:r w:rsidRPr="00AA1853">
        <w:rPr>
          <w:rFonts w:eastAsia="Figtree" w:cs="Figtree"/>
          <w:color w:val="000000" w:themeColor="text1"/>
          <w:lang w:val="en-GB"/>
        </w:rPr>
        <w:t>are kind, positive things that you say about yourself. Things like:</w:t>
      </w:r>
      <w:r w:rsidRPr="00AA1853">
        <w:rPr>
          <w:rFonts w:eastAsia="Figtree" w:cs="Figtree"/>
          <w:color w:val="000000" w:themeColor="text1"/>
        </w:rPr>
        <w:t xml:space="preserve"> </w:t>
      </w:r>
    </w:p>
    <w:p w14:paraId="0992367E" w14:textId="2233A2D0" w:rsidR="0027597D" w:rsidRPr="00AA1853" w:rsidRDefault="36F55351" w:rsidP="00575747">
      <w:pPr>
        <w:pStyle w:val="ListParagraph"/>
        <w:numPr>
          <w:ilvl w:val="0"/>
          <w:numId w:val="83"/>
        </w:numPr>
        <w:spacing w:line="360" w:lineRule="auto"/>
        <w:rPr>
          <w:rFonts w:eastAsia="Figtree" w:cs="Figtree"/>
          <w:color w:val="000000" w:themeColor="text1"/>
        </w:rPr>
      </w:pPr>
      <w:r w:rsidRPr="00AA1853">
        <w:rPr>
          <w:rFonts w:eastAsia="Figtree" w:cs="Figtree"/>
          <w:color w:val="000000" w:themeColor="text1"/>
          <w:lang w:val="en-GB"/>
        </w:rPr>
        <w:t>“I can do this."</w:t>
      </w:r>
      <w:r w:rsidRPr="00AA1853">
        <w:rPr>
          <w:rFonts w:eastAsia="Figtree" w:cs="Figtree"/>
          <w:color w:val="000000" w:themeColor="text1"/>
        </w:rPr>
        <w:t xml:space="preserve"> </w:t>
      </w:r>
    </w:p>
    <w:p w14:paraId="6E2D9FC9" w14:textId="254CB208" w:rsidR="0027597D" w:rsidRPr="00AA1853" w:rsidRDefault="36F55351" w:rsidP="00575747">
      <w:pPr>
        <w:pStyle w:val="ListParagraph"/>
        <w:numPr>
          <w:ilvl w:val="0"/>
          <w:numId w:val="82"/>
        </w:numPr>
        <w:spacing w:line="360" w:lineRule="auto"/>
        <w:rPr>
          <w:rFonts w:eastAsia="Figtree" w:cs="Figtree"/>
          <w:color w:val="000000" w:themeColor="text1"/>
        </w:rPr>
      </w:pPr>
      <w:r w:rsidRPr="00AA1853">
        <w:rPr>
          <w:rFonts w:eastAsia="Figtree" w:cs="Figtree"/>
          <w:color w:val="000000" w:themeColor="text1"/>
          <w:lang w:val="en-GB"/>
        </w:rPr>
        <w:t>“I’m worthy of love and respect.”</w:t>
      </w:r>
      <w:r w:rsidRPr="00AA1853">
        <w:rPr>
          <w:rFonts w:eastAsia="Figtree" w:cs="Figtree"/>
          <w:color w:val="000000" w:themeColor="text1"/>
        </w:rPr>
        <w:t xml:space="preserve"> </w:t>
      </w:r>
    </w:p>
    <w:p w14:paraId="67938BDF" w14:textId="14B65B05" w:rsidR="0027597D" w:rsidRPr="00AA1853" w:rsidRDefault="36F55351" w:rsidP="00575747">
      <w:pPr>
        <w:pStyle w:val="ListParagraph"/>
        <w:numPr>
          <w:ilvl w:val="0"/>
          <w:numId w:val="81"/>
        </w:numPr>
        <w:spacing w:line="360" w:lineRule="auto"/>
        <w:rPr>
          <w:rFonts w:eastAsia="Figtree" w:cs="Figtree"/>
          <w:color w:val="000000" w:themeColor="text1"/>
        </w:rPr>
      </w:pPr>
      <w:r w:rsidRPr="00AA1853">
        <w:rPr>
          <w:rFonts w:eastAsia="Figtree" w:cs="Figtree"/>
          <w:color w:val="000000" w:themeColor="text1"/>
          <w:lang w:val="en-GB"/>
        </w:rPr>
        <w:t>“What I need and want matters.”</w:t>
      </w:r>
      <w:r w:rsidRPr="00AA1853">
        <w:rPr>
          <w:rFonts w:eastAsia="Figtree" w:cs="Figtree"/>
          <w:color w:val="000000" w:themeColor="text1"/>
        </w:rPr>
        <w:t xml:space="preserve"> </w:t>
      </w:r>
    </w:p>
    <w:p w14:paraId="0AFC83D2" w14:textId="70159A0E" w:rsidR="006545BB" w:rsidRPr="00AA1853" w:rsidRDefault="36F55351" w:rsidP="00575747">
      <w:pPr>
        <w:pStyle w:val="ListParagraph"/>
        <w:numPr>
          <w:ilvl w:val="0"/>
          <w:numId w:val="80"/>
        </w:numPr>
        <w:spacing w:line="360" w:lineRule="auto"/>
        <w:rPr>
          <w:rFonts w:eastAsia="Figtree" w:cs="Figtree"/>
          <w:b/>
          <w:bCs/>
          <w:color w:val="000000" w:themeColor="text1"/>
        </w:rPr>
      </w:pPr>
      <w:r w:rsidRPr="00AA1853">
        <w:rPr>
          <w:rFonts w:eastAsia="Figtree" w:cs="Figtree"/>
          <w:color w:val="000000" w:themeColor="text1"/>
          <w:lang w:val="en-GB"/>
        </w:rPr>
        <w:t>“I am good enough.”</w:t>
      </w:r>
      <w:r w:rsidRPr="00AA1853">
        <w:rPr>
          <w:rFonts w:eastAsia="Figtree" w:cs="Figtree"/>
          <w:color w:val="000000" w:themeColor="text1"/>
        </w:rPr>
        <w:t xml:space="preserve"> </w:t>
      </w:r>
    </w:p>
    <w:p w14:paraId="2CCBC628" w14:textId="628B43EA" w:rsidR="0027597D" w:rsidRDefault="36F55351" w:rsidP="00575747">
      <w:pPr>
        <w:spacing w:after="160" w:line="360" w:lineRule="auto"/>
      </w:pPr>
      <w:r w:rsidRPr="00AA1853">
        <w:rPr>
          <w:rFonts w:eastAsia="Figtree" w:cs="Figtree"/>
          <w:b/>
          <w:bCs/>
          <w:color w:val="000000" w:themeColor="text1"/>
        </w:rPr>
        <w:t xml:space="preserve">AAC Device </w:t>
      </w:r>
      <w:r w:rsidRPr="00AA1853">
        <w:rPr>
          <w:rFonts w:eastAsia="Figtree" w:cs="Figtree"/>
          <w:color w:val="000000" w:themeColor="text1"/>
        </w:rPr>
        <w:t>refers to</w:t>
      </w:r>
      <w:r w:rsidR="00EF37AA" w:rsidRPr="00AA1853">
        <w:rPr>
          <w:rFonts w:eastAsia="Figtree" w:cs="Figtree"/>
          <w:color w:val="000000" w:themeColor="text1"/>
        </w:rPr>
        <w:t xml:space="preserve"> a</w:t>
      </w:r>
      <w:r w:rsidR="00491EC6">
        <w:rPr>
          <w:rFonts w:eastAsia="Figtree" w:cs="Figtree"/>
          <w:color w:val="000000" w:themeColor="text1"/>
        </w:rPr>
        <w:t>n</w:t>
      </w:r>
      <w:r w:rsidRPr="00AA1853">
        <w:rPr>
          <w:rFonts w:eastAsia="Figtree" w:cs="Figtree"/>
          <w:color w:val="000000" w:themeColor="text1"/>
        </w:rPr>
        <w:t xml:space="preserve"> </w:t>
      </w:r>
      <w:r w:rsidRPr="00AA1853">
        <w:rPr>
          <w:rFonts w:eastAsia="Figtree" w:cs="Figtree"/>
          <w:b/>
          <w:bCs/>
          <w:color w:val="000000" w:themeColor="text1"/>
        </w:rPr>
        <w:t>A</w:t>
      </w:r>
      <w:r w:rsidRPr="00AA1853">
        <w:rPr>
          <w:rFonts w:eastAsia="Figtree" w:cs="Figtree"/>
          <w:color w:val="1F1F1F"/>
        </w:rPr>
        <w:t xml:space="preserve">ugmentative and </w:t>
      </w:r>
      <w:r w:rsidRPr="00AA1853">
        <w:rPr>
          <w:rFonts w:eastAsia="Figtree" w:cs="Figtree"/>
          <w:b/>
          <w:bCs/>
          <w:color w:val="1F1F1F"/>
        </w:rPr>
        <w:t>A</w:t>
      </w:r>
      <w:r w:rsidRPr="00AA1853">
        <w:rPr>
          <w:rFonts w:eastAsia="Figtree" w:cs="Figtree"/>
          <w:color w:val="1F1F1F"/>
        </w:rPr>
        <w:t xml:space="preserve">lternative </w:t>
      </w:r>
      <w:r w:rsidRPr="00AA1853">
        <w:rPr>
          <w:rFonts w:eastAsia="Figtree" w:cs="Figtree"/>
          <w:b/>
          <w:bCs/>
          <w:color w:val="1F1F1F"/>
        </w:rPr>
        <w:t>C</w:t>
      </w:r>
      <w:r w:rsidRPr="00AA1853">
        <w:rPr>
          <w:rFonts w:eastAsia="Figtree" w:cs="Figtree"/>
          <w:color w:val="1F1F1F"/>
        </w:rPr>
        <w:t>ommunication device</w:t>
      </w:r>
      <w:r w:rsidR="00EF37AA" w:rsidRPr="00AA1853">
        <w:rPr>
          <w:rFonts w:eastAsia="Figtree" w:cs="Figtree"/>
          <w:color w:val="1F1F1F"/>
        </w:rPr>
        <w:t xml:space="preserve">, </w:t>
      </w:r>
      <w:r w:rsidRPr="00AA1853">
        <w:rPr>
          <w:rFonts w:eastAsia="Figtree" w:cs="Figtree"/>
          <w:color w:val="1F1F1F"/>
        </w:rPr>
        <w:t xml:space="preserve">which </w:t>
      </w:r>
      <w:r w:rsidRPr="00AA1853">
        <w:rPr>
          <w:rFonts w:eastAsia="Figtree" w:cs="Figtree"/>
          <w:color w:val="000000" w:themeColor="text1"/>
        </w:rPr>
        <w:t xml:space="preserve">is a tool that </w:t>
      </w:r>
      <w:r w:rsidR="00EF37AA" w:rsidRPr="00AA1853">
        <w:rPr>
          <w:rFonts w:eastAsia="Figtree" w:cs="Figtree"/>
          <w:color w:val="000000" w:themeColor="text1"/>
        </w:rPr>
        <w:t xml:space="preserve">allows </w:t>
      </w:r>
      <w:r w:rsidRPr="00AA1853">
        <w:rPr>
          <w:rFonts w:eastAsia="Figtree" w:cs="Figtree"/>
          <w:color w:val="000000" w:themeColor="text1"/>
        </w:rPr>
        <w:t xml:space="preserve">people </w:t>
      </w:r>
      <w:r w:rsidR="00EF37AA" w:rsidRPr="00AA1853">
        <w:rPr>
          <w:rFonts w:eastAsia="Figtree" w:cs="Figtree"/>
          <w:color w:val="000000" w:themeColor="text1"/>
        </w:rPr>
        <w:t xml:space="preserve">to </w:t>
      </w:r>
      <w:r w:rsidRPr="00AA1853">
        <w:rPr>
          <w:rFonts w:eastAsia="Figtree" w:cs="Figtree"/>
          <w:color w:val="000000" w:themeColor="text1"/>
        </w:rPr>
        <w:t>communicate</w:t>
      </w:r>
      <w:r w:rsidR="00EF37AA" w:rsidRPr="00AA1853">
        <w:rPr>
          <w:rFonts w:eastAsia="Figtree" w:cs="Figtree"/>
          <w:color w:val="000000" w:themeColor="text1"/>
        </w:rPr>
        <w:t xml:space="preserve"> without speaking verbally</w:t>
      </w:r>
      <w:r w:rsidRPr="00AA1853">
        <w:rPr>
          <w:rFonts w:eastAsia="Figtree" w:cs="Figtree"/>
          <w:color w:val="000000" w:themeColor="text1"/>
        </w:rPr>
        <w:t xml:space="preserve">. It can </w:t>
      </w:r>
      <w:r w:rsidR="00EF37AA" w:rsidRPr="00AA1853">
        <w:rPr>
          <w:rFonts w:eastAsia="Figtree" w:cs="Figtree"/>
          <w:color w:val="000000" w:themeColor="text1"/>
        </w:rPr>
        <w:t>its own device, or on</w:t>
      </w:r>
      <w:r w:rsidRPr="00AA1853">
        <w:rPr>
          <w:rFonts w:eastAsia="Figtree" w:cs="Figtree"/>
          <w:color w:val="000000" w:themeColor="text1"/>
        </w:rPr>
        <w:t xml:space="preserve"> a tablet or a laptop</w:t>
      </w:r>
      <w:r w:rsidR="00EF37AA" w:rsidRPr="00AA1853">
        <w:rPr>
          <w:rFonts w:eastAsia="Figtree" w:cs="Figtree"/>
          <w:color w:val="000000" w:themeColor="text1"/>
        </w:rPr>
        <w:t>. People can</w:t>
      </w:r>
      <w:r w:rsidRPr="00AA1853">
        <w:rPr>
          <w:rFonts w:eastAsia="Figtree" w:cs="Figtree"/>
          <w:color w:val="000000" w:themeColor="text1"/>
        </w:rPr>
        <w:t xml:space="preserve"> choose pictures or words to express what they want to say.</w:t>
      </w:r>
      <w:r w:rsidRPr="4193070D">
        <w:rPr>
          <w:rFonts w:eastAsia="Figtree" w:cs="Figtree"/>
          <w:color w:val="000000" w:themeColor="text1"/>
        </w:rPr>
        <w:t xml:space="preserve"> </w:t>
      </w:r>
    </w:p>
    <w:p w14:paraId="44A8F76A" w14:textId="7E3A3EF7" w:rsidR="0027597D" w:rsidRDefault="36F55351" w:rsidP="00575747">
      <w:pPr>
        <w:spacing w:after="160" w:line="360" w:lineRule="auto"/>
      </w:pPr>
      <w:r w:rsidRPr="00AA1853">
        <w:rPr>
          <w:rFonts w:eastAsia="Figtree" w:cs="Figtree"/>
          <w:b/>
          <w:bCs/>
          <w:color w:val="000000" w:themeColor="text1"/>
          <w:lang w:val="en-GB"/>
        </w:rPr>
        <w:t>Boundaries</w:t>
      </w:r>
      <w:r w:rsidRPr="00AA1853">
        <w:rPr>
          <w:rFonts w:eastAsia="Figtree" w:cs="Figtree"/>
          <w:color w:val="000000" w:themeColor="text1"/>
          <w:lang w:val="en-GB"/>
        </w:rPr>
        <w:t> </w:t>
      </w:r>
      <w:r w:rsidR="00EF37AA" w:rsidRPr="00AA1853">
        <w:rPr>
          <w:rFonts w:eastAsia="Figtree" w:cs="Figtree"/>
          <w:color w:val="000000" w:themeColor="text1"/>
          <w:lang w:val="en-GB"/>
        </w:rPr>
        <w:t xml:space="preserve">are rules we set for how we want other people to treat us. Boundaries help us to put our needs first and teach others how to respect our needs. </w:t>
      </w:r>
      <w:r w:rsidRPr="00AA1853">
        <w:rPr>
          <w:rFonts w:eastAsia="Figtree" w:cs="Figtree"/>
          <w:color w:val="000000" w:themeColor="text1"/>
        </w:rPr>
        <w:t>They can be about touch, like saying no to hugging</w:t>
      </w:r>
      <w:r w:rsidR="00D80102" w:rsidRPr="00AA1853">
        <w:rPr>
          <w:rFonts w:eastAsia="Figtree" w:cs="Figtree"/>
          <w:color w:val="000000" w:themeColor="text1"/>
        </w:rPr>
        <w:t xml:space="preserve">. They can also be about </w:t>
      </w:r>
      <w:r w:rsidRPr="00AA1853">
        <w:rPr>
          <w:rFonts w:eastAsia="Figtree" w:cs="Figtree"/>
          <w:color w:val="000000" w:themeColor="text1"/>
        </w:rPr>
        <w:t xml:space="preserve">words, like saying no to insults or yelling. When we have boundaries, we say what we won't do or let others do to us. Setting boundaries can feel </w:t>
      </w:r>
      <w:r w:rsidR="00EF37AA" w:rsidRPr="00AA1853">
        <w:rPr>
          <w:rFonts w:eastAsia="Figtree" w:cs="Figtree"/>
          <w:color w:val="000000" w:themeColor="text1"/>
        </w:rPr>
        <w:t>difficult,</w:t>
      </w:r>
      <w:r w:rsidRPr="00AA1853">
        <w:rPr>
          <w:rFonts w:eastAsia="Figtree" w:cs="Figtree"/>
          <w:color w:val="000000" w:themeColor="text1"/>
        </w:rPr>
        <w:t xml:space="preserve"> but it can help us be healthy and happy. </w:t>
      </w:r>
      <w:r w:rsidRPr="4193070D">
        <w:rPr>
          <w:rFonts w:eastAsia="Figtree" w:cs="Figtree"/>
          <w:color w:val="000000" w:themeColor="text1"/>
        </w:rPr>
        <w:t xml:space="preserve"> </w:t>
      </w:r>
    </w:p>
    <w:p w14:paraId="2B30ABA1" w14:textId="0A1BF652" w:rsidR="0027597D" w:rsidRDefault="36F55351" w:rsidP="00575747">
      <w:pPr>
        <w:spacing w:after="160" w:line="360" w:lineRule="auto"/>
      </w:pPr>
      <w:r w:rsidRPr="4193070D">
        <w:rPr>
          <w:rFonts w:eastAsia="Figtree" w:cs="Figtree"/>
          <w:b/>
          <w:bCs/>
          <w:color w:val="000000" w:themeColor="text1"/>
        </w:rPr>
        <w:lastRenderedPageBreak/>
        <w:t>CEO</w:t>
      </w:r>
      <w:r w:rsidRPr="4193070D">
        <w:rPr>
          <w:rFonts w:eastAsia="Figtree" w:cs="Figtree"/>
          <w:b/>
          <w:bCs/>
          <w:color w:val="000000" w:themeColor="text1"/>
          <w:lang w:val="en-GB"/>
        </w:rPr>
        <w:t xml:space="preserve"> (Chief Executive Officer) </w:t>
      </w:r>
      <w:r w:rsidRPr="4193070D">
        <w:rPr>
          <w:rFonts w:eastAsia="Figtree" w:cs="Figtree"/>
          <w:color w:val="000000" w:themeColor="text1"/>
          <w:lang w:val="en-GB"/>
        </w:rPr>
        <w:t xml:space="preserve">is the highest ranked </w:t>
      </w:r>
      <w:r w:rsidR="00EF37AA">
        <w:rPr>
          <w:rFonts w:eastAsia="Figtree" w:cs="Figtree"/>
          <w:color w:val="000000" w:themeColor="text1"/>
          <w:lang w:val="en-GB"/>
        </w:rPr>
        <w:t>employee</w:t>
      </w:r>
      <w:r w:rsidR="00EF37AA" w:rsidRPr="4193070D">
        <w:rPr>
          <w:rFonts w:eastAsia="Figtree" w:cs="Figtree"/>
          <w:color w:val="000000" w:themeColor="text1"/>
          <w:lang w:val="en-GB"/>
        </w:rPr>
        <w:t xml:space="preserve"> </w:t>
      </w:r>
      <w:r w:rsidRPr="4193070D">
        <w:rPr>
          <w:rFonts w:eastAsia="Figtree" w:cs="Figtree"/>
          <w:color w:val="000000" w:themeColor="text1"/>
          <w:lang w:val="en-GB"/>
        </w:rPr>
        <w:t xml:space="preserve">of a business or organisation. They make big decisions, set goals, and manage how the company or organisation runs. </w:t>
      </w:r>
      <w:r w:rsidRPr="4193070D">
        <w:rPr>
          <w:rFonts w:eastAsia="Figtree" w:cs="Figtree"/>
          <w:color w:val="000000" w:themeColor="text1"/>
        </w:rPr>
        <w:t xml:space="preserve"> </w:t>
      </w:r>
    </w:p>
    <w:p w14:paraId="17BAF6B2" w14:textId="75015375" w:rsidR="0027597D" w:rsidRDefault="36F55351" w:rsidP="00575747">
      <w:pPr>
        <w:spacing w:after="160" w:line="360" w:lineRule="auto"/>
      </w:pPr>
      <w:r w:rsidRPr="4193070D">
        <w:rPr>
          <w:rFonts w:eastAsia="Figtree" w:cs="Figtree"/>
          <w:b/>
          <w:bCs/>
          <w:color w:val="000000" w:themeColor="text1"/>
        </w:rPr>
        <w:t>Co-design</w:t>
      </w:r>
      <w:r w:rsidRPr="4193070D">
        <w:rPr>
          <w:rFonts w:eastAsia="Figtree" w:cs="Figtree"/>
          <w:color w:val="000000" w:themeColor="text1"/>
        </w:rPr>
        <w:t xml:space="preserve"> involves w</w:t>
      </w:r>
      <w:r w:rsidRPr="4193070D">
        <w:rPr>
          <w:rFonts w:eastAsia="Figtree" w:cs="Figtree"/>
          <w:color w:val="000000" w:themeColor="text1"/>
          <w:lang w:val="en-GB"/>
        </w:rPr>
        <w:t xml:space="preserve">orking together with </w:t>
      </w:r>
      <w:r w:rsidRPr="00C3124F">
        <w:rPr>
          <w:rFonts w:eastAsia="Figtree" w:cs="Figtree"/>
          <w:lang w:val="en-GB"/>
        </w:rPr>
        <w:t xml:space="preserve">people </w:t>
      </w:r>
      <w:r w:rsidRPr="4193070D">
        <w:rPr>
          <w:rFonts w:eastAsia="Figtree" w:cs="Figtree"/>
          <w:color w:val="000000" w:themeColor="text1"/>
          <w:lang w:val="en-GB"/>
        </w:rPr>
        <w:t>to create or plan something, like a project or product. Everyone involved shares their ideas and helps shape the final design to make sure it meets everyone’s needs</w:t>
      </w:r>
      <w:r w:rsidRPr="00C3124F">
        <w:rPr>
          <w:rFonts w:eastAsia="Figtree" w:cs="Figtree"/>
          <w:lang w:val="en-GB"/>
        </w:rPr>
        <w:t xml:space="preserve">. Working in co-design helps to make sure that the people who the project or product is for, are involved in the </w:t>
      </w:r>
      <w:r w:rsidR="00EF37AA">
        <w:rPr>
          <w:rFonts w:eastAsia="Figtree" w:cs="Figtree"/>
          <w:lang w:val="en-GB"/>
        </w:rPr>
        <w:t xml:space="preserve">design and planning </w:t>
      </w:r>
      <w:r w:rsidRPr="00C3124F">
        <w:rPr>
          <w:rFonts w:eastAsia="Figtree" w:cs="Figtree"/>
          <w:lang w:val="en-GB"/>
        </w:rPr>
        <w:t>of it.</w:t>
      </w:r>
      <w:r w:rsidRPr="00C3124F">
        <w:rPr>
          <w:rFonts w:eastAsia="Figtree" w:cs="Figtree"/>
          <w:u w:val="single"/>
          <w:lang w:val="en-GB"/>
        </w:rPr>
        <w:t xml:space="preserve"> </w:t>
      </w:r>
      <w:r w:rsidRPr="00C3124F">
        <w:rPr>
          <w:rFonts w:eastAsia="Figtree" w:cs="Figtree"/>
        </w:rPr>
        <w:t xml:space="preserve">  </w:t>
      </w:r>
    </w:p>
    <w:p w14:paraId="1BC777D7" w14:textId="5458A19A" w:rsidR="0027597D" w:rsidRDefault="36F55351" w:rsidP="00575747">
      <w:pPr>
        <w:spacing w:after="160" w:line="360" w:lineRule="auto"/>
      </w:pPr>
      <w:r w:rsidRPr="4193070D">
        <w:rPr>
          <w:rFonts w:eastAsia="Figtree" w:cs="Figtree"/>
          <w:b/>
          <w:bCs/>
          <w:color w:val="000000" w:themeColor="text1"/>
        </w:rPr>
        <w:t xml:space="preserve">Co-production </w:t>
      </w:r>
      <w:r w:rsidR="00EF37AA">
        <w:rPr>
          <w:rFonts w:eastAsia="Figtree" w:cs="Figtree"/>
          <w:color w:val="000000" w:themeColor="text1"/>
          <w:lang w:val="en-GB"/>
        </w:rPr>
        <w:t xml:space="preserve">involves working together with </w:t>
      </w:r>
      <w:r w:rsidRPr="4193070D">
        <w:rPr>
          <w:rFonts w:eastAsia="Figtree" w:cs="Figtree"/>
          <w:color w:val="000000" w:themeColor="text1"/>
          <w:lang w:val="en-GB"/>
        </w:rPr>
        <w:t xml:space="preserve">people </w:t>
      </w:r>
      <w:r w:rsidR="007B6090">
        <w:rPr>
          <w:rFonts w:eastAsia="Figtree" w:cs="Figtree"/>
          <w:color w:val="000000" w:themeColor="text1"/>
          <w:lang w:val="en-GB"/>
        </w:rPr>
        <w:t xml:space="preserve">to produce </w:t>
      </w:r>
      <w:r w:rsidR="00EF37AA">
        <w:rPr>
          <w:rFonts w:eastAsia="Figtree" w:cs="Figtree"/>
          <w:color w:val="000000" w:themeColor="text1"/>
          <w:lang w:val="en-GB"/>
        </w:rPr>
        <w:t xml:space="preserve">work </w:t>
      </w:r>
      <w:r w:rsidR="007B6090">
        <w:rPr>
          <w:rFonts w:eastAsia="Figtree" w:cs="Figtree"/>
          <w:color w:val="000000" w:themeColor="text1"/>
          <w:lang w:val="en-GB"/>
        </w:rPr>
        <w:t>because of the person’s technical skills or subject matter expertise</w:t>
      </w:r>
      <w:r w:rsidR="007D6533">
        <w:rPr>
          <w:rFonts w:eastAsia="Figtree" w:cs="Figtree"/>
          <w:color w:val="000000" w:themeColor="text1"/>
          <w:lang w:val="en-GB"/>
        </w:rPr>
        <w:t>.</w:t>
      </w:r>
      <w:r w:rsidR="00D80102">
        <w:rPr>
          <w:rFonts w:eastAsia="Figtree" w:cs="Figtree"/>
          <w:color w:val="000000" w:themeColor="text1"/>
          <w:lang w:val="en-GB"/>
        </w:rPr>
        <w:t xml:space="preserve"> It involves working together with people who have lived experience. </w:t>
      </w:r>
      <w:r w:rsidR="00EF37AA" w:rsidRPr="00C3124F">
        <w:rPr>
          <w:rFonts w:eastAsia="Figtree" w:cs="Figtree"/>
          <w:lang w:val="en-GB"/>
        </w:rPr>
        <w:t>Working in co-</w:t>
      </w:r>
      <w:r w:rsidR="00EF37AA">
        <w:rPr>
          <w:rFonts w:eastAsia="Figtree" w:cs="Figtree"/>
          <w:lang w:val="en-GB"/>
        </w:rPr>
        <w:t>production</w:t>
      </w:r>
      <w:r w:rsidR="00EF37AA" w:rsidRPr="00C3124F">
        <w:rPr>
          <w:rFonts w:eastAsia="Figtree" w:cs="Figtree"/>
          <w:lang w:val="en-GB"/>
        </w:rPr>
        <w:t xml:space="preserve"> helps to make sure that the people who the project or product is for, are involved in the creation </w:t>
      </w:r>
      <w:r w:rsidR="00EF37AA">
        <w:rPr>
          <w:rFonts w:eastAsia="Figtree" w:cs="Figtree"/>
          <w:lang w:val="en-GB"/>
        </w:rPr>
        <w:t xml:space="preserve">and production </w:t>
      </w:r>
      <w:r w:rsidR="00EF37AA" w:rsidRPr="00C3124F">
        <w:rPr>
          <w:rFonts w:eastAsia="Figtree" w:cs="Figtree"/>
          <w:lang w:val="en-GB"/>
        </w:rPr>
        <w:t>of it.</w:t>
      </w:r>
      <w:r w:rsidR="00EF37AA" w:rsidRPr="00C3124F">
        <w:rPr>
          <w:rFonts w:eastAsia="Figtree" w:cs="Figtree"/>
          <w:u w:val="single"/>
          <w:lang w:val="en-GB"/>
        </w:rPr>
        <w:t xml:space="preserve"> </w:t>
      </w:r>
      <w:r w:rsidR="00EF37AA" w:rsidRPr="00C3124F">
        <w:rPr>
          <w:rFonts w:eastAsia="Figtree" w:cs="Figtree"/>
        </w:rPr>
        <w:t xml:space="preserve">  </w:t>
      </w:r>
    </w:p>
    <w:p w14:paraId="4059DB8B" w14:textId="16556247" w:rsidR="0027597D" w:rsidRDefault="36F55351" w:rsidP="00575747">
      <w:pPr>
        <w:spacing w:after="160" w:line="360" w:lineRule="auto"/>
      </w:pPr>
      <w:r w:rsidRPr="4193070D">
        <w:rPr>
          <w:rFonts w:eastAsia="Figtree" w:cs="Figtree"/>
          <w:b/>
          <w:bCs/>
          <w:color w:val="000000" w:themeColor="text1"/>
        </w:rPr>
        <w:t xml:space="preserve">Core values </w:t>
      </w:r>
      <w:r w:rsidRPr="4193070D">
        <w:rPr>
          <w:rFonts w:eastAsia="Figtree" w:cs="Figtree"/>
          <w:color w:val="000000" w:themeColor="text1"/>
          <w:lang w:val="en-GB"/>
        </w:rPr>
        <w:t>are the main beliefs or principles that are very important to a person or group. They guide how people behave and make decisions.</w:t>
      </w:r>
      <w:r w:rsidRPr="4193070D">
        <w:rPr>
          <w:rFonts w:eastAsia="Figtree" w:cs="Figtree"/>
          <w:color w:val="000000" w:themeColor="text1"/>
        </w:rPr>
        <w:t xml:space="preserve"> </w:t>
      </w:r>
    </w:p>
    <w:p w14:paraId="10BB596C" w14:textId="2A686BB0" w:rsidR="0027597D" w:rsidRPr="00AA1853" w:rsidRDefault="36F55351" w:rsidP="00575747">
      <w:pPr>
        <w:spacing w:after="160" w:line="360" w:lineRule="auto"/>
        <w:rPr>
          <w:color w:val="000000" w:themeColor="text1"/>
        </w:rPr>
      </w:pPr>
      <w:r w:rsidRPr="009E3457">
        <w:rPr>
          <w:rFonts w:eastAsia="Figtree" w:cs="Figtree"/>
          <w:b/>
          <w:bCs/>
          <w:color w:val="000000" w:themeColor="text1"/>
        </w:rPr>
        <w:t>Cultural background</w:t>
      </w:r>
      <w:r w:rsidRPr="009E3457">
        <w:rPr>
          <w:rFonts w:eastAsia="Figtree" w:cs="Figtree"/>
          <w:color w:val="000000" w:themeColor="text1"/>
          <w:lang w:val="en-GB"/>
        </w:rPr>
        <w:t xml:space="preserve"> </w:t>
      </w:r>
      <w:r w:rsidR="00EF37AA" w:rsidRPr="009E3457">
        <w:rPr>
          <w:rFonts w:eastAsia="Figtree" w:cs="Figtree"/>
          <w:color w:val="000000" w:themeColor="text1"/>
          <w:lang w:val="en-GB"/>
        </w:rPr>
        <w:t xml:space="preserve">means </w:t>
      </w:r>
      <w:r w:rsidRPr="009E3457">
        <w:rPr>
          <w:rFonts w:eastAsia="Figtree" w:cs="Figtree"/>
          <w:color w:val="000000" w:themeColor="text1"/>
          <w:lang w:val="en-GB"/>
        </w:rPr>
        <w:t xml:space="preserve">the </w:t>
      </w:r>
      <w:r w:rsidR="00EF37AA" w:rsidRPr="009E3457">
        <w:rPr>
          <w:rFonts w:eastAsia="Figtree" w:cs="Figtree"/>
          <w:color w:val="000000" w:themeColor="text1"/>
          <w:lang w:val="en-GB"/>
        </w:rPr>
        <w:t>cultures,</w:t>
      </w:r>
      <w:r w:rsidR="009E3457">
        <w:rPr>
          <w:rFonts w:eastAsia="Figtree" w:cs="Figtree"/>
          <w:color w:val="000000" w:themeColor="text1"/>
          <w:lang w:val="en-GB"/>
        </w:rPr>
        <w:t xml:space="preserve"> practices,</w:t>
      </w:r>
      <w:r w:rsidR="00EF37AA" w:rsidRPr="009E3457">
        <w:rPr>
          <w:rFonts w:eastAsia="Figtree" w:cs="Figtree"/>
          <w:color w:val="000000" w:themeColor="text1"/>
          <w:lang w:val="en-GB"/>
        </w:rPr>
        <w:t xml:space="preserve"> </w:t>
      </w:r>
      <w:r w:rsidRPr="009E3457">
        <w:rPr>
          <w:rFonts w:eastAsia="Figtree" w:cs="Figtree"/>
          <w:color w:val="000000" w:themeColor="text1"/>
          <w:lang w:val="en-GB"/>
        </w:rPr>
        <w:t>traditions and values you grow up with and share with others in your community or family. It includes things like your family’s history, the languages you speak, the holidays you celebrate, and the way you live your life. It helps shape who you are and how you see the world.</w:t>
      </w:r>
      <w:r w:rsidRPr="009E3457">
        <w:rPr>
          <w:rFonts w:eastAsia="Figtree" w:cs="Figtree"/>
          <w:color w:val="000000" w:themeColor="text1"/>
        </w:rPr>
        <w:t xml:space="preserve"> </w:t>
      </w:r>
    </w:p>
    <w:p w14:paraId="212287A8" w14:textId="2805FCA0" w:rsidR="0027597D" w:rsidRPr="00D162BD" w:rsidRDefault="36F55351" w:rsidP="00AA1853">
      <w:pPr>
        <w:spacing w:after="160" w:line="360" w:lineRule="auto"/>
        <w:rPr>
          <w:rFonts w:eastAsia="Figtree" w:cs="Figtree"/>
          <w:color w:val="000000" w:themeColor="text1"/>
        </w:rPr>
      </w:pPr>
      <w:r w:rsidRPr="00D162BD">
        <w:rPr>
          <w:rFonts w:eastAsia="Figtree" w:cs="Figtree"/>
          <w:b/>
          <w:bCs/>
          <w:color w:val="000000" w:themeColor="text1"/>
          <w:lang w:val="en-GB"/>
        </w:rPr>
        <w:t>Disabilities</w:t>
      </w:r>
      <w:r w:rsidRPr="00D162BD">
        <w:rPr>
          <w:rFonts w:eastAsia="Figtree" w:cs="Figtree"/>
          <w:color w:val="000000" w:themeColor="text1"/>
          <w:lang w:val="en-GB"/>
        </w:rPr>
        <w:t> affect our minds or bodies</w:t>
      </w:r>
      <w:r w:rsidR="009E3457" w:rsidRPr="00D162BD">
        <w:rPr>
          <w:rFonts w:eastAsia="Figtree" w:cs="Figtree"/>
          <w:color w:val="000000" w:themeColor="text1"/>
          <w:lang w:val="en-GB"/>
        </w:rPr>
        <w:t>, like how we move, think, see, hear or learn. People with disabilities might need extra support with these things</w:t>
      </w:r>
      <w:r w:rsidRPr="00D162BD">
        <w:rPr>
          <w:rFonts w:eastAsia="Figtree" w:cs="Figtree"/>
          <w:color w:val="000000" w:themeColor="text1"/>
          <w:lang w:val="en-GB"/>
        </w:rPr>
        <w:t xml:space="preserve">. </w:t>
      </w:r>
      <w:r w:rsidR="009E3457" w:rsidRPr="00D162BD">
        <w:t>Disability is not just about what a person can or cannot do</w:t>
      </w:r>
      <w:r w:rsidR="00EB5155" w:rsidRPr="00D162BD">
        <w:t>; i</w:t>
      </w:r>
      <w:r w:rsidR="009E3457" w:rsidRPr="00D162BD">
        <w:t>t’s also about how society is set up. When places, information, or attitudes aren’t accessible to everyone,</w:t>
      </w:r>
      <w:r w:rsidR="005E69AE" w:rsidRPr="00D162BD">
        <w:t xml:space="preserve"> it</w:t>
      </w:r>
      <w:r w:rsidR="009E3457" w:rsidRPr="00D162BD">
        <w:t xml:space="preserve"> creates barriers for people with disabilities. Everyone has the right to be included and to have </w:t>
      </w:r>
      <w:r w:rsidR="005E69AE" w:rsidRPr="00D162BD">
        <w:t>the same</w:t>
      </w:r>
      <w:r w:rsidR="009E3457" w:rsidRPr="00D162BD">
        <w:t xml:space="preserve"> opportunities, regardless of any differences they might have.</w:t>
      </w:r>
      <w:r w:rsidR="009E3457" w:rsidRPr="00D162BD">
        <w:rPr>
          <w:rFonts w:eastAsia="Figtree" w:cs="Figtree"/>
          <w:color w:val="000000" w:themeColor="text1"/>
          <w:lang w:val="en-GB"/>
        </w:rPr>
        <w:t xml:space="preserve"> Disability is a part of diversity.  </w:t>
      </w:r>
    </w:p>
    <w:p w14:paraId="3F388395" w14:textId="207C8A00" w:rsidR="0027597D" w:rsidRPr="00D162BD" w:rsidRDefault="36F55351" w:rsidP="00575747">
      <w:pPr>
        <w:spacing w:after="160" w:line="360" w:lineRule="auto"/>
      </w:pPr>
      <w:r w:rsidRPr="00D162BD">
        <w:rPr>
          <w:rFonts w:eastAsia="Figtree" w:cs="Figtree"/>
          <w:b/>
          <w:bCs/>
          <w:color w:val="000000" w:themeColor="text1"/>
          <w:lang w:val="en-GB"/>
        </w:rPr>
        <w:lastRenderedPageBreak/>
        <w:t>Discrimination</w:t>
      </w:r>
      <w:r w:rsidRPr="00D162BD">
        <w:rPr>
          <w:rFonts w:eastAsia="Figtree" w:cs="Figtree"/>
          <w:color w:val="000000" w:themeColor="text1"/>
          <w:lang w:val="en-GB"/>
        </w:rPr>
        <w:t> is when a person or organisation mistreats others because of who they are. They might discriminate against women, people with a different skin colour, or people with disabilities. It is unfair and against the law. Here are some examples of discrimination:</w:t>
      </w:r>
      <w:r w:rsidRPr="00D162BD">
        <w:rPr>
          <w:rFonts w:eastAsia="Figtree" w:cs="Figtree"/>
          <w:color w:val="000000" w:themeColor="text1"/>
        </w:rPr>
        <w:t xml:space="preserve"> </w:t>
      </w:r>
    </w:p>
    <w:p w14:paraId="76481EC9" w14:textId="7C8AA1EA" w:rsidR="0027597D" w:rsidRPr="00D162BD" w:rsidRDefault="36F55351" w:rsidP="00575747">
      <w:pPr>
        <w:pStyle w:val="ListParagraph"/>
        <w:numPr>
          <w:ilvl w:val="0"/>
          <w:numId w:val="77"/>
        </w:numPr>
        <w:spacing w:line="360" w:lineRule="auto"/>
        <w:rPr>
          <w:rFonts w:eastAsia="Figtree" w:cs="Figtree"/>
          <w:color w:val="000000" w:themeColor="text1"/>
        </w:rPr>
      </w:pPr>
      <w:r w:rsidRPr="00D162BD">
        <w:rPr>
          <w:rFonts w:eastAsia="Figtree" w:cs="Figtree"/>
          <w:color w:val="000000" w:themeColor="text1"/>
          <w:lang w:val="en-GB"/>
        </w:rPr>
        <w:t>People ignore your ideas at work because you are a woman.</w:t>
      </w:r>
      <w:r w:rsidRPr="00D162BD">
        <w:rPr>
          <w:rFonts w:eastAsia="Figtree" w:cs="Figtree"/>
          <w:color w:val="000000" w:themeColor="text1"/>
        </w:rPr>
        <w:t xml:space="preserve"> </w:t>
      </w:r>
    </w:p>
    <w:p w14:paraId="447AC6DF" w14:textId="2DAF97C7" w:rsidR="0027597D" w:rsidRPr="00D162BD" w:rsidRDefault="36F55351" w:rsidP="00575747">
      <w:pPr>
        <w:pStyle w:val="ListParagraph"/>
        <w:numPr>
          <w:ilvl w:val="0"/>
          <w:numId w:val="76"/>
        </w:numPr>
        <w:spacing w:line="360" w:lineRule="auto"/>
        <w:rPr>
          <w:rFonts w:eastAsia="Figtree" w:cs="Figtree"/>
          <w:color w:val="000000" w:themeColor="text1"/>
        </w:rPr>
      </w:pPr>
      <w:r w:rsidRPr="00D162BD">
        <w:rPr>
          <w:rFonts w:eastAsia="Figtree" w:cs="Figtree"/>
          <w:color w:val="000000" w:themeColor="text1"/>
          <w:lang w:val="en-GB"/>
        </w:rPr>
        <w:t>You can't get into a shop because you use a wheelchair and the building doesn't have a ramp.</w:t>
      </w:r>
      <w:r w:rsidRPr="00D162BD">
        <w:rPr>
          <w:rFonts w:eastAsia="Figtree" w:cs="Figtree"/>
          <w:color w:val="000000" w:themeColor="text1"/>
        </w:rPr>
        <w:t xml:space="preserve"> </w:t>
      </w:r>
    </w:p>
    <w:p w14:paraId="120605B7" w14:textId="6A3B30DE" w:rsidR="0027597D" w:rsidRDefault="36F55351" w:rsidP="00575747">
      <w:pPr>
        <w:spacing w:after="160" w:line="360" w:lineRule="auto"/>
      </w:pPr>
      <w:r w:rsidRPr="00D162BD">
        <w:rPr>
          <w:rFonts w:eastAsia="Figtree" w:cs="Figtree"/>
          <w:b/>
          <w:bCs/>
          <w:color w:val="000000" w:themeColor="text1"/>
          <w:lang w:val="en-GB"/>
        </w:rPr>
        <w:t>Diversity</w:t>
      </w:r>
      <w:r w:rsidRPr="00D162BD">
        <w:rPr>
          <w:rFonts w:eastAsia="Figtree" w:cs="Figtree"/>
          <w:color w:val="000000" w:themeColor="text1"/>
          <w:lang w:val="en-GB"/>
        </w:rPr>
        <w:t> is about</w:t>
      </w:r>
      <w:r w:rsidRPr="00D162BD">
        <w:rPr>
          <w:rFonts w:eastAsia="Figtree" w:cs="Figtree"/>
          <w:color w:val="000000" w:themeColor="text1"/>
        </w:rPr>
        <w:t> </w:t>
      </w:r>
      <w:r w:rsidR="009E3457" w:rsidRPr="00D162BD">
        <w:rPr>
          <w:rFonts w:eastAsia="Figtree" w:cs="Figtree"/>
          <w:color w:val="000000" w:themeColor="text1"/>
          <w:lang w:val="en-GB"/>
        </w:rPr>
        <w:t>the differences in a group.</w:t>
      </w:r>
      <w:r w:rsidR="009E3457" w:rsidRPr="00D162BD">
        <w:rPr>
          <w:rFonts w:eastAsia="Figtree" w:cs="Figtree"/>
          <w:color w:val="000000" w:themeColor="text1"/>
        </w:rPr>
        <w:t> </w:t>
      </w:r>
      <w:r w:rsidR="009E3457" w:rsidRPr="00D162BD">
        <w:rPr>
          <w:rFonts w:eastAsia="Figtree" w:cs="Figtree"/>
          <w:color w:val="000000" w:themeColor="text1"/>
          <w:lang w:val="en-GB"/>
        </w:rPr>
        <w:t>It includes things like the</w:t>
      </w:r>
      <w:r w:rsidRPr="00D162BD">
        <w:rPr>
          <w:rFonts w:eastAsia="Figtree" w:cs="Figtree"/>
          <w:color w:val="000000" w:themeColor="text1"/>
          <w:lang w:val="en-GB"/>
        </w:rPr>
        <w:t xml:space="preserve"> different genders, abilities, backgrounds, families, </w:t>
      </w:r>
      <w:r w:rsidR="009E3457" w:rsidRPr="00D162BD">
        <w:rPr>
          <w:rFonts w:eastAsia="Figtree" w:cs="Figtree"/>
          <w:color w:val="000000" w:themeColor="text1"/>
          <w:lang w:val="en-GB"/>
        </w:rPr>
        <w:t xml:space="preserve">and </w:t>
      </w:r>
      <w:r w:rsidRPr="00D162BD">
        <w:rPr>
          <w:rFonts w:eastAsia="Figtree" w:cs="Figtree"/>
          <w:color w:val="000000" w:themeColor="text1"/>
          <w:lang w:val="en-GB"/>
        </w:rPr>
        <w:t>cultures</w:t>
      </w:r>
      <w:r w:rsidR="009E3457" w:rsidRPr="00D162BD">
        <w:rPr>
          <w:rFonts w:eastAsia="Figtree" w:cs="Figtree"/>
          <w:color w:val="000000" w:themeColor="text1"/>
          <w:lang w:val="en-GB"/>
        </w:rPr>
        <w:t xml:space="preserve"> people have</w:t>
      </w:r>
      <w:r w:rsidRPr="00D162BD">
        <w:rPr>
          <w:rFonts w:eastAsia="Figtree" w:cs="Figtree"/>
          <w:color w:val="000000" w:themeColor="text1"/>
          <w:lang w:val="en-GB"/>
        </w:rPr>
        <w:t>. We don't all have to be the same, but things should be fair. Variety makes life interesting!</w:t>
      </w:r>
      <w:r w:rsidRPr="4193070D">
        <w:rPr>
          <w:rFonts w:eastAsia="Figtree" w:cs="Figtree"/>
          <w:color w:val="000000" w:themeColor="text1"/>
        </w:rPr>
        <w:t xml:space="preserve"> </w:t>
      </w:r>
    </w:p>
    <w:p w14:paraId="593F0F47" w14:textId="35C79E13" w:rsidR="0027597D" w:rsidRDefault="36F55351" w:rsidP="00575747">
      <w:pPr>
        <w:spacing w:after="160" w:line="360" w:lineRule="auto"/>
      </w:pPr>
      <w:r w:rsidRPr="4193070D">
        <w:rPr>
          <w:rFonts w:eastAsia="Figtree" w:cs="Figtree"/>
          <w:b/>
          <w:bCs/>
          <w:color w:val="000000" w:themeColor="text1"/>
        </w:rPr>
        <w:t xml:space="preserve">Ethnicity </w:t>
      </w:r>
      <w:r w:rsidRPr="4193070D">
        <w:rPr>
          <w:rFonts w:eastAsia="Figtree" w:cs="Figtree"/>
          <w:color w:val="000000" w:themeColor="text1"/>
        </w:rPr>
        <w:t>is</w:t>
      </w:r>
      <w:r w:rsidRPr="4193070D">
        <w:rPr>
          <w:rFonts w:eastAsia="Figtree" w:cs="Figtree"/>
          <w:b/>
          <w:bCs/>
          <w:color w:val="000000" w:themeColor="text1"/>
        </w:rPr>
        <w:t xml:space="preserve"> </w:t>
      </w:r>
      <w:r w:rsidRPr="4193070D">
        <w:rPr>
          <w:rFonts w:eastAsia="Figtree" w:cs="Figtree"/>
          <w:color w:val="000000" w:themeColor="text1"/>
          <w:lang w:val="en-GB"/>
        </w:rPr>
        <w:t>the group of people you belong to based on shared culture, language, and beliefs. It includes things like your family traditions and ways of life.</w:t>
      </w:r>
      <w:r w:rsidRPr="4193070D">
        <w:rPr>
          <w:rFonts w:eastAsia="Figtree" w:cs="Figtree"/>
          <w:color w:val="000000" w:themeColor="text1"/>
        </w:rPr>
        <w:t xml:space="preserve"> </w:t>
      </w:r>
    </w:p>
    <w:p w14:paraId="5FD07A1B" w14:textId="71EF8D73" w:rsidR="0027597D" w:rsidRPr="00D162BD" w:rsidRDefault="36F55351" w:rsidP="00575747">
      <w:pPr>
        <w:spacing w:after="160" w:line="360" w:lineRule="auto"/>
      </w:pPr>
      <w:r w:rsidRPr="00CA3B1D">
        <w:rPr>
          <w:rFonts w:eastAsia="Figtree" w:cs="Figtree"/>
          <w:b/>
          <w:bCs/>
          <w:color w:val="000000" w:themeColor="text1"/>
        </w:rPr>
        <w:t xml:space="preserve">Gender </w:t>
      </w:r>
      <w:r w:rsidRPr="00CA3B1D">
        <w:rPr>
          <w:rFonts w:eastAsia="Figtree" w:cs="Figtree"/>
          <w:color w:val="000000" w:themeColor="text1"/>
          <w:lang w:val="en-GB"/>
        </w:rPr>
        <w:t>is different to biological sex, which is about physical things like having a penis or vagina. Gender can change. If someone tells you their gender, respect that. The most common genders are woman/girl and man/boy, but many others exist.</w:t>
      </w:r>
      <w:r w:rsidRPr="00D162BD">
        <w:rPr>
          <w:rFonts w:eastAsia="Figtree" w:cs="Figtree"/>
          <w:color w:val="000000" w:themeColor="text1"/>
        </w:rPr>
        <w:t xml:space="preserve"> </w:t>
      </w:r>
    </w:p>
    <w:p w14:paraId="59DE18E8" w14:textId="07AC1E94" w:rsidR="0027597D" w:rsidRPr="00D162BD" w:rsidRDefault="36F55351" w:rsidP="00575747">
      <w:pPr>
        <w:spacing w:after="160" w:line="360" w:lineRule="auto"/>
      </w:pPr>
      <w:r w:rsidRPr="00CA3B1D">
        <w:rPr>
          <w:rFonts w:eastAsia="Figtree" w:cs="Figtree"/>
          <w:color w:val="000000" w:themeColor="text1"/>
          <w:lang w:val="en-GB"/>
        </w:rPr>
        <w:t>Gender identity is a person's sense of their gender. It may be different from the way people described them at birth or describe them still. It's how someone sees themselves and how they feel comfortable. Someone's gender could be:</w:t>
      </w:r>
      <w:r w:rsidRPr="00D162BD">
        <w:rPr>
          <w:rFonts w:eastAsia="Figtree" w:cs="Figtree"/>
          <w:color w:val="000000" w:themeColor="text1"/>
        </w:rPr>
        <w:t xml:space="preserve"> </w:t>
      </w:r>
    </w:p>
    <w:p w14:paraId="00F0D240" w14:textId="0E221E3B" w:rsidR="0027597D" w:rsidRPr="00D162BD" w:rsidRDefault="36F55351" w:rsidP="00575747">
      <w:pPr>
        <w:pStyle w:val="ListParagraph"/>
        <w:numPr>
          <w:ilvl w:val="0"/>
          <w:numId w:val="75"/>
        </w:numPr>
        <w:spacing w:line="360" w:lineRule="auto"/>
        <w:rPr>
          <w:rFonts w:eastAsia="Figtree" w:cs="Figtree"/>
          <w:color w:val="000000" w:themeColor="text1"/>
        </w:rPr>
      </w:pPr>
      <w:r w:rsidRPr="00CA3B1D">
        <w:rPr>
          <w:rFonts w:eastAsia="Figtree" w:cs="Figtree"/>
          <w:color w:val="000000" w:themeColor="text1"/>
          <w:lang w:val="en-GB"/>
        </w:rPr>
        <w:t>Man/boy</w:t>
      </w:r>
      <w:r w:rsidRPr="00D162BD">
        <w:rPr>
          <w:rFonts w:eastAsia="Figtree" w:cs="Figtree"/>
          <w:color w:val="000000" w:themeColor="text1"/>
        </w:rPr>
        <w:t xml:space="preserve"> </w:t>
      </w:r>
    </w:p>
    <w:p w14:paraId="11C2F9F5" w14:textId="61C20AEA" w:rsidR="0027597D" w:rsidRPr="00D162BD" w:rsidRDefault="36F55351" w:rsidP="00575747">
      <w:pPr>
        <w:pStyle w:val="ListParagraph"/>
        <w:numPr>
          <w:ilvl w:val="0"/>
          <w:numId w:val="74"/>
        </w:numPr>
        <w:spacing w:line="360" w:lineRule="auto"/>
        <w:rPr>
          <w:rFonts w:eastAsia="Figtree" w:cs="Figtree"/>
          <w:color w:val="000000" w:themeColor="text1"/>
        </w:rPr>
      </w:pPr>
      <w:r w:rsidRPr="00CA3B1D">
        <w:rPr>
          <w:rFonts w:eastAsia="Figtree" w:cs="Figtree"/>
          <w:color w:val="000000" w:themeColor="text1"/>
          <w:lang w:val="en-GB"/>
        </w:rPr>
        <w:t>Woman/girl</w:t>
      </w:r>
      <w:r w:rsidRPr="00D162BD">
        <w:rPr>
          <w:rFonts w:eastAsia="Figtree" w:cs="Figtree"/>
          <w:color w:val="000000" w:themeColor="text1"/>
        </w:rPr>
        <w:t xml:space="preserve"> </w:t>
      </w:r>
    </w:p>
    <w:p w14:paraId="6D29FC3E" w14:textId="11DA04C9" w:rsidR="0027597D" w:rsidRPr="00D162BD" w:rsidRDefault="36F55351" w:rsidP="00575747">
      <w:pPr>
        <w:pStyle w:val="ListParagraph"/>
        <w:numPr>
          <w:ilvl w:val="0"/>
          <w:numId w:val="73"/>
        </w:numPr>
        <w:spacing w:line="360" w:lineRule="auto"/>
        <w:rPr>
          <w:rFonts w:eastAsia="Figtree" w:cs="Figtree"/>
          <w:color w:val="000000" w:themeColor="text1"/>
        </w:rPr>
      </w:pPr>
      <w:r w:rsidRPr="00CA3B1D">
        <w:rPr>
          <w:rFonts w:eastAsia="Figtree" w:cs="Figtree"/>
          <w:color w:val="000000" w:themeColor="text1"/>
          <w:lang w:val="en-GB"/>
        </w:rPr>
        <w:t>Both man/boy and woman/girl</w:t>
      </w:r>
      <w:r w:rsidRPr="00D162BD">
        <w:rPr>
          <w:rFonts w:eastAsia="Figtree" w:cs="Figtree"/>
          <w:color w:val="000000" w:themeColor="text1"/>
        </w:rPr>
        <w:t xml:space="preserve"> </w:t>
      </w:r>
    </w:p>
    <w:p w14:paraId="41AF635E" w14:textId="5AD97C4A" w:rsidR="0027597D" w:rsidRPr="00D162BD" w:rsidRDefault="36F55351" w:rsidP="00575747">
      <w:pPr>
        <w:pStyle w:val="ListParagraph"/>
        <w:numPr>
          <w:ilvl w:val="0"/>
          <w:numId w:val="72"/>
        </w:numPr>
        <w:spacing w:line="360" w:lineRule="auto"/>
        <w:rPr>
          <w:rFonts w:eastAsia="Figtree" w:cs="Figtree"/>
          <w:color w:val="000000" w:themeColor="text1"/>
        </w:rPr>
      </w:pPr>
      <w:r w:rsidRPr="00CA3B1D">
        <w:rPr>
          <w:rFonts w:eastAsia="Figtree" w:cs="Figtree"/>
          <w:color w:val="000000" w:themeColor="text1"/>
          <w:lang w:val="en-GB"/>
        </w:rPr>
        <w:t>Neither man/boy or woman/girl</w:t>
      </w:r>
      <w:r w:rsidRPr="00D162BD">
        <w:rPr>
          <w:rFonts w:eastAsia="Figtree" w:cs="Figtree"/>
          <w:color w:val="000000" w:themeColor="text1"/>
        </w:rPr>
        <w:t xml:space="preserve"> </w:t>
      </w:r>
    </w:p>
    <w:p w14:paraId="032D0384" w14:textId="39267CEB" w:rsidR="0027597D" w:rsidRPr="00D162BD" w:rsidRDefault="36F55351" w:rsidP="00575747">
      <w:pPr>
        <w:pStyle w:val="ListParagraph"/>
        <w:numPr>
          <w:ilvl w:val="0"/>
          <w:numId w:val="71"/>
        </w:numPr>
        <w:spacing w:line="360" w:lineRule="auto"/>
        <w:rPr>
          <w:rFonts w:eastAsia="Figtree" w:cs="Figtree"/>
          <w:color w:val="000000" w:themeColor="text1"/>
        </w:rPr>
      </w:pPr>
      <w:r w:rsidRPr="00CA3B1D">
        <w:rPr>
          <w:rFonts w:eastAsia="Figtree" w:cs="Figtree"/>
          <w:color w:val="000000" w:themeColor="text1"/>
          <w:lang w:val="en-GB"/>
        </w:rPr>
        <w:t>Another gender entirely.  </w:t>
      </w:r>
      <w:r w:rsidRPr="00D162BD">
        <w:rPr>
          <w:rFonts w:eastAsia="Figtree" w:cs="Figtree"/>
          <w:color w:val="000000" w:themeColor="text1"/>
        </w:rPr>
        <w:t xml:space="preserve"> </w:t>
      </w:r>
    </w:p>
    <w:p w14:paraId="325420A0" w14:textId="7956E6E7" w:rsidR="0027597D" w:rsidRPr="00D162BD" w:rsidRDefault="36F55351" w:rsidP="00D162BD">
      <w:pPr>
        <w:spacing w:after="160" w:line="360" w:lineRule="auto"/>
        <w:rPr>
          <w:rFonts w:eastAsia="Figtree" w:cs="Figtree"/>
          <w:color w:val="000000" w:themeColor="text1"/>
        </w:rPr>
      </w:pPr>
      <w:r w:rsidRPr="00CA3B1D">
        <w:rPr>
          <w:rFonts w:eastAsia="Figtree" w:cs="Figtree"/>
          <w:color w:val="000000" w:themeColor="text1"/>
          <w:lang w:val="en-GB"/>
        </w:rPr>
        <w:t xml:space="preserve">Gender-diverse people </w:t>
      </w:r>
      <w:r w:rsidR="009E3457" w:rsidRPr="00CA3B1D">
        <w:rPr>
          <w:rFonts w:eastAsia="Figtree" w:cs="Figtree"/>
          <w:color w:val="000000" w:themeColor="text1"/>
          <w:lang w:val="en-GB"/>
        </w:rPr>
        <w:t>might</w:t>
      </w:r>
      <w:r w:rsidRPr="00CA3B1D">
        <w:rPr>
          <w:rFonts w:eastAsia="Figtree" w:cs="Figtree"/>
          <w:color w:val="000000" w:themeColor="text1"/>
          <w:lang w:val="en-GB"/>
        </w:rPr>
        <w:t xml:space="preserve"> not see themselves as either a woman/girl or a man/boy. </w:t>
      </w:r>
    </w:p>
    <w:p w14:paraId="7F5319F5" w14:textId="43347B88" w:rsidR="0027597D" w:rsidRPr="00D162BD" w:rsidRDefault="36F55351" w:rsidP="00575747">
      <w:pPr>
        <w:spacing w:after="160" w:line="360" w:lineRule="auto"/>
      </w:pPr>
      <w:r w:rsidRPr="00D162BD">
        <w:rPr>
          <w:rFonts w:eastAsia="Figtree" w:cs="Figtree"/>
          <w:b/>
          <w:bCs/>
          <w:color w:val="000000" w:themeColor="text1"/>
        </w:rPr>
        <w:t>GPS</w:t>
      </w:r>
      <w:r w:rsidRPr="00D162BD">
        <w:rPr>
          <w:rFonts w:eastAsia="Figtree" w:cs="Figtree"/>
          <w:color w:val="000000" w:themeColor="text1"/>
        </w:rPr>
        <w:t xml:space="preserve"> stands for </w:t>
      </w:r>
      <w:r w:rsidRPr="00D162BD">
        <w:rPr>
          <w:rFonts w:eastAsia="Figtree" w:cs="Figtree"/>
          <w:b/>
          <w:bCs/>
          <w:color w:val="000000" w:themeColor="text1"/>
        </w:rPr>
        <w:t>Global Positioning System</w:t>
      </w:r>
      <w:r w:rsidRPr="00D162BD">
        <w:rPr>
          <w:rFonts w:eastAsia="Figtree" w:cs="Figtree"/>
          <w:color w:val="000000" w:themeColor="text1"/>
        </w:rPr>
        <w:t xml:space="preserve"> which is a </w:t>
      </w:r>
      <w:r w:rsidRPr="00D162BD">
        <w:rPr>
          <w:rFonts w:eastAsia="Figtree" w:cs="Figtree"/>
          <w:color w:val="000000" w:themeColor="text1"/>
          <w:lang w:val="en-GB"/>
        </w:rPr>
        <w:t>system that uses signals from satellites in space to help you find your location on Earth. It helps you know where you are and can give directions to help you get to where you want to go.</w:t>
      </w:r>
      <w:r w:rsidRPr="00D162BD">
        <w:rPr>
          <w:rFonts w:eastAsia="Figtree" w:cs="Figtree"/>
          <w:color w:val="000000" w:themeColor="text1"/>
        </w:rPr>
        <w:t xml:space="preserve"> </w:t>
      </w:r>
    </w:p>
    <w:p w14:paraId="27E1360E" w14:textId="2B94CB1E" w:rsidR="0027597D" w:rsidRPr="00D162BD" w:rsidRDefault="36F55351" w:rsidP="00575747">
      <w:pPr>
        <w:spacing w:after="160" w:line="360" w:lineRule="auto"/>
      </w:pPr>
      <w:r w:rsidRPr="00CA3B1D">
        <w:rPr>
          <w:rFonts w:eastAsia="Figtree" w:cs="Figtree"/>
          <w:b/>
          <w:bCs/>
          <w:color w:val="000000" w:themeColor="text1"/>
          <w:lang w:val="en-GB"/>
        </w:rPr>
        <w:lastRenderedPageBreak/>
        <w:t>Human rights</w:t>
      </w:r>
      <w:r w:rsidRPr="00CA3B1D">
        <w:rPr>
          <w:rFonts w:eastAsia="Figtree" w:cs="Figtree"/>
          <w:color w:val="000000" w:themeColor="text1"/>
        </w:rPr>
        <w:t> are the basic rights and freedoms that allow us to live decent lives. Rights say what you are allowed to be, do, or have. Everyone has human rights, regardless of ability, race, colour, gender, religion, income or cultural background. No one can take away your rights.</w:t>
      </w:r>
      <w:r w:rsidRPr="00D162BD">
        <w:rPr>
          <w:rFonts w:eastAsia="Figtree" w:cs="Figtree"/>
          <w:color w:val="000000" w:themeColor="text1"/>
        </w:rPr>
        <w:t xml:space="preserve"> </w:t>
      </w:r>
    </w:p>
    <w:p w14:paraId="2015E876" w14:textId="06A8E96D" w:rsidR="0027597D" w:rsidRPr="00D162BD" w:rsidRDefault="36F55351" w:rsidP="00575747">
      <w:pPr>
        <w:spacing w:after="160" w:line="360" w:lineRule="auto"/>
      </w:pPr>
      <w:r w:rsidRPr="00D162BD">
        <w:rPr>
          <w:rFonts w:eastAsia="Figtree" w:cs="Figtree"/>
          <w:b/>
          <w:bCs/>
          <w:color w:val="000000" w:themeColor="text1"/>
        </w:rPr>
        <w:t>LEAD</w:t>
      </w:r>
      <w:r w:rsidRPr="00D162BD">
        <w:rPr>
          <w:rFonts w:eastAsia="Figtree" w:cs="Figtree"/>
          <w:color w:val="000000" w:themeColor="text1"/>
        </w:rPr>
        <w:t xml:space="preserve"> is a WWDA project that stands for </w:t>
      </w:r>
      <w:r w:rsidRPr="00D162BD">
        <w:rPr>
          <w:rFonts w:eastAsia="Figtree" w:cs="Figtree"/>
          <w:b/>
          <w:bCs/>
          <w:color w:val="000000" w:themeColor="text1"/>
        </w:rPr>
        <w:t>L</w:t>
      </w:r>
      <w:r w:rsidRPr="00D162BD">
        <w:rPr>
          <w:rFonts w:eastAsia="Figtree" w:cs="Figtree"/>
          <w:color w:val="000000" w:themeColor="text1"/>
        </w:rPr>
        <w:t xml:space="preserve">ead, </w:t>
      </w:r>
      <w:r w:rsidRPr="00D162BD">
        <w:rPr>
          <w:rFonts w:eastAsia="Figtree" w:cs="Figtree"/>
          <w:b/>
          <w:bCs/>
          <w:color w:val="000000" w:themeColor="text1"/>
        </w:rPr>
        <w:t>E</w:t>
      </w:r>
      <w:r w:rsidRPr="00D162BD">
        <w:rPr>
          <w:rFonts w:eastAsia="Figtree" w:cs="Figtree"/>
          <w:color w:val="000000" w:themeColor="text1"/>
        </w:rPr>
        <w:t xml:space="preserve">ngage, </w:t>
      </w:r>
      <w:r w:rsidRPr="00D162BD">
        <w:rPr>
          <w:rFonts w:eastAsia="Figtree" w:cs="Figtree"/>
          <w:b/>
          <w:bCs/>
          <w:color w:val="000000" w:themeColor="text1"/>
        </w:rPr>
        <w:t>A</w:t>
      </w:r>
      <w:r w:rsidRPr="00D162BD">
        <w:rPr>
          <w:rFonts w:eastAsia="Figtree" w:cs="Figtree"/>
          <w:color w:val="000000" w:themeColor="text1"/>
        </w:rPr>
        <w:t xml:space="preserve">ctivate, </w:t>
      </w:r>
      <w:r w:rsidRPr="00D162BD">
        <w:rPr>
          <w:rFonts w:eastAsia="Figtree" w:cs="Figtree"/>
          <w:b/>
          <w:bCs/>
          <w:color w:val="000000" w:themeColor="text1"/>
        </w:rPr>
        <w:t>D</w:t>
      </w:r>
      <w:r w:rsidRPr="00D162BD">
        <w:rPr>
          <w:rFonts w:eastAsia="Figtree" w:cs="Figtree"/>
          <w:color w:val="000000" w:themeColor="text1"/>
        </w:rPr>
        <w:t xml:space="preserve">rive. The LEAD </w:t>
      </w:r>
      <w:r w:rsidR="00A6753F" w:rsidRPr="00D162BD">
        <w:rPr>
          <w:rFonts w:eastAsia="Figtree" w:cs="Figtree"/>
          <w:color w:val="000000" w:themeColor="text1"/>
        </w:rPr>
        <w:t>P</w:t>
      </w:r>
      <w:r w:rsidRPr="00D162BD">
        <w:rPr>
          <w:rFonts w:eastAsia="Figtree" w:cs="Figtree"/>
          <w:color w:val="000000" w:themeColor="text1"/>
        </w:rPr>
        <w:t>roject aims to promote and advance the leadership, agency, autonomy, human rights and freedoms of women, girls</w:t>
      </w:r>
      <w:r w:rsidR="005718BE" w:rsidRPr="00D162BD">
        <w:rPr>
          <w:rFonts w:eastAsia="Figtree" w:cs="Figtree"/>
          <w:color w:val="000000" w:themeColor="text1"/>
        </w:rPr>
        <w:t xml:space="preserve"> and gender-diverse </w:t>
      </w:r>
      <w:r w:rsidRPr="00D162BD">
        <w:rPr>
          <w:rFonts w:eastAsia="Figtree" w:cs="Figtree"/>
          <w:color w:val="000000" w:themeColor="text1"/>
        </w:rPr>
        <w:t xml:space="preserve">people with disabilities. </w:t>
      </w:r>
    </w:p>
    <w:p w14:paraId="6B442D86" w14:textId="55EE3B30" w:rsidR="0027597D" w:rsidRPr="00D162BD" w:rsidRDefault="36F55351" w:rsidP="00575747">
      <w:pPr>
        <w:spacing w:after="160" w:line="360" w:lineRule="auto"/>
      </w:pPr>
      <w:r w:rsidRPr="00CA3B1D">
        <w:rPr>
          <w:rFonts w:eastAsia="Figtree" w:cs="Figtree"/>
          <w:b/>
          <w:bCs/>
          <w:color w:val="000000" w:themeColor="text1"/>
        </w:rPr>
        <w:t>Morale</w:t>
      </w:r>
      <w:r w:rsidRPr="00CA3B1D">
        <w:rPr>
          <w:rFonts w:eastAsia="Figtree" w:cs="Figtree"/>
          <w:color w:val="000000" w:themeColor="text1"/>
        </w:rPr>
        <w:t xml:space="preserve"> is the feeling of commitment and confidence people have about a task or situation.</w:t>
      </w:r>
      <w:r w:rsidRPr="00D162BD">
        <w:rPr>
          <w:rFonts w:eastAsia="Figtree" w:cs="Figtree"/>
        </w:rPr>
        <w:t xml:space="preserve"> </w:t>
      </w:r>
    </w:p>
    <w:p w14:paraId="2004042E" w14:textId="394C9292" w:rsidR="0027597D" w:rsidRPr="00D162BD" w:rsidRDefault="36F55351" w:rsidP="00575747">
      <w:pPr>
        <w:spacing w:after="160" w:line="360" w:lineRule="auto"/>
      </w:pPr>
      <w:r w:rsidRPr="00D162BD">
        <w:rPr>
          <w:rFonts w:eastAsia="Figtree" w:cs="Figtree"/>
          <w:b/>
          <w:bCs/>
        </w:rPr>
        <w:t>Prejudice</w:t>
      </w:r>
      <w:r w:rsidRPr="00D162BD">
        <w:rPr>
          <w:rFonts w:eastAsia="Figtree" w:cs="Figtree"/>
          <w:lang w:val="en-GB"/>
        </w:rPr>
        <w:t xml:space="preserve"> is having a negative or unfair opinion about someone because of who they are, like </w:t>
      </w:r>
      <w:r w:rsidR="00D80102" w:rsidRPr="0009465F">
        <w:rPr>
          <w:rFonts w:eastAsia="Figtree" w:cs="Figtree"/>
          <w:lang w:val="en-GB"/>
        </w:rPr>
        <w:t xml:space="preserve">if the person has a disability, or </w:t>
      </w:r>
      <w:r w:rsidRPr="00D162BD">
        <w:rPr>
          <w:rFonts w:eastAsia="Figtree" w:cs="Figtree"/>
          <w:lang w:val="en-GB"/>
        </w:rPr>
        <w:t>their race, gender, or where they come from. It’s when you judge people without knowing them or giving them a fair chance.</w:t>
      </w:r>
      <w:r w:rsidRPr="00D162BD">
        <w:rPr>
          <w:rFonts w:ascii="Arial" w:hAnsi="Arial"/>
          <w:lang w:val="en-GB"/>
        </w:rPr>
        <w:t xml:space="preserve"> </w:t>
      </w:r>
      <w:r w:rsidRPr="00D162BD">
        <w:rPr>
          <w:rFonts w:ascii="Arial" w:hAnsi="Arial"/>
        </w:rPr>
        <w:t xml:space="preserve"> </w:t>
      </w:r>
    </w:p>
    <w:p w14:paraId="763807AD" w14:textId="62DBF28B" w:rsidR="0027597D" w:rsidRPr="00D162BD" w:rsidRDefault="36F55351" w:rsidP="00575747">
      <w:pPr>
        <w:spacing w:after="160" w:line="360" w:lineRule="auto"/>
      </w:pPr>
      <w:r w:rsidRPr="00D162BD">
        <w:rPr>
          <w:rFonts w:eastAsia="Figtree" w:cs="Figtree"/>
          <w:b/>
          <w:bCs/>
          <w:color w:val="000000" w:themeColor="text1"/>
        </w:rPr>
        <w:t xml:space="preserve">Race </w:t>
      </w:r>
      <w:r w:rsidRPr="00D162BD">
        <w:rPr>
          <w:rFonts w:eastAsia="Figtree" w:cs="Figtree"/>
          <w:color w:val="000000" w:themeColor="text1"/>
        </w:rPr>
        <w:t xml:space="preserve">is </w:t>
      </w:r>
      <w:r w:rsidRPr="00D162BD">
        <w:rPr>
          <w:rFonts w:eastAsia="Figtree" w:cs="Figtree"/>
          <w:color w:val="000000" w:themeColor="text1"/>
          <w:lang w:val="en-GB"/>
        </w:rPr>
        <w:t>a way to describe different groups of people who share similar physical traits such as skin colour, facial features and hair types.</w:t>
      </w:r>
      <w:r w:rsidRPr="00D162BD">
        <w:rPr>
          <w:rFonts w:eastAsia="Figtree" w:cs="Figtree"/>
          <w:color w:val="000000" w:themeColor="text1"/>
        </w:rPr>
        <w:t xml:space="preserve"> </w:t>
      </w:r>
    </w:p>
    <w:p w14:paraId="1DF757ED" w14:textId="3345A2D9" w:rsidR="0027597D" w:rsidRDefault="36F55351" w:rsidP="00575747">
      <w:pPr>
        <w:spacing w:after="160" w:line="360" w:lineRule="auto"/>
      </w:pPr>
      <w:r w:rsidRPr="00CA3B1D">
        <w:rPr>
          <w:rFonts w:eastAsia="Figtree" w:cs="Figtree"/>
          <w:b/>
          <w:bCs/>
          <w:color w:val="000000" w:themeColor="text1"/>
          <w:lang w:val="en-GB"/>
        </w:rPr>
        <w:t>Self-care</w:t>
      </w:r>
      <w:r w:rsidRPr="00CA3B1D">
        <w:rPr>
          <w:rFonts w:eastAsia="Figtree" w:cs="Figtree"/>
          <w:color w:val="000000" w:themeColor="text1"/>
          <w:lang w:val="en-GB"/>
        </w:rPr>
        <w:t> </w:t>
      </w:r>
      <w:r w:rsidRPr="00CA3B1D">
        <w:rPr>
          <w:rFonts w:eastAsia="Figtree" w:cs="Figtree"/>
          <w:color w:val="000000" w:themeColor="text1"/>
        </w:rPr>
        <w:t>means looking after yourself and taking time to do something that makes you feel good. Examples include having a cup of tea, watching a movie, talking to a friend, and taking a bath. You should do what feels good to you!</w:t>
      </w:r>
      <w:r w:rsidRPr="4193070D">
        <w:rPr>
          <w:rFonts w:eastAsia="Figtree" w:cs="Figtree"/>
          <w:color w:val="000000" w:themeColor="text1"/>
        </w:rPr>
        <w:t xml:space="preserve"> </w:t>
      </w:r>
    </w:p>
    <w:p w14:paraId="6A654529" w14:textId="4A9BC147" w:rsidR="0027597D" w:rsidRDefault="36F55351" w:rsidP="00575747">
      <w:pPr>
        <w:spacing w:after="160" w:line="360" w:lineRule="auto"/>
      </w:pPr>
      <w:r w:rsidRPr="4193070D">
        <w:rPr>
          <w:rFonts w:eastAsia="Figtree" w:cs="Figtree"/>
          <w:b/>
          <w:bCs/>
          <w:color w:val="000000" w:themeColor="text1"/>
        </w:rPr>
        <w:t xml:space="preserve">Self-worth </w:t>
      </w:r>
      <w:r w:rsidRPr="4193070D">
        <w:rPr>
          <w:rFonts w:eastAsia="Figtree" w:cs="Figtree"/>
          <w:color w:val="000000" w:themeColor="text1"/>
        </w:rPr>
        <w:t xml:space="preserve">is </w:t>
      </w:r>
      <w:r w:rsidRPr="4193070D">
        <w:rPr>
          <w:rFonts w:eastAsia="Figtree" w:cs="Figtree"/>
          <w:color w:val="000000" w:themeColor="text1"/>
          <w:lang w:val="en-GB"/>
        </w:rPr>
        <w:t>the feeling that you are valuable and important just as you are. It’s about believing in your own worth and recognising your own value.</w:t>
      </w:r>
      <w:r w:rsidRPr="4193070D">
        <w:rPr>
          <w:rFonts w:eastAsia="Figtree" w:cs="Figtree"/>
          <w:color w:val="000000" w:themeColor="text1"/>
        </w:rPr>
        <w:t xml:space="preserve"> </w:t>
      </w:r>
    </w:p>
    <w:p w14:paraId="35EC01CB" w14:textId="48B009DD" w:rsidR="0027597D" w:rsidRDefault="36F55351" w:rsidP="00575747">
      <w:pPr>
        <w:spacing w:after="160" w:line="360" w:lineRule="auto"/>
      </w:pPr>
      <w:r w:rsidRPr="4193070D">
        <w:rPr>
          <w:rFonts w:eastAsia="Figtree" w:cs="Figtree"/>
          <w:b/>
          <w:bCs/>
          <w:color w:val="000000" w:themeColor="text1"/>
        </w:rPr>
        <w:t xml:space="preserve">Sexual Orientation </w:t>
      </w:r>
      <w:r w:rsidRPr="4193070D">
        <w:rPr>
          <w:rFonts w:eastAsia="Figtree" w:cs="Figtree"/>
          <w:color w:val="000000" w:themeColor="text1"/>
        </w:rPr>
        <w:t>i</w:t>
      </w:r>
      <w:r w:rsidRPr="4193070D">
        <w:rPr>
          <w:rFonts w:eastAsia="Figtree" w:cs="Figtree"/>
          <w:color w:val="000000" w:themeColor="text1"/>
          <w:lang w:val="en-GB"/>
        </w:rPr>
        <w:t>s about who you are attracted to. It means who you feel a romantic</w:t>
      </w:r>
      <w:r w:rsidR="009E3457">
        <w:rPr>
          <w:rFonts w:eastAsia="Figtree" w:cs="Figtree"/>
          <w:color w:val="000000" w:themeColor="text1"/>
          <w:lang w:val="en-GB"/>
        </w:rPr>
        <w:t>, physical</w:t>
      </w:r>
      <w:r w:rsidRPr="4193070D">
        <w:rPr>
          <w:rFonts w:eastAsia="Figtree" w:cs="Figtree"/>
          <w:color w:val="000000" w:themeColor="text1"/>
          <w:lang w:val="en-GB"/>
        </w:rPr>
        <w:t xml:space="preserve"> or emotional connection with, like if you are attracted to people of the same gender, the opposite gender, a different gender, or both. It’s a part of who you are and who you might want to be with.</w:t>
      </w:r>
    </w:p>
    <w:p w14:paraId="71CF4B0B" w14:textId="3FCC0051" w:rsidR="0027597D" w:rsidRDefault="36F55351" w:rsidP="00575747">
      <w:pPr>
        <w:spacing w:after="160" w:line="360" w:lineRule="auto"/>
      </w:pPr>
      <w:r w:rsidRPr="4193070D">
        <w:rPr>
          <w:rFonts w:eastAsia="Figtree" w:cs="Figtree"/>
          <w:b/>
          <w:bCs/>
          <w:color w:val="000000" w:themeColor="text1"/>
        </w:rPr>
        <w:t>Stereotype</w:t>
      </w:r>
      <w:r w:rsidRPr="4193070D">
        <w:rPr>
          <w:rFonts w:eastAsia="Figtree" w:cs="Figtree"/>
          <w:color w:val="000000" w:themeColor="text1"/>
          <w:lang w:val="en-GB"/>
        </w:rPr>
        <w:t xml:space="preserve"> is </w:t>
      </w:r>
      <w:r w:rsidR="009E3457">
        <w:rPr>
          <w:rFonts w:eastAsia="Figtree" w:cs="Figtree"/>
          <w:color w:val="000000" w:themeColor="text1"/>
          <w:lang w:val="en-GB"/>
        </w:rPr>
        <w:t>an</w:t>
      </w:r>
      <w:r w:rsidRPr="4193070D">
        <w:rPr>
          <w:rFonts w:eastAsia="Figtree" w:cs="Figtree"/>
          <w:color w:val="000000" w:themeColor="text1"/>
          <w:lang w:val="en-GB"/>
        </w:rPr>
        <w:t xml:space="preserve"> idea about a group of people</w:t>
      </w:r>
      <w:r w:rsidR="009E3457">
        <w:rPr>
          <w:rFonts w:eastAsia="Figtree" w:cs="Figtree"/>
          <w:color w:val="000000" w:themeColor="text1"/>
          <w:lang w:val="en-GB"/>
        </w:rPr>
        <w:t xml:space="preserve"> that is often wrong</w:t>
      </w:r>
      <w:r w:rsidRPr="4193070D">
        <w:rPr>
          <w:rFonts w:eastAsia="Figtree" w:cs="Figtree"/>
          <w:color w:val="000000" w:themeColor="text1"/>
          <w:lang w:val="en-GB"/>
        </w:rPr>
        <w:t xml:space="preserve">. It’s when you assume that everyone in that group is the same or has certain traits, even if it’s not true. For example, thinking that all people from a certain place act the same way is a stereotype. </w:t>
      </w:r>
      <w:r w:rsidRPr="4193070D">
        <w:rPr>
          <w:rFonts w:eastAsia="Figtree" w:cs="Figtree"/>
          <w:color w:val="000000" w:themeColor="text1"/>
        </w:rPr>
        <w:t xml:space="preserve"> </w:t>
      </w:r>
    </w:p>
    <w:p w14:paraId="5C28A29C" w14:textId="332BDAF9" w:rsidR="0027597D" w:rsidRDefault="36F55351" w:rsidP="00575747">
      <w:pPr>
        <w:spacing w:after="160" w:line="360" w:lineRule="auto"/>
      </w:pPr>
      <w:r w:rsidRPr="4193070D">
        <w:rPr>
          <w:rFonts w:eastAsia="Figtree" w:cs="Figtree"/>
          <w:b/>
          <w:bCs/>
          <w:color w:val="000000" w:themeColor="text1"/>
        </w:rPr>
        <w:lastRenderedPageBreak/>
        <w:t xml:space="preserve">Strength based </w:t>
      </w:r>
      <w:r w:rsidRPr="4193070D">
        <w:rPr>
          <w:rFonts w:eastAsia="Figtree" w:cs="Figtree"/>
          <w:color w:val="000000" w:themeColor="text1"/>
          <w:lang w:val="en-GB"/>
        </w:rPr>
        <w:t xml:space="preserve">is focusing on what people do well and building on their </w:t>
      </w:r>
      <w:r w:rsidR="00720882">
        <w:rPr>
          <w:rFonts w:eastAsia="Figtree" w:cs="Figtree"/>
          <w:color w:val="000000" w:themeColor="text1"/>
          <w:lang w:val="en-GB"/>
        </w:rPr>
        <w:t>skills</w:t>
      </w:r>
      <w:r w:rsidRPr="4193070D">
        <w:rPr>
          <w:rFonts w:eastAsia="Figtree" w:cs="Figtree"/>
          <w:color w:val="000000" w:themeColor="text1"/>
          <w:lang w:val="en-GB"/>
        </w:rPr>
        <w:t>. Instead of just looking at problems or what needs fixing, it’s about using and developing a person’s existing skills and talents.</w:t>
      </w:r>
      <w:r w:rsidRPr="4193070D">
        <w:rPr>
          <w:rFonts w:eastAsia="Figtree" w:cs="Figtree"/>
          <w:color w:val="000000" w:themeColor="text1"/>
        </w:rPr>
        <w:t xml:space="preserve"> </w:t>
      </w:r>
    </w:p>
    <w:p w14:paraId="30FF72D9" w14:textId="07070C40" w:rsidR="0027597D" w:rsidRDefault="36F55351" w:rsidP="00575747">
      <w:pPr>
        <w:spacing w:after="160" w:line="360" w:lineRule="auto"/>
      </w:pPr>
      <w:r w:rsidRPr="4193070D">
        <w:rPr>
          <w:rFonts w:eastAsia="Figtree" w:cs="Figtree"/>
          <w:b/>
          <w:bCs/>
          <w:color w:val="000000" w:themeColor="text1"/>
          <w:lang w:val="en-GB"/>
        </w:rPr>
        <w:t>Traditional</w:t>
      </w:r>
      <w:r w:rsidRPr="4193070D">
        <w:rPr>
          <w:rFonts w:eastAsia="Figtree" w:cs="Figtree"/>
          <w:color w:val="000000" w:themeColor="text1"/>
          <w:lang w:val="en-GB"/>
        </w:rPr>
        <w:t xml:space="preserve"> refers to ways of doing things that have been followed for a long time, based on practices passed down through generations.</w:t>
      </w:r>
      <w:r w:rsidRPr="4193070D">
        <w:rPr>
          <w:rFonts w:eastAsia="Figtree" w:cs="Figtree"/>
          <w:color w:val="000000" w:themeColor="text1"/>
        </w:rPr>
        <w:t xml:space="preserve"> </w:t>
      </w:r>
    </w:p>
    <w:p w14:paraId="0D47F9F8" w14:textId="18423311" w:rsidR="0027597D" w:rsidRPr="00CA3B1D" w:rsidRDefault="36F55351" w:rsidP="00575747">
      <w:pPr>
        <w:spacing w:after="160" w:line="360" w:lineRule="auto"/>
      </w:pPr>
      <w:r w:rsidRPr="00CA3B1D">
        <w:rPr>
          <w:rFonts w:eastAsia="Figtree" w:cs="Figtree"/>
          <w:b/>
          <w:bCs/>
          <w:color w:val="000000" w:themeColor="text1"/>
          <w:lang w:val="en-GB"/>
        </w:rPr>
        <w:t>Wellbeing</w:t>
      </w:r>
      <w:r w:rsidRPr="00CA3B1D">
        <w:rPr>
          <w:rFonts w:eastAsia="Figtree" w:cs="Figtree"/>
          <w:color w:val="000000" w:themeColor="text1"/>
          <w:lang w:val="en-GB"/>
        </w:rPr>
        <w:t> </w:t>
      </w:r>
      <w:r w:rsidRPr="00CA3B1D">
        <w:rPr>
          <w:rFonts w:eastAsia="Figtree" w:cs="Figtree"/>
          <w:color w:val="000000" w:themeColor="text1"/>
        </w:rPr>
        <w:t>is a positive way of existing in the world. It means you are healthy and content and have good connections with friends, family and community. If you feel good about yourself and your life, you have wellbeing. </w:t>
      </w:r>
      <w:r w:rsidRPr="00CA3B1D">
        <w:rPr>
          <w:rFonts w:eastAsia="Figtree" w:cs="Figtree"/>
          <w:color w:val="000000" w:themeColor="text1"/>
          <w:lang w:val="en-GB"/>
        </w:rPr>
        <w:t> </w:t>
      </w:r>
      <w:r w:rsidRPr="00CA3B1D">
        <w:rPr>
          <w:rFonts w:eastAsia="Figtree" w:cs="Figtree"/>
          <w:color w:val="000000" w:themeColor="text1"/>
        </w:rPr>
        <w:t xml:space="preserve"> </w:t>
      </w:r>
    </w:p>
    <w:p w14:paraId="0E8F0AB2" w14:textId="4E59CA1A" w:rsidR="0027597D" w:rsidRDefault="36F55351" w:rsidP="00575747">
      <w:pPr>
        <w:spacing w:after="160" w:line="360" w:lineRule="auto"/>
      </w:pPr>
      <w:r w:rsidRPr="00CA3B1D">
        <w:rPr>
          <w:rFonts w:eastAsia="Figtree" w:cs="Figtree"/>
          <w:b/>
          <w:bCs/>
          <w:color w:val="000000" w:themeColor="text1"/>
        </w:rPr>
        <w:t xml:space="preserve">Women and gender-diverse people. </w:t>
      </w:r>
      <w:r w:rsidRPr="00CA3B1D">
        <w:rPr>
          <w:rFonts w:eastAsia="Figtree" w:cs="Figtree"/>
          <w:color w:val="000000" w:themeColor="text1"/>
        </w:rPr>
        <w:t>Women With Disabilities Australia is run by and for women, girls, feminine-identifying and non-binary people with disabilities. When we talk about "women and gender-diverse people," that's what we mean. If these terms are meaningful to you, this website is for you.</w:t>
      </w:r>
      <w:r w:rsidRPr="4193070D">
        <w:rPr>
          <w:rFonts w:eastAsia="Figtree" w:cs="Figtree"/>
          <w:color w:val="000000" w:themeColor="text1"/>
        </w:rPr>
        <w:t xml:space="preserve"> </w:t>
      </w:r>
    </w:p>
    <w:p w14:paraId="2244B2C8" w14:textId="76267B2F" w:rsidR="0027597D" w:rsidRDefault="36F55351" w:rsidP="00575747">
      <w:pPr>
        <w:spacing w:after="160" w:line="360" w:lineRule="auto"/>
      </w:pPr>
      <w:r w:rsidRPr="4193070D">
        <w:rPr>
          <w:rFonts w:eastAsia="Figtree" w:cs="Figtree"/>
          <w:b/>
          <w:bCs/>
          <w:color w:val="000000" w:themeColor="text1"/>
        </w:rPr>
        <w:t xml:space="preserve">WWDA </w:t>
      </w:r>
      <w:r w:rsidRPr="4193070D">
        <w:rPr>
          <w:rFonts w:eastAsia="Figtree" w:cs="Figtree"/>
          <w:color w:val="000000" w:themeColor="text1"/>
        </w:rPr>
        <w:t xml:space="preserve">stands for </w:t>
      </w:r>
      <w:r w:rsidRPr="4193070D">
        <w:rPr>
          <w:rFonts w:eastAsia="Figtree" w:cs="Figtree"/>
          <w:b/>
          <w:bCs/>
          <w:color w:val="000000" w:themeColor="text1"/>
        </w:rPr>
        <w:t>W</w:t>
      </w:r>
      <w:r w:rsidRPr="4193070D">
        <w:rPr>
          <w:rFonts w:eastAsia="Figtree" w:cs="Figtree"/>
          <w:color w:val="000000" w:themeColor="text1"/>
        </w:rPr>
        <w:t xml:space="preserve">omen </w:t>
      </w:r>
      <w:r w:rsidRPr="4193070D">
        <w:rPr>
          <w:rFonts w:eastAsia="Figtree" w:cs="Figtree"/>
          <w:b/>
          <w:bCs/>
          <w:color w:val="000000" w:themeColor="text1"/>
        </w:rPr>
        <w:t>W</w:t>
      </w:r>
      <w:r w:rsidRPr="4193070D">
        <w:rPr>
          <w:rFonts w:eastAsia="Figtree" w:cs="Figtree"/>
          <w:color w:val="000000" w:themeColor="text1"/>
        </w:rPr>
        <w:t xml:space="preserve">ith </w:t>
      </w:r>
      <w:r w:rsidRPr="4193070D">
        <w:rPr>
          <w:rFonts w:eastAsia="Figtree" w:cs="Figtree"/>
          <w:b/>
          <w:bCs/>
          <w:color w:val="000000" w:themeColor="text1"/>
        </w:rPr>
        <w:t>D</w:t>
      </w:r>
      <w:r w:rsidRPr="4193070D">
        <w:rPr>
          <w:rFonts w:eastAsia="Figtree" w:cs="Figtree"/>
          <w:color w:val="000000" w:themeColor="text1"/>
        </w:rPr>
        <w:t xml:space="preserve">isabilities </w:t>
      </w:r>
      <w:r w:rsidRPr="4193070D">
        <w:rPr>
          <w:rFonts w:eastAsia="Figtree" w:cs="Figtree"/>
          <w:b/>
          <w:bCs/>
          <w:color w:val="000000" w:themeColor="text1"/>
        </w:rPr>
        <w:t>A</w:t>
      </w:r>
      <w:r w:rsidRPr="4193070D">
        <w:rPr>
          <w:rFonts w:eastAsia="Figtree" w:cs="Figtree"/>
          <w:color w:val="000000" w:themeColor="text1"/>
        </w:rPr>
        <w:t xml:space="preserve">ustralia an organisation </w:t>
      </w:r>
      <w:r w:rsidRPr="4193070D">
        <w:rPr>
          <w:rFonts w:eastAsia="Figtree" w:cs="Figtree"/>
          <w:color w:val="000000" w:themeColor="text1"/>
          <w:lang w:val="en-GB"/>
        </w:rPr>
        <w:t xml:space="preserve">advocating for the rights of women, </w:t>
      </w:r>
      <w:r w:rsidRPr="4193070D">
        <w:rPr>
          <w:rFonts w:eastAsia="Figtree" w:cs="Figtree"/>
          <w:color w:val="000000" w:themeColor="text1"/>
        </w:rPr>
        <w:t>girls and gender-diverse people with disabilities across Australia</w:t>
      </w:r>
      <w:r w:rsidR="00E8493D">
        <w:rPr>
          <w:rFonts w:eastAsia="Figtree" w:cs="Figtree"/>
          <w:color w:val="000000" w:themeColor="text1"/>
        </w:rPr>
        <w:t>.</w:t>
      </w:r>
    </w:p>
    <w:p w14:paraId="22A8CADA" w14:textId="77777777" w:rsidR="006545BB" w:rsidRDefault="006545BB">
      <w:pPr>
        <w:spacing w:after="160" w:line="278" w:lineRule="auto"/>
        <w:rPr>
          <w:rFonts w:eastAsiaTheme="majorEastAsia" w:cstheme="majorBidi"/>
          <w:color w:val="83378A"/>
          <w:sz w:val="32"/>
          <w:szCs w:val="40"/>
        </w:rPr>
      </w:pPr>
      <w:r>
        <w:br w:type="page"/>
      </w:r>
    </w:p>
    <w:p w14:paraId="251E229C" w14:textId="7BFC8C8C" w:rsidR="005349B5" w:rsidRPr="00933C66" w:rsidRDefault="005349B5" w:rsidP="003A0D04">
      <w:pPr>
        <w:pStyle w:val="Heading1"/>
        <w:spacing w:line="360" w:lineRule="auto"/>
      </w:pPr>
      <w:bookmarkStart w:id="2" w:name="_Toc178760845"/>
      <w:r w:rsidRPr="00933C66">
        <w:lastRenderedPageBreak/>
        <w:t>Women with Disabilities Australia</w:t>
      </w:r>
      <w:bookmarkEnd w:id="0"/>
      <w:bookmarkEnd w:id="2"/>
    </w:p>
    <w:p w14:paraId="349D7E32" w14:textId="62E7376B" w:rsidR="0043701A" w:rsidRDefault="005349B5" w:rsidP="003A0D04">
      <w:pPr>
        <w:spacing w:line="360" w:lineRule="auto"/>
        <w:rPr>
          <w:rFonts w:cs="Calibri"/>
        </w:rPr>
      </w:pPr>
      <w:hyperlink r:id="rId12">
        <w:r w:rsidRPr="636EE66C">
          <w:rPr>
            <w:rStyle w:val="Hyperlink"/>
            <w:rFonts w:cs="Calibri"/>
          </w:rPr>
          <w:t>Women With Disabilities Australia (WWDA)</w:t>
        </w:r>
      </w:hyperlink>
      <w:r w:rsidRPr="636EE66C">
        <w:rPr>
          <w:rFonts w:cs="Calibri"/>
        </w:rPr>
        <w:t xml:space="preserve"> is an organisation that represents women, girls and </w:t>
      </w:r>
      <w:r w:rsidRPr="009E71E9">
        <w:rPr>
          <w:rFonts w:cs="Calibri"/>
          <w:b/>
          <w:bCs/>
          <w:highlight w:val="cyan"/>
          <w:u w:val="single"/>
        </w:rPr>
        <w:t>gender</w:t>
      </w:r>
      <w:r w:rsidRPr="636EE66C">
        <w:rPr>
          <w:rFonts w:cs="Calibri"/>
        </w:rPr>
        <w:t xml:space="preserve"> diverse people with </w:t>
      </w:r>
      <w:r w:rsidRPr="00585491">
        <w:rPr>
          <w:rFonts w:cs="Calibri"/>
          <w:b/>
          <w:bCs/>
          <w:highlight w:val="cyan"/>
          <w:u w:val="single"/>
        </w:rPr>
        <w:t>disabilities</w:t>
      </w:r>
      <w:r w:rsidRPr="636EE66C">
        <w:rPr>
          <w:rFonts w:cs="Calibri"/>
        </w:rPr>
        <w:t xml:space="preserve"> in Australia. All our work is run by women, girls and gender diverse people with disabilities. </w:t>
      </w:r>
    </w:p>
    <w:p w14:paraId="6FE28BEA" w14:textId="77777777" w:rsidR="00EE7384" w:rsidRDefault="00EE7384" w:rsidP="003A0D04">
      <w:pPr>
        <w:spacing w:line="360" w:lineRule="auto"/>
        <w:rPr>
          <w:rFonts w:cs="Calibri"/>
        </w:rPr>
      </w:pPr>
    </w:p>
    <w:p w14:paraId="17E20BB3" w14:textId="59D75324" w:rsidR="005349B5" w:rsidRPr="00E16C31" w:rsidRDefault="005349B5" w:rsidP="003A0D04">
      <w:pPr>
        <w:spacing w:line="360" w:lineRule="auto"/>
        <w:rPr>
          <w:rFonts w:cs="Calibri"/>
        </w:rPr>
      </w:pPr>
      <w:r w:rsidRPr="00E16C31">
        <w:rPr>
          <w:rFonts w:cs="Calibri"/>
        </w:rPr>
        <w:t xml:space="preserve">When we talk about women and girls, we mean anyone who identifies as a woman or girl, has lived some of their life as a woman or girl, or is treated by others as a woman or girl. In this toolkit we use the term </w:t>
      </w:r>
      <w:r w:rsidRPr="366BFCC2">
        <w:rPr>
          <w:rFonts w:cs="Calibri"/>
          <w:b/>
          <w:i/>
          <w:highlight w:val="cyan"/>
          <w:u w:val="single"/>
        </w:rPr>
        <w:t>women and gender diverse people</w:t>
      </w:r>
      <w:r w:rsidRPr="00E16C31">
        <w:rPr>
          <w:rFonts w:cs="Calibri"/>
          <w:i/>
          <w:iCs/>
        </w:rPr>
        <w:t xml:space="preserve"> with disabilities</w:t>
      </w:r>
      <w:r w:rsidRPr="00E16C31">
        <w:rPr>
          <w:rFonts w:cs="Calibri"/>
        </w:rPr>
        <w:t xml:space="preserve"> for ease of reading and community inclusivity.</w:t>
      </w:r>
      <w:r w:rsidR="00967DFB">
        <w:rPr>
          <w:rFonts w:cs="Calibri"/>
        </w:rPr>
        <w:t xml:space="preserve"> </w:t>
      </w:r>
    </w:p>
    <w:p w14:paraId="55E78401" w14:textId="77777777" w:rsidR="005349B5" w:rsidRPr="00933C66" w:rsidRDefault="005349B5" w:rsidP="00D11A00">
      <w:pPr>
        <w:pStyle w:val="Heading1"/>
        <w:rPr>
          <w:lang w:eastAsia="en-GB"/>
        </w:rPr>
      </w:pPr>
      <w:bookmarkStart w:id="3" w:name="_Toc178760846"/>
      <w:r w:rsidRPr="00933C66">
        <w:t xml:space="preserve">Human </w:t>
      </w:r>
      <w:r w:rsidRPr="00D11A00">
        <w:t>rights</w:t>
      </w:r>
      <w:bookmarkEnd w:id="3"/>
    </w:p>
    <w:p w14:paraId="0B6C2B53" w14:textId="404952DD" w:rsidR="00BC32B1" w:rsidRPr="00BC32B1" w:rsidRDefault="005349B5" w:rsidP="003A0D04">
      <w:pPr>
        <w:spacing w:line="360" w:lineRule="auto"/>
        <w:rPr>
          <w:rFonts w:cs="Calibri"/>
          <w:sz w:val="22"/>
          <w:szCs w:val="22"/>
        </w:rPr>
      </w:pPr>
      <w:r w:rsidRPr="00E16C31">
        <w:rPr>
          <w:rFonts w:cs="Calibri"/>
        </w:rPr>
        <w:t xml:space="preserve">At </w:t>
      </w:r>
      <w:r w:rsidRPr="00E16C31">
        <w:rPr>
          <w:rFonts w:cs="Calibri"/>
          <w:b/>
          <w:bCs/>
          <w:highlight w:val="cyan"/>
          <w:u w:val="single"/>
        </w:rPr>
        <w:t>WWDA</w:t>
      </w:r>
      <w:r w:rsidRPr="00E16C31">
        <w:rPr>
          <w:rFonts w:cs="Calibri"/>
        </w:rPr>
        <w:t xml:space="preserve">, we work to protect and promote the </w:t>
      </w:r>
      <w:r w:rsidRPr="00E16C31">
        <w:rPr>
          <w:rFonts w:cs="Calibri"/>
          <w:b/>
          <w:bCs/>
          <w:highlight w:val="cyan"/>
          <w:u w:val="single"/>
        </w:rPr>
        <w:t>human rights</w:t>
      </w:r>
      <w:r w:rsidRPr="00E16C31">
        <w:rPr>
          <w:rFonts w:cs="Calibri"/>
        </w:rPr>
        <w:t xml:space="preserve"> of </w:t>
      </w:r>
      <w:r w:rsidR="00EA07CE" w:rsidRPr="00E16C31">
        <w:rPr>
          <w:rFonts w:cs="Calibri"/>
        </w:rPr>
        <w:t>women and gender diverse</w:t>
      </w:r>
      <w:r w:rsidRPr="00E16C31">
        <w:rPr>
          <w:rFonts w:cs="Calibri"/>
        </w:rPr>
        <w:t xml:space="preserve"> people with disabilities. </w:t>
      </w:r>
    </w:p>
    <w:p w14:paraId="38EB5659" w14:textId="79FD7486" w:rsidR="005349B5" w:rsidRPr="00E16C31" w:rsidRDefault="005349B5" w:rsidP="003A0D04">
      <w:pPr>
        <w:spacing w:line="360" w:lineRule="auto"/>
      </w:pPr>
      <w:r w:rsidRPr="00E16C31">
        <w:rPr>
          <w:rFonts w:cstheme="minorBidi"/>
        </w:rPr>
        <w:t>Everyone has human rights. These are the rights</w:t>
      </w:r>
      <w:r w:rsidR="004B3B82" w:rsidRPr="00E16C31">
        <w:rPr>
          <w:rFonts w:cstheme="minorBidi"/>
        </w:rPr>
        <w:t xml:space="preserve"> </w:t>
      </w:r>
      <w:r w:rsidRPr="00E16C31">
        <w:rPr>
          <w:rFonts w:cstheme="minorBidi"/>
        </w:rPr>
        <w:t xml:space="preserve">that every person has simply because they are a person, to make sure that everyone is treated fairly. </w:t>
      </w:r>
    </w:p>
    <w:p w14:paraId="375C5B11" w14:textId="4FC6BF2E" w:rsidR="005349B5" w:rsidRPr="00E16C31" w:rsidRDefault="005349B5" w:rsidP="003A0D04">
      <w:pPr>
        <w:spacing w:line="360" w:lineRule="auto"/>
      </w:pPr>
      <w:r w:rsidRPr="00E16C31">
        <w:t>Human rights are protected by international laws</w:t>
      </w:r>
      <w:r w:rsidR="005E2F6E" w:rsidRPr="00E16C31">
        <w:t>. These are the rules</w:t>
      </w:r>
      <w:r w:rsidRPr="00E16C31">
        <w:t xml:space="preserve"> that different countries agree on together. Many different countries, including Australia, have agreed to laws around the rights of people with disabilities to make sure everyone in society is respected and protected. </w:t>
      </w:r>
    </w:p>
    <w:p w14:paraId="6D1E60A2" w14:textId="77777777" w:rsidR="005349B5" w:rsidRPr="00E16C31" w:rsidRDefault="005349B5" w:rsidP="003A0D04">
      <w:pPr>
        <w:spacing w:line="360" w:lineRule="auto"/>
      </w:pPr>
      <w:r w:rsidRPr="00E16C31">
        <w:rPr>
          <w:rFonts w:cstheme="minorBidi"/>
        </w:rPr>
        <w:t>For example, people with disabilities have the right to:</w:t>
      </w:r>
    </w:p>
    <w:p w14:paraId="416E0F4D" w14:textId="37BEADEE" w:rsidR="005349B5" w:rsidRPr="00E16C31" w:rsidRDefault="005349B5" w:rsidP="00570FB7">
      <w:pPr>
        <w:pStyle w:val="ListParagraph"/>
        <w:numPr>
          <w:ilvl w:val="0"/>
          <w:numId w:val="11"/>
        </w:numPr>
        <w:spacing w:after="200" w:line="360" w:lineRule="auto"/>
      </w:pPr>
      <w:r>
        <w:t>be free from violence and abuse</w:t>
      </w:r>
      <w:r w:rsidR="00773992">
        <w:t>;</w:t>
      </w:r>
    </w:p>
    <w:p w14:paraId="364DDEC1" w14:textId="7CCD025A" w:rsidR="005349B5" w:rsidRPr="00E16C31" w:rsidRDefault="005349B5" w:rsidP="00570FB7">
      <w:pPr>
        <w:pStyle w:val="ListParagraph"/>
        <w:numPr>
          <w:ilvl w:val="0"/>
          <w:numId w:val="11"/>
        </w:numPr>
        <w:spacing w:after="200" w:line="360" w:lineRule="auto"/>
      </w:pPr>
      <w:r>
        <w:t>be protected by the law</w:t>
      </w:r>
      <w:r w:rsidR="00773992">
        <w:t>;</w:t>
      </w:r>
    </w:p>
    <w:p w14:paraId="64676D86" w14:textId="7558E990" w:rsidR="005349B5" w:rsidRPr="00E16C31" w:rsidRDefault="005349B5" w:rsidP="00570FB7">
      <w:pPr>
        <w:pStyle w:val="ListParagraph"/>
        <w:numPr>
          <w:ilvl w:val="0"/>
          <w:numId w:val="11"/>
        </w:numPr>
        <w:spacing w:after="200" w:line="360" w:lineRule="auto"/>
      </w:pPr>
      <w:r>
        <w:t>have the same chances at work and in school as everyone else</w:t>
      </w:r>
      <w:r w:rsidR="00773992">
        <w:t>;</w:t>
      </w:r>
    </w:p>
    <w:p w14:paraId="6EE19E98" w14:textId="1E84912C" w:rsidR="005349B5" w:rsidRPr="00E16C31" w:rsidRDefault="005349B5" w:rsidP="00570FB7">
      <w:pPr>
        <w:pStyle w:val="ListParagraph"/>
        <w:numPr>
          <w:ilvl w:val="0"/>
          <w:numId w:val="11"/>
        </w:numPr>
        <w:spacing w:after="200" w:line="360" w:lineRule="auto"/>
      </w:pPr>
      <w:r>
        <w:t>be a part of the community</w:t>
      </w:r>
      <w:r w:rsidR="00773992">
        <w:t>;</w:t>
      </w:r>
      <w:r w:rsidR="0042041D">
        <w:t xml:space="preserve"> and</w:t>
      </w:r>
    </w:p>
    <w:p w14:paraId="608E2327" w14:textId="77777777" w:rsidR="005349B5" w:rsidRPr="00E16C31" w:rsidRDefault="005349B5" w:rsidP="00570FB7">
      <w:pPr>
        <w:pStyle w:val="ListParagraph"/>
        <w:numPr>
          <w:ilvl w:val="0"/>
          <w:numId w:val="11"/>
        </w:numPr>
        <w:spacing w:after="200" w:line="360" w:lineRule="auto"/>
      </w:pPr>
      <w:r w:rsidRPr="00E16C31">
        <w:t>make their own decisions.</w:t>
      </w:r>
    </w:p>
    <w:p w14:paraId="47E78BA0" w14:textId="50CCDAE1" w:rsidR="005349B5" w:rsidRPr="00E16C31" w:rsidRDefault="005349B5" w:rsidP="003A0D04">
      <w:pPr>
        <w:spacing w:line="360" w:lineRule="auto"/>
        <w:rPr>
          <w:color w:val="000000" w:themeColor="text1"/>
        </w:rPr>
      </w:pPr>
      <w:r w:rsidRPr="00E16C31">
        <w:t xml:space="preserve">These laws also talk about how important it is for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w:t>
      </w:r>
      <w:r w:rsidRPr="00E16C31">
        <w:rPr>
          <w:color w:val="000000" w:themeColor="text1"/>
        </w:rPr>
        <w:t xml:space="preserve"> to build their confidence, knowledge and skills</w:t>
      </w:r>
      <w:r w:rsidR="00923EDF" w:rsidRPr="00E16C31">
        <w:rPr>
          <w:color w:val="000000" w:themeColor="text1"/>
        </w:rPr>
        <w:t xml:space="preserve"> </w:t>
      </w:r>
      <w:r w:rsidR="00930835" w:rsidRPr="00E16C31">
        <w:rPr>
          <w:color w:val="000000" w:themeColor="text1"/>
        </w:rPr>
        <w:t xml:space="preserve">for </w:t>
      </w:r>
      <w:r w:rsidR="00923EDF" w:rsidRPr="00E16C31">
        <w:rPr>
          <w:color w:val="000000" w:themeColor="text1"/>
        </w:rPr>
        <w:t>participation</w:t>
      </w:r>
      <w:r w:rsidR="00611E46" w:rsidRPr="00E16C31">
        <w:rPr>
          <w:color w:val="000000" w:themeColor="text1"/>
        </w:rPr>
        <w:t xml:space="preserve"> in leadership.</w:t>
      </w:r>
      <w:r w:rsidR="00A6298D" w:rsidRPr="00E16C31">
        <w:rPr>
          <w:color w:val="000000" w:themeColor="text1"/>
        </w:rPr>
        <w:t xml:space="preserve"> </w:t>
      </w:r>
      <w:r w:rsidRPr="00E16C31">
        <w:rPr>
          <w:color w:val="000000" w:themeColor="text1"/>
        </w:rPr>
        <w:t xml:space="preserve">Countries should take extra steps to support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w:t>
      </w:r>
      <w:r w:rsidRPr="00E16C31">
        <w:t xml:space="preserve"> </w:t>
      </w:r>
      <w:r w:rsidRPr="00E16C31">
        <w:rPr>
          <w:color w:val="000000" w:themeColor="text1"/>
        </w:rPr>
        <w:t>to:</w:t>
      </w:r>
    </w:p>
    <w:p w14:paraId="18E447A7" w14:textId="7892BCDE" w:rsidR="005349B5" w:rsidRPr="00E16C31" w:rsidRDefault="00AB5773" w:rsidP="00570FB7">
      <w:pPr>
        <w:pStyle w:val="ListParagraph"/>
        <w:numPr>
          <w:ilvl w:val="0"/>
          <w:numId w:val="12"/>
        </w:numPr>
        <w:spacing w:after="160" w:line="360" w:lineRule="auto"/>
        <w:rPr>
          <w:color w:val="000000" w:themeColor="text1"/>
        </w:rPr>
      </w:pPr>
      <w:r w:rsidRPr="636EE66C">
        <w:rPr>
          <w:color w:val="000000" w:themeColor="text1"/>
        </w:rPr>
        <w:lastRenderedPageBreak/>
        <w:t xml:space="preserve">be </w:t>
      </w:r>
      <w:r w:rsidR="005349B5" w:rsidRPr="636EE66C">
        <w:rPr>
          <w:color w:val="000000" w:themeColor="text1"/>
        </w:rPr>
        <w:t>empowered</w:t>
      </w:r>
      <w:r w:rsidR="00773992" w:rsidRPr="636EE66C">
        <w:rPr>
          <w:color w:val="000000" w:themeColor="text1"/>
        </w:rPr>
        <w:t>;</w:t>
      </w:r>
    </w:p>
    <w:p w14:paraId="089D92EF" w14:textId="79514FAC" w:rsidR="005349B5" w:rsidRPr="00E16C31" w:rsidRDefault="005349B5" w:rsidP="00570FB7">
      <w:pPr>
        <w:pStyle w:val="ListParagraph"/>
        <w:numPr>
          <w:ilvl w:val="0"/>
          <w:numId w:val="12"/>
        </w:numPr>
        <w:spacing w:after="160" w:line="360" w:lineRule="auto"/>
        <w:rPr>
          <w:color w:val="000000" w:themeColor="text1"/>
        </w:rPr>
      </w:pPr>
      <w:r w:rsidRPr="636EE66C">
        <w:rPr>
          <w:color w:val="000000" w:themeColor="text1"/>
        </w:rPr>
        <w:t>understand their rights</w:t>
      </w:r>
      <w:r w:rsidR="00773992" w:rsidRPr="636EE66C">
        <w:rPr>
          <w:color w:val="000000" w:themeColor="text1"/>
        </w:rPr>
        <w:t>;</w:t>
      </w:r>
      <w:r w:rsidR="007B4DB3" w:rsidRPr="636EE66C">
        <w:rPr>
          <w:color w:val="000000" w:themeColor="text1"/>
        </w:rPr>
        <w:t xml:space="preserve"> and</w:t>
      </w:r>
    </w:p>
    <w:p w14:paraId="201A9652" w14:textId="77777777" w:rsidR="005349B5" w:rsidRPr="00E16C31" w:rsidRDefault="005349B5" w:rsidP="00570FB7">
      <w:pPr>
        <w:pStyle w:val="ListParagraph"/>
        <w:numPr>
          <w:ilvl w:val="0"/>
          <w:numId w:val="12"/>
        </w:numPr>
        <w:spacing w:after="160" w:line="360" w:lineRule="auto"/>
      </w:pPr>
      <w:r w:rsidRPr="00E16C31">
        <w:rPr>
          <w:color w:val="000000" w:themeColor="text1"/>
        </w:rPr>
        <w:t xml:space="preserve">make their own decisions. </w:t>
      </w:r>
    </w:p>
    <w:p w14:paraId="5F20C5CB" w14:textId="2DD05A8A" w:rsidR="00BE757B" w:rsidRPr="00E16C31" w:rsidRDefault="005349B5" w:rsidP="003A0D04">
      <w:pPr>
        <w:spacing w:line="360" w:lineRule="auto"/>
      </w:pPr>
      <w:r>
        <w:t xml:space="preserve">All </w:t>
      </w:r>
      <w:r w:rsidRPr="636EE66C">
        <w:rPr>
          <w:rFonts w:eastAsia="Proxima Nova" w:cs="Proxima Nova"/>
          <w:color w:val="000000" w:themeColor="text1"/>
        </w:rPr>
        <w:t>people with disabilities</w:t>
      </w:r>
      <w:r>
        <w:t xml:space="preserve"> have</w:t>
      </w:r>
      <w:r w:rsidR="00773992">
        <w:t xml:space="preserve"> a right to</w:t>
      </w:r>
      <w:r w:rsidR="009637D1">
        <w:t>:</w:t>
      </w:r>
    </w:p>
    <w:p w14:paraId="3E9F7FDA" w14:textId="4201C556" w:rsidR="00BE757B" w:rsidRPr="00E16C31" w:rsidRDefault="005349B5" w:rsidP="00570FB7">
      <w:pPr>
        <w:pStyle w:val="ListParagraph"/>
        <w:numPr>
          <w:ilvl w:val="0"/>
          <w:numId w:val="29"/>
        </w:numPr>
        <w:spacing w:line="360" w:lineRule="auto"/>
      </w:pPr>
      <w:r>
        <w:t>be part of their community</w:t>
      </w:r>
      <w:r w:rsidR="00773992">
        <w:t>;</w:t>
      </w:r>
    </w:p>
    <w:p w14:paraId="6EBB3C1C" w14:textId="504A8556" w:rsidR="009637D1" w:rsidRPr="00E16C31" w:rsidRDefault="005349B5" w:rsidP="00570FB7">
      <w:pPr>
        <w:pStyle w:val="ListParagraph"/>
        <w:numPr>
          <w:ilvl w:val="0"/>
          <w:numId w:val="29"/>
        </w:numPr>
        <w:spacing w:line="360" w:lineRule="auto"/>
        <w:rPr>
          <w:color w:val="000000" w:themeColor="text1"/>
        </w:rPr>
      </w:pPr>
      <w:r>
        <w:t>share their ideas and experiences</w:t>
      </w:r>
      <w:r w:rsidR="00773992">
        <w:t>;</w:t>
      </w:r>
      <w:r w:rsidR="00BE757B">
        <w:t xml:space="preserve"> </w:t>
      </w:r>
      <w:r>
        <w:t>and</w:t>
      </w:r>
    </w:p>
    <w:p w14:paraId="189D2787" w14:textId="1F7C42FB" w:rsidR="00B3278C" w:rsidRPr="00E16C31" w:rsidRDefault="005349B5" w:rsidP="00570FB7">
      <w:pPr>
        <w:pStyle w:val="ListParagraph"/>
        <w:numPr>
          <w:ilvl w:val="0"/>
          <w:numId w:val="29"/>
        </w:numPr>
        <w:spacing w:line="360" w:lineRule="auto"/>
        <w:rPr>
          <w:color w:val="000000" w:themeColor="text1"/>
        </w:rPr>
      </w:pPr>
      <w:r w:rsidRPr="00E16C31">
        <w:t xml:space="preserve">make decisions </w:t>
      </w:r>
      <w:r w:rsidRPr="00E16C31">
        <w:rPr>
          <w:color w:val="000000" w:themeColor="text1"/>
        </w:rPr>
        <w:t>about the things that are important to them.</w:t>
      </w:r>
    </w:p>
    <w:p w14:paraId="7336BD40" w14:textId="77777777" w:rsidR="00143929" w:rsidRPr="00E16C31" w:rsidRDefault="00143929" w:rsidP="003A0D04">
      <w:pPr>
        <w:spacing w:line="360" w:lineRule="auto"/>
        <w:rPr>
          <w:b/>
          <w:bCs/>
          <w:color w:val="000000" w:themeColor="text1"/>
        </w:rPr>
      </w:pPr>
    </w:p>
    <w:p w14:paraId="6189A85E" w14:textId="5094EB3C" w:rsidR="00685C0F" w:rsidRPr="00E16C31" w:rsidRDefault="00685C0F" w:rsidP="003A0D04">
      <w:pPr>
        <w:spacing w:line="360" w:lineRule="auto"/>
        <w:rPr>
          <w:b/>
          <w:bCs/>
          <w:color w:val="000000" w:themeColor="text1"/>
        </w:rPr>
      </w:pPr>
      <w:r w:rsidRPr="00E16C31">
        <w:rPr>
          <w:b/>
          <w:bCs/>
          <w:color w:val="000000" w:themeColor="text1"/>
        </w:rPr>
        <w:t>Leadership, self-advocacy and rights</w:t>
      </w:r>
      <w:r w:rsidR="1EC590B5" w:rsidRPr="118A283F">
        <w:rPr>
          <w:b/>
          <w:bCs/>
          <w:color w:val="000000" w:themeColor="text1"/>
        </w:rPr>
        <w:t xml:space="preserve"> </w:t>
      </w:r>
    </w:p>
    <w:p w14:paraId="032148F2" w14:textId="267844F5" w:rsidR="00257BFE" w:rsidRPr="00E16C31" w:rsidRDefault="00267F0D" w:rsidP="003A0D04">
      <w:pPr>
        <w:spacing w:line="360" w:lineRule="auto"/>
        <w:rPr>
          <w:color w:val="000000" w:themeColor="text1"/>
        </w:rPr>
      </w:pPr>
      <w:r w:rsidRPr="00E16C31">
        <w:rPr>
          <w:color w:val="000000" w:themeColor="text1"/>
        </w:rPr>
        <w:t xml:space="preserve">The voices and leadership of </w:t>
      </w:r>
      <w:r w:rsidR="002048B1">
        <w:rPr>
          <w:color w:val="000000" w:themeColor="text1"/>
        </w:rPr>
        <w:t>women and gender diverse</w:t>
      </w:r>
      <w:r w:rsidRPr="00E16C31">
        <w:rPr>
          <w:color w:val="000000" w:themeColor="text1"/>
        </w:rPr>
        <w:t xml:space="preserve"> people with disabilities are essential for an inclusive and equitable society. Training and supports to learn about leadership can assist people in developing the confidence and understanding to speak out and stand up for the things they care about.</w:t>
      </w:r>
      <w:r w:rsidR="00967DFB">
        <w:rPr>
          <w:color w:val="000000" w:themeColor="text1"/>
        </w:rPr>
        <w:t xml:space="preserve"> </w:t>
      </w:r>
      <w:r w:rsidR="006F75A0" w:rsidRPr="00E16C31">
        <w:rPr>
          <w:color w:val="000000" w:themeColor="text1"/>
        </w:rPr>
        <w:t xml:space="preserve">Peer groups and self-advocacy groups can support people to continue to build their skills to speak up about their rights and share their voices and take action. </w:t>
      </w:r>
    </w:p>
    <w:p w14:paraId="60408CE4" w14:textId="5C958AFD" w:rsidR="00685C0F" w:rsidRPr="00E16C31" w:rsidRDefault="00D665BA" w:rsidP="003A0D04">
      <w:pPr>
        <w:spacing w:line="360" w:lineRule="auto"/>
        <w:rPr>
          <w:color w:val="000000" w:themeColor="text1"/>
        </w:rPr>
      </w:pPr>
      <w:r w:rsidRPr="00E16C31">
        <w:rPr>
          <w:color w:val="000000" w:themeColor="text1"/>
        </w:rPr>
        <w:t xml:space="preserve">Leadership training can also support people to gain skills and confidence about making their own decisions. </w:t>
      </w:r>
    </w:p>
    <w:p w14:paraId="699E62A1" w14:textId="77777777" w:rsidR="005349B5" w:rsidRPr="00E16C31" w:rsidRDefault="005349B5" w:rsidP="003A0D04">
      <w:pPr>
        <w:spacing w:line="360" w:lineRule="auto"/>
        <w:rPr>
          <w:rFonts w:cstheme="minorBidi"/>
          <w:color w:val="000000" w:themeColor="text1"/>
        </w:rPr>
      </w:pPr>
    </w:p>
    <w:p w14:paraId="7C3AB0CC" w14:textId="3264B3F5" w:rsidR="005349B5" w:rsidRPr="00E16C31" w:rsidRDefault="005349B5" w:rsidP="003A0D04">
      <w:pPr>
        <w:spacing w:line="360" w:lineRule="auto"/>
        <w:rPr>
          <w:highlight w:val="yellow"/>
        </w:rPr>
      </w:pPr>
      <w:r w:rsidRPr="00E16C31">
        <w:t>The decisions and choices that we make let us express what we think, what we want, and what matters to us. The outcomes of our choices and decisions can be good and bad, and it is these outcomes that help us to learn and gain experience, confidence, and knowledge</w:t>
      </w:r>
      <w:r w:rsidR="00E57170" w:rsidRPr="00E16C31">
        <w:t>.</w:t>
      </w:r>
      <w:r w:rsidRPr="00E16C31">
        <w:t xml:space="preserve"> </w:t>
      </w:r>
      <w:r w:rsidR="000D21DD" w:rsidRPr="00E16C31">
        <w:t xml:space="preserve">WWDA </w:t>
      </w:r>
      <w:r w:rsidR="00204314" w:rsidRPr="00E16C31">
        <w:t xml:space="preserve">believes that all </w:t>
      </w:r>
      <w:r w:rsidR="00EA07CE" w:rsidRPr="00933C66">
        <w:t>women and gender diverse</w:t>
      </w:r>
      <w:r w:rsidR="000D21DD" w:rsidRPr="00933C66">
        <w:t xml:space="preserve"> people</w:t>
      </w:r>
      <w:r w:rsidR="00E30D84" w:rsidRPr="00933C66">
        <w:t xml:space="preserve"> </w:t>
      </w:r>
      <w:r w:rsidR="000D21DD" w:rsidRPr="00933C66">
        <w:t xml:space="preserve">with </w:t>
      </w:r>
      <w:r w:rsidR="00933C66" w:rsidRPr="00E16C31">
        <w:t>disabilities have</w:t>
      </w:r>
      <w:r w:rsidR="00204314" w:rsidRPr="00E16C31">
        <w:t xml:space="preserve"> the right to make their</w:t>
      </w:r>
      <w:r w:rsidRPr="00E16C31">
        <w:t xml:space="preserve"> own decisions and choices</w:t>
      </w:r>
      <w:r w:rsidR="00204314" w:rsidRPr="00E16C31">
        <w:t>, and to receive support for decision-making if they need it</w:t>
      </w:r>
      <w:r w:rsidRPr="00E16C31">
        <w:t xml:space="preserve">. These choices can include small choices about what to eat and what to wear, to more important life choices, like where to live or whether to have a family. </w:t>
      </w:r>
    </w:p>
    <w:p w14:paraId="1DB6CE5F" w14:textId="77777777" w:rsidR="005349B5" w:rsidRPr="00E16C31" w:rsidRDefault="005349B5" w:rsidP="003A0D04">
      <w:pPr>
        <w:spacing w:line="360" w:lineRule="auto"/>
      </w:pPr>
    </w:p>
    <w:p w14:paraId="1213B43F" w14:textId="4A6A5A54" w:rsidR="00FC130F" w:rsidRPr="00E16C31" w:rsidRDefault="005349B5" w:rsidP="003A0D04">
      <w:pPr>
        <w:spacing w:line="360" w:lineRule="auto"/>
      </w:pPr>
      <w:r w:rsidRPr="00E16C31">
        <w:t xml:space="preserve">Everyone, regardless of disability, has a right to make important decisions and to get the help and support they need to do that. </w:t>
      </w:r>
      <w:r w:rsidR="00FC130F" w:rsidRPr="00A157C3">
        <w:t>This is how it should always be!</w:t>
      </w:r>
      <w:r w:rsidR="00FF7197" w:rsidRPr="00E16C31">
        <w:t xml:space="preserve"> </w:t>
      </w:r>
      <w:r w:rsidR="00204314" w:rsidRPr="00E16C31">
        <w:t>Some</w:t>
      </w:r>
      <w:r w:rsidR="00FF7197" w:rsidRPr="00E16C31">
        <w:t xml:space="preserve"> </w:t>
      </w:r>
      <w:r w:rsidR="00EA07CE" w:rsidRPr="00E16C31">
        <w:lastRenderedPageBreak/>
        <w:t>women and gender diverse</w:t>
      </w:r>
      <w:r w:rsidR="009A2EAB" w:rsidRPr="00E16C31">
        <w:t xml:space="preserve"> people with disabilities</w:t>
      </w:r>
      <w:r w:rsidR="00204314" w:rsidRPr="00E16C31">
        <w:t xml:space="preserve"> might need </w:t>
      </w:r>
      <w:r w:rsidR="00CD0ED6" w:rsidRPr="00E16C31">
        <w:t xml:space="preserve">support </w:t>
      </w:r>
      <w:r w:rsidR="003C697A" w:rsidRPr="00E16C31">
        <w:t xml:space="preserve">to fully </w:t>
      </w:r>
      <w:r w:rsidR="00100A88" w:rsidRPr="00E16C31">
        <w:t>understand the</w:t>
      </w:r>
      <w:r w:rsidR="00914CF6" w:rsidRPr="00E16C31">
        <w:t xml:space="preserve"> different outcomes of</w:t>
      </w:r>
      <w:r w:rsidR="00204314" w:rsidRPr="00E16C31">
        <w:t xml:space="preserve"> possible</w:t>
      </w:r>
      <w:r w:rsidR="00914CF6" w:rsidRPr="00E16C31">
        <w:t xml:space="preserve"> decisions </w:t>
      </w:r>
      <w:r w:rsidR="00A57200" w:rsidRPr="00E16C31">
        <w:t xml:space="preserve">and </w:t>
      </w:r>
      <w:r w:rsidR="0019080F" w:rsidRPr="00E16C31">
        <w:t xml:space="preserve">what </w:t>
      </w:r>
      <w:r w:rsidR="00A57200" w:rsidRPr="00E16C31">
        <w:t>th</w:t>
      </w:r>
      <w:r w:rsidR="00167212" w:rsidRPr="00E16C31">
        <w:t>ose</w:t>
      </w:r>
      <w:r w:rsidR="000B2CD3" w:rsidRPr="00E16C31">
        <w:t xml:space="preserve"> decision</w:t>
      </w:r>
      <w:r w:rsidR="00167212" w:rsidRPr="00E16C31">
        <w:t>s</w:t>
      </w:r>
      <w:r w:rsidR="009A2EAB" w:rsidRPr="00E16C31">
        <w:t xml:space="preserve"> m</w:t>
      </w:r>
      <w:r w:rsidR="0019080F" w:rsidRPr="00E16C31">
        <w:t>ean</w:t>
      </w:r>
      <w:r w:rsidR="00204314" w:rsidRPr="00E16C31">
        <w:t>, in order to make a decision that works best for them</w:t>
      </w:r>
      <w:r w:rsidR="004F6AB4">
        <w:t>.</w:t>
      </w:r>
    </w:p>
    <w:p w14:paraId="6FAEB11B" w14:textId="77777777" w:rsidR="005349B5" w:rsidRPr="00E16C31" w:rsidRDefault="005349B5" w:rsidP="003A0D04">
      <w:pPr>
        <w:spacing w:line="360" w:lineRule="auto"/>
      </w:pPr>
    </w:p>
    <w:p w14:paraId="66409B77" w14:textId="77777777" w:rsidR="003457FD" w:rsidRDefault="005349B5" w:rsidP="003A0D04">
      <w:pPr>
        <w:spacing w:line="360" w:lineRule="auto"/>
      </w:pPr>
      <w:r w:rsidRPr="00E16C31">
        <w:t>Being able to make our own decisions also allows us to be a part of our communities in the same way that everyone else is.</w:t>
      </w:r>
      <w:r w:rsidR="00967DFB">
        <w:t xml:space="preserve"> </w:t>
      </w:r>
      <w:r w:rsidRPr="00E16C31">
        <w:t>Everyone has a right to be a part of the community. This can look like</w:t>
      </w:r>
      <w:r w:rsidR="003457FD">
        <w:t>:</w:t>
      </w:r>
    </w:p>
    <w:p w14:paraId="604E2715" w14:textId="6C320CE4" w:rsidR="003457FD" w:rsidRDefault="005349B5" w:rsidP="00570FB7">
      <w:pPr>
        <w:pStyle w:val="ListParagraph"/>
        <w:numPr>
          <w:ilvl w:val="0"/>
          <w:numId w:val="49"/>
        </w:numPr>
        <w:spacing w:line="360" w:lineRule="auto"/>
      </w:pPr>
      <w:r>
        <w:t>being involved in a community event or social club</w:t>
      </w:r>
      <w:r w:rsidR="00EE7384">
        <w:t>;</w:t>
      </w:r>
    </w:p>
    <w:p w14:paraId="50B51B45" w14:textId="1DB5CCB9" w:rsidR="003457FD" w:rsidRDefault="005349B5" w:rsidP="00570FB7">
      <w:pPr>
        <w:pStyle w:val="ListParagraph"/>
        <w:numPr>
          <w:ilvl w:val="0"/>
          <w:numId w:val="49"/>
        </w:numPr>
        <w:spacing w:line="360" w:lineRule="auto"/>
      </w:pPr>
      <w:r>
        <w:t>having a job</w:t>
      </w:r>
      <w:r w:rsidR="00EE7384">
        <w:t>;</w:t>
      </w:r>
    </w:p>
    <w:p w14:paraId="4B28B780" w14:textId="4E9D238E" w:rsidR="003457FD" w:rsidRDefault="005349B5" w:rsidP="00570FB7">
      <w:pPr>
        <w:pStyle w:val="ListParagraph"/>
        <w:numPr>
          <w:ilvl w:val="0"/>
          <w:numId w:val="49"/>
        </w:numPr>
        <w:spacing w:line="360" w:lineRule="auto"/>
      </w:pPr>
      <w:r>
        <w:t>voting</w:t>
      </w:r>
      <w:r w:rsidR="00EE7384">
        <w:t>;</w:t>
      </w:r>
    </w:p>
    <w:p w14:paraId="32AE106E" w14:textId="4A53F099" w:rsidR="003457FD" w:rsidRDefault="005349B5" w:rsidP="00570FB7">
      <w:pPr>
        <w:pStyle w:val="ListParagraph"/>
        <w:numPr>
          <w:ilvl w:val="0"/>
          <w:numId w:val="49"/>
        </w:numPr>
        <w:spacing w:line="360" w:lineRule="auto"/>
      </w:pPr>
      <w:r>
        <w:t>having a say about important topics</w:t>
      </w:r>
      <w:r w:rsidR="00EE7384">
        <w:t>;</w:t>
      </w:r>
    </w:p>
    <w:p w14:paraId="5F41C862" w14:textId="01B95A6B" w:rsidR="00E93D4B" w:rsidRDefault="005349B5" w:rsidP="00570FB7">
      <w:pPr>
        <w:pStyle w:val="ListParagraph"/>
        <w:numPr>
          <w:ilvl w:val="0"/>
          <w:numId w:val="49"/>
        </w:numPr>
        <w:spacing w:line="360" w:lineRule="auto"/>
      </w:pPr>
      <w:r>
        <w:t>going to school, work or to the doctor</w:t>
      </w:r>
      <w:r w:rsidR="00EE7384">
        <w:t>;</w:t>
      </w:r>
      <w:r w:rsidR="00E93D4B">
        <w:t xml:space="preserve"> and</w:t>
      </w:r>
    </w:p>
    <w:p w14:paraId="1BCD4F59" w14:textId="0CD05338" w:rsidR="005349B5" w:rsidRPr="00E16C31" w:rsidRDefault="005349B5" w:rsidP="00570FB7">
      <w:pPr>
        <w:pStyle w:val="ListParagraph"/>
        <w:numPr>
          <w:ilvl w:val="0"/>
          <w:numId w:val="49"/>
        </w:numPr>
        <w:spacing w:line="360" w:lineRule="auto"/>
      </w:pPr>
      <w:r w:rsidRPr="00E16C31">
        <w:t xml:space="preserve">being involved in the decisions that impact our lives. </w:t>
      </w:r>
    </w:p>
    <w:p w14:paraId="2E69CA72" w14:textId="77777777" w:rsidR="005349B5" w:rsidRPr="00E16C31" w:rsidRDefault="005349B5" w:rsidP="003A0D04">
      <w:pPr>
        <w:spacing w:line="360" w:lineRule="auto"/>
        <w:rPr>
          <w:rFonts w:cstheme="minorBidi"/>
          <w:color w:val="000000" w:themeColor="text1"/>
        </w:rPr>
      </w:pPr>
    </w:p>
    <w:p w14:paraId="2B884B56" w14:textId="733B67EB" w:rsidR="005349B5" w:rsidRPr="00E16C31" w:rsidRDefault="005349B5" w:rsidP="003A0D04">
      <w:pPr>
        <w:spacing w:line="360" w:lineRule="auto"/>
        <w:rPr>
          <w:rFonts w:cstheme="minorBidi"/>
          <w:color w:val="000000" w:themeColor="text1"/>
        </w:rPr>
      </w:pPr>
      <w:r w:rsidRPr="00E16C31">
        <w:rPr>
          <w:rFonts w:cstheme="minorBidi"/>
          <w:color w:val="000000" w:themeColor="text1"/>
        </w:rPr>
        <w:t xml:space="preserve">You can read more about human rights in </w:t>
      </w:r>
      <w:hyperlink r:id="rId13">
        <w:r w:rsidRPr="00E16C31">
          <w:rPr>
            <w:rStyle w:val="Hyperlink"/>
            <w:rFonts w:cstheme="minorBidi"/>
          </w:rPr>
          <w:t>WWDA’s Human Rights Toolkit.</w:t>
        </w:r>
      </w:hyperlink>
      <w:r w:rsidRPr="00E16C31">
        <w:rPr>
          <w:rFonts w:cstheme="minorBidi"/>
          <w:color w:val="000000" w:themeColor="text1"/>
        </w:rPr>
        <w:t xml:space="preserve"> </w:t>
      </w:r>
      <w:r w:rsidR="00634A9A" w:rsidRPr="00E16C31">
        <w:rPr>
          <w:rFonts w:cstheme="minorBidi"/>
          <w:color w:val="000000" w:themeColor="text1"/>
        </w:rPr>
        <w:t xml:space="preserve">You can also access the </w:t>
      </w:r>
      <w:hyperlink r:id="rId14" w:history="1">
        <w:r w:rsidR="00634A9A" w:rsidRPr="00E16C31">
          <w:rPr>
            <w:rStyle w:val="Hyperlink"/>
            <w:rFonts w:cstheme="minorBidi"/>
          </w:rPr>
          <w:t>Easy Read version of our human rights information</w:t>
        </w:r>
        <w:r w:rsidR="006B2B11" w:rsidRPr="00E16C31">
          <w:rPr>
            <w:rStyle w:val="Hyperlink"/>
            <w:rFonts w:cstheme="minorBidi"/>
          </w:rPr>
          <w:t xml:space="preserve"> by clicking</w:t>
        </w:r>
        <w:r w:rsidR="00634A9A" w:rsidRPr="00E16C31">
          <w:rPr>
            <w:rStyle w:val="Hyperlink"/>
            <w:rFonts w:cstheme="minorBidi"/>
          </w:rPr>
          <w:t xml:space="preserve"> here</w:t>
        </w:r>
        <w:r w:rsidR="006B2B11" w:rsidRPr="00E16C31">
          <w:rPr>
            <w:rStyle w:val="Hyperlink"/>
            <w:rFonts w:cstheme="minorBidi"/>
          </w:rPr>
          <w:t>.</w:t>
        </w:r>
      </w:hyperlink>
    </w:p>
    <w:p w14:paraId="26BEE681" w14:textId="77777777" w:rsidR="005349B5" w:rsidRPr="00005B9B" w:rsidRDefault="005349B5" w:rsidP="00D11A00">
      <w:pPr>
        <w:pStyle w:val="Heading1"/>
        <w:rPr>
          <w:lang w:eastAsia="en-GB"/>
        </w:rPr>
      </w:pPr>
      <w:bookmarkStart w:id="4" w:name="_Toc178760847"/>
      <w:r w:rsidRPr="00005B9B">
        <w:t xml:space="preserve">About </w:t>
      </w:r>
      <w:r w:rsidRPr="00D11A00">
        <w:t>this</w:t>
      </w:r>
      <w:r w:rsidRPr="00005B9B">
        <w:t xml:space="preserve"> toolkit</w:t>
      </w:r>
      <w:bookmarkEnd w:id="4"/>
      <w:r w:rsidRPr="00005B9B">
        <w:t xml:space="preserve"> </w:t>
      </w:r>
    </w:p>
    <w:p w14:paraId="049DA88D" w14:textId="0D885F21" w:rsidR="005349B5" w:rsidRPr="00E16C31" w:rsidRDefault="005349B5" w:rsidP="003A0D04">
      <w:pPr>
        <w:spacing w:line="360" w:lineRule="auto"/>
      </w:pPr>
      <w:r w:rsidRPr="00E16C31">
        <w:t xml:space="preserve">Welcome to the WWDA </w:t>
      </w:r>
      <w:r w:rsidRPr="00E16C31">
        <w:rPr>
          <w:b/>
          <w:bCs/>
          <w:highlight w:val="cyan"/>
          <w:u w:val="single"/>
        </w:rPr>
        <w:t>LEAD</w:t>
      </w:r>
      <w:r w:rsidRPr="00E16C31">
        <w:t xml:space="preserve"> Leadership and Mentoring Toolkit. The aim of this toolkit is to support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w:t>
      </w:r>
      <w:r w:rsidRPr="00E16C31">
        <w:rPr>
          <w:color w:val="000000" w:themeColor="text1"/>
        </w:rPr>
        <w:t xml:space="preserve"> to build their confidence, skills, and knowledge in leadership. </w:t>
      </w:r>
      <w:r w:rsidRPr="00E16C31">
        <w:t xml:space="preserve">The topics in this toolkit will explore what being a leader can look like and the skills that may be needed. You will have the opportunity to explore leadership in the context of your individual strengths and in areas you would like to learn about further. </w:t>
      </w:r>
    </w:p>
    <w:p w14:paraId="2F57D9DA" w14:textId="77777777" w:rsidR="005349B5" w:rsidRPr="00E16C31" w:rsidRDefault="005349B5" w:rsidP="003A0D04">
      <w:pPr>
        <w:spacing w:line="360" w:lineRule="auto"/>
      </w:pPr>
    </w:p>
    <w:p w14:paraId="584D559D" w14:textId="05ED2F47" w:rsidR="005349B5" w:rsidRPr="00E16C31" w:rsidRDefault="005349B5" w:rsidP="003A0D04">
      <w:pPr>
        <w:spacing w:line="360" w:lineRule="auto"/>
        <w:rPr>
          <w:rFonts w:eastAsia="Proxima Nova" w:cs="Proxima Nova"/>
          <w:color w:val="000000" w:themeColor="text1"/>
        </w:rPr>
      </w:pPr>
      <w:r w:rsidRPr="00E16C31">
        <w:t xml:space="preserve">We know that people with disabilities are often excluded from participating in the community, and rarely see themselves in leadership roles. This </w:t>
      </w:r>
      <w:r w:rsidR="0058610A">
        <w:t>t</w:t>
      </w:r>
      <w:r w:rsidRPr="00E16C31">
        <w:t xml:space="preserve">oolkit was made to support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 in their leadership journeys. It was made to support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 to </w:t>
      </w:r>
      <w:r w:rsidR="00005785" w:rsidRPr="00E16C31">
        <w:rPr>
          <w:rFonts w:eastAsia="Proxima Nova" w:cs="Proxima Nova"/>
          <w:color w:val="000000" w:themeColor="text1"/>
        </w:rPr>
        <w:t>act</w:t>
      </w:r>
      <w:r w:rsidRPr="00E16C31">
        <w:rPr>
          <w:rFonts w:eastAsia="Proxima Nova" w:cs="Proxima Nova"/>
          <w:color w:val="000000" w:themeColor="text1"/>
        </w:rPr>
        <w:t xml:space="preserve"> on </w:t>
      </w:r>
      <w:r w:rsidRPr="00E16C31">
        <w:rPr>
          <w:rFonts w:eastAsia="Proxima Nova" w:cs="Proxima Nova"/>
          <w:color w:val="000000" w:themeColor="text1"/>
        </w:rPr>
        <w:lastRenderedPageBreak/>
        <w:t xml:space="preserve">things that matter to </w:t>
      </w:r>
      <w:r w:rsidR="00BD6D97" w:rsidRPr="00E16C31">
        <w:rPr>
          <w:rFonts w:eastAsia="Proxima Nova" w:cs="Proxima Nova"/>
          <w:color w:val="000000" w:themeColor="text1"/>
        </w:rPr>
        <w:t>them and</w:t>
      </w:r>
      <w:r w:rsidRPr="00E16C31">
        <w:rPr>
          <w:rFonts w:eastAsia="Proxima Nova" w:cs="Proxima Nova"/>
          <w:color w:val="000000" w:themeColor="text1"/>
        </w:rPr>
        <w:t xml:space="preserve"> build confidence and independence. </w:t>
      </w:r>
      <w:r w:rsidRPr="00E16C31">
        <w:t>Remember, everyone has a right to be a part of the community, make their own decisions, and have a say.</w:t>
      </w:r>
    </w:p>
    <w:p w14:paraId="29DA4493" w14:textId="77777777" w:rsidR="005349B5" w:rsidRPr="00005B9B" w:rsidRDefault="005349B5" w:rsidP="00D11A00">
      <w:pPr>
        <w:pStyle w:val="Heading1"/>
      </w:pPr>
      <w:bookmarkStart w:id="5" w:name="_Toc178760848"/>
      <w:r w:rsidRPr="00005B9B">
        <w:t>Who is the toolkit for?</w:t>
      </w:r>
      <w:bookmarkEnd w:id="5"/>
      <w:r w:rsidRPr="00005B9B">
        <w:t xml:space="preserve"> </w:t>
      </w:r>
    </w:p>
    <w:p w14:paraId="35857B64" w14:textId="12B92B35" w:rsidR="005349B5" w:rsidRPr="00E16C31" w:rsidRDefault="005349B5" w:rsidP="003A0D04">
      <w:pPr>
        <w:spacing w:line="360" w:lineRule="auto"/>
      </w:pPr>
      <w:r w:rsidRPr="00E16C31">
        <w:t xml:space="preserve">This toolkit is for </w:t>
      </w:r>
      <w:r w:rsidR="00EA07CE" w:rsidRPr="00E16C31">
        <w:t>women and gender diverse</w:t>
      </w:r>
      <w:r w:rsidRPr="00E16C31">
        <w:t xml:space="preserve"> people with disabilities. We hope that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w:t>
      </w:r>
      <w:r w:rsidRPr="00E16C31">
        <w:t xml:space="preserve"> throughout Australia will use this toolkit in whatever capacity applies to them, to help </w:t>
      </w:r>
      <w:r w:rsidRPr="7CF9AA77">
        <w:rPr>
          <w:b/>
          <w:highlight w:val="cyan"/>
          <w:u w:val="single"/>
        </w:rPr>
        <w:t>advocate</w:t>
      </w:r>
      <w:r w:rsidRPr="00E16C31">
        <w:t xml:space="preserve"> for themselves and others in leadership roles. </w:t>
      </w:r>
      <w:r w:rsidR="00EA07CE" w:rsidRPr="00E16C31">
        <w:t>This version of the toolkit is</w:t>
      </w:r>
      <w:r w:rsidR="009B60F7">
        <w:t xml:space="preserve"> written</w:t>
      </w:r>
      <w:r w:rsidR="00EA07CE" w:rsidRPr="00E16C31">
        <w:t xml:space="preserve"> in plain English. An Easy Read version of the toolkit is available on the website</w:t>
      </w:r>
      <w:r w:rsidR="008F0352">
        <w:t xml:space="preserve">: </w:t>
      </w:r>
      <w:hyperlink r:id="rId15">
        <w:r w:rsidR="004705A2" w:rsidRPr="7CF9AA77">
          <w:rPr>
            <w:rStyle w:val="Hyperlink"/>
          </w:rPr>
          <w:t>https://wwda.org.au/lead-toolkit/</w:t>
        </w:r>
      </w:hyperlink>
      <w:r w:rsidR="004705A2">
        <w:t xml:space="preserve"> </w:t>
      </w:r>
      <w:r w:rsidR="00EA07CE">
        <w:t xml:space="preserve"> </w:t>
      </w:r>
    </w:p>
    <w:p w14:paraId="5CDB89D0" w14:textId="6FEA07BC" w:rsidR="005349B5" w:rsidRPr="00005B9B" w:rsidRDefault="005349B5" w:rsidP="00D11A00">
      <w:pPr>
        <w:pStyle w:val="Heading1"/>
      </w:pPr>
      <w:bookmarkStart w:id="6" w:name="_Toc178760849"/>
      <w:r w:rsidRPr="00005B9B">
        <w:t xml:space="preserve">How was the toolkit </w:t>
      </w:r>
      <w:r w:rsidRPr="00D11A00">
        <w:t>developed</w:t>
      </w:r>
      <w:r w:rsidRPr="00005B9B">
        <w:t>?</w:t>
      </w:r>
      <w:bookmarkEnd w:id="6"/>
    </w:p>
    <w:p w14:paraId="6D42CC46" w14:textId="71DA1FC4" w:rsidR="005349B5" w:rsidRPr="00E16C31" w:rsidRDefault="005349B5" w:rsidP="003A0D04">
      <w:pPr>
        <w:spacing w:line="360" w:lineRule="auto"/>
      </w:pPr>
      <w:r w:rsidRPr="00E16C31" w:rsidDel="000B6387">
        <w:t xml:space="preserve">The last time WWDA published </w:t>
      </w:r>
      <w:r w:rsidRPr="00E16C31">
        <w:t xml:space="preserve">a Leadership and Mentoring Toolkit </w:t>
      </w:r>
      <w:r w:rsidRPr="00E16C31" w:rsidDel="000B6387">
        <w:t xml:space="preserve">was </w:t>
      </w:r>
      <w:r w:rsidRPr="00E16C31">
        <w:t xml:space="preserve">in 2000! Our LEAD Project team has worked closely </w:t>
      </w:r>
      <w:r w:rsidR="00DF2E9E" w:rsidRPr="00E16C31">
        <w:t xml:space="preserve">in </w:t>
      </w:r>
      <w:r w:rsidR="00DF2E9E" w:rsidRPr="00F56B00">
        <w:rPr>
          <w:b/>
          <w:bCs/>
          <w:highlight w:val="cyan"/>
          <w:u w:val="single"/>
        </w:rPr>
        <w:t>co-design</w:t>
      </w:r>
      <w:r w:rsidR="00DF2E9E" w:rsidRPr="00E16C31">
        <w:t xml:space="preserve"> </w:t>
      </w:r>
      <w:r w:rsidR="00A56685" w:rsidRPr="00E16C31">
        <w:t xml:space="preserve">and </w:t>
      </w:r>
      <w:r w:rsidR="00A56685" w:rsidRPr="00F56B00">
        <w:rPr>
          <w:b/>
          <w:bCs/>
          <w:highlight w:val="cyan"/>
          <w:u w:val="single"/>
        </w:rPr>
        <w:t>co-production</w:t>
      </w:r>
      <w:r w:rsidR="00A56685" w:rsidRPr="00E16C31">
        <w:t xml:space="preserve"> </w:t>
      </w:r>
      <w:r w:rsidR="00BE6314" w:rsidRPr="00E16C31">
        <w:t xml:space="preserve">with </w:t>
      </w:r>
      <w:r w:rsidR="00EA07CE" w:rsidRPr="00E16C31">
        <w:t>women and gender diverse</w:t>
      </w:r>
      <w:r w:rsidR="00C70B52" w:rsidRPr="00E16C31">
        <w:t xml:space="preserve"> people with </w:t>
      </w:r>
      <w:r w:rsidR="00985A56" w:rsidRPr="00E16C31">
        <w:t>disabilities</w:t>
      </w:r>
      <w:r w:rsidRPr="00E16C31">
        <w:t>, to inform an updated and more accessible version of the Leadership and Mentoring Toolkit.</w:t>
      </w:r>
    </w:p>
    <w:p w14:paraId="70A3ECF8" w14:textId="249323DF" w:rsidR="00935B92" w:rsidRPr="00005B9B" w:rsidRDefault="005349B5" w:rsidP="00D11A00">
      <w:pPr>
        <w:pStyle w:val="Heading1"/>
      </w:pPr>
      <w:bookmarkStart w:id="7" w:name="_Toc178760850"/>
      <w:r w:rsidRPr="00005B9B">
        <w:t xml:space="preserve">How to use the </w:t>
      </w:r>
      <w:r w:rsidRPr="00D11A00">
        <w:t>toolkit</w:t>
      </w:r>
      <w:bookmarkEnd w:id="7"/>
    </w:p>
    <w:p w14:paraId="771C332F" w14:textId="020B4D1B" w:rsidR="00935B92" w:rsidRPr="00E16C31" w:rsidRDefault="00E316FB" w:rsidP="003A0D04">
      <w:pPr>
        <w:spacing w:line="360" w:lineRule="auto"/>
      </w:pPr>
      <w:r w:rsidRPr="00E16C31">
        <w:t xml:space="preserve">The toolkit is made up of </w:t>
      </w:r>
      <w:r w:rsidR="000B6387" w:rsidRPr="00E16C31">
        <w:t xml:space="preserve">information </w:t>
      </w:r>
      <w:r w:rsidR="00D95F06" w:rsidRPr="00E16C31">
        <w:t xml:space="preserve">and activities. </w:t>
      </w:r>
      <w:r w:rsidR="00236C38" w:rsidRPr="00E16C31">
        <w:t xml:space="preserve">The idea </w:t>
      </w:r>
      <w:r w:rsidR="00FE765A" w:rsidRPr="00E16C31">
        <w:t xml:space="preserve">for the toolkit is that you read the </w:t>
      </w:r>
      <w:r w:rsidR="000B6387" w:rsidRPr="00E16C31">
        <w:t xml:space="preserve">information </w:t>
      </w:r>
      <w:r w:rsidR="00FE765A" w:rsidRPr="00E16C31">
        <w:t xml:space="preserve">and then </w:t>
      </w:r>
      <w:r w:rsidR="005D69D0" w:rsidRPr="00E16C31">
        <w:t>take part in the activities</w:t>
      </w:r>
      <w:r w:rsidR="00F14AC3" w:rsidRPr="00E16C31">
        <w:t xml:space="preserve">. </w:t>
      </w:r>
      <w:r w:rsidR="00CB4AFD" w:rsidRPr="00E16C31">
        <w:t xml:space="preserve">Using the toolkit </w:t>
      </w:r>
      <w:r w:rsidR="005B0157" w:rsidRPr="00E16C31">
        <w:t xml:space="preserve">in this way, means that you will build on your knowledge and skills in leadership. </w:t>
      </w:r>
    </w:p>
    <w:p w14:paraId="5E72DB9E" w14:textId="326849E9" w:rsidR="00103FD5" w:rsidRPr="00E16C31" w:rsidRDefault="00570960" w:rsidP="003A0D04">
      <w:pPr>
        <w:spacing w:line="360" w:lineRule="auto"/>
      </w:pPr>
      <w:r w:rsidRPr="00E16C31">
        <w:t>Y</w:t>
      </w:r>
      <w:r w:rsidR="00786293" w:rsidRPr="00E16C31">
        <w:t>ou will find</w:t>
      </w:r>
      <w:r w:rsidR="006605AF" w:rsidRPr="00E16C31">
        <w:t>:</w:t>
      </w:r>
    </w:p>
    <w:p w14:paraId="3400201C" w14:textId="0537135E" w:rsidR="00492DCF" w:rsidRPr="00E16C31" w:rsidRDefault="00C97008" w:rsidP="00570FB7">
      <w:pPr>
        <w:pStyle w:val="ListParagraph"/>
        <w:numPr>
          <w:ilvl w:val="0"/>
          <w:numId w:val="40"/>
        </w:numPr>
        <w:spacing w:line="360" w:lineRule="auto"/>
        <w:rPr>
          <w:rFonts w:eastAsia="Proxima Nova" w:cs="Proxima Nova"/>
          <w:color w:val="000000" w:themeColor="text1"/>
        </w:rPr>
      </w:pPr>
      <w:r w:rsidRPr="00E16C31">
        <w:t>Information</w:t>
      </w:r>
      <w:r w:rsidR="00443FB6" w:rsidRPr="00E16C31">
        <w:t xml:space="preserve"> </w:t>
      </w:r>
      <w:r w:rsidR="00B95B50">
        <w:t>about</w:t>
      </w:r>
      <w:r w:rsidR="00443FB6" w:rsidRPr="00E16C31">
        <w:t xml:space="preserve"> leadership </w:t>
      </w:r>
      <w:r w:rsidR="005349B5" w:rsidRPr="00E16C31">
        <w:t xml:space="preserve">and what it means to </w:t>
      </w:r>
      <w:r w:rsidR="00EA07CE" w:rsidRPr="00E16C31">
        <w:rPr>
          <w:rFonts w:eastAsia="Proxima Nova" w:cs="Proxima Nova"/>
          <w:color w:val="000000" w:themeColor="text1"/>
        </w:rPr>
        <w:t>women and gender diverse</w:t>
      </w:r>
      <w:r w:rsidR="005349B5" w:rsidRPr="00E16C31">
        <w:rPr>
          <w:rFonts w:eastAsia="Proxima Nova" w:cs="Proxima Nova"/>
          <w:color w:val="000000" w:themeColor="text1"/>
        </w:rPr>
        <w:t xml:space="preserve"> people with disabilities</w:t>
      </w:r>
      <w:r w:rsidR="00786293" w:rsidRPr="00E16C31">
        <w:rPr>
          <w:rFonts w:eastAsia="Proxima Nova" w:cs="Proxima Nova"/>
          <w:color w:val="000000" w:themeColor="text1"/>
        </w:rPr>
        <w:t xml:space="preserve">. </w:t>
      </w:r>
    </w:p>
    <w:p w14:paraId="5C377A9C" w14:textId="27F092B9" w:rsidR="001569F3" w:rsidRPr="00E16C31" w:rsidRDefault="009A3028" w:rsidP="00570FB7">
      <w:pPr>
        <w:pStyle w:val="ListParagraph"/>
        <w:numPr>
          <w:ilvl w:val="0"/>
          <w:numId w:val="30"/>
        </w:numPr>
        <w:spacing w:line="360" w:lineRule="auto"/>
      </w:pPr>
      <w:r w:rsidRPr="00E16C31">
        <w:rPr>
          <w:rFonts w:eastAsia="Proxima Nova" w:cs="Proxima Nova"/>
          <w:color w:val="000000" w:themeColor="text1"/>
        </w:rPr>
        <w:t>WWDA</w:t>
      </w:r>
      <w:r w:rsidR="001B7A4F" w:rsidRPr="00E16C31">
        <w:rPr>
          <w:rFonts w:eastAsia="Proxima Nova" w:cs="Proxima Nova"/>
          <w:color w:val="000000" w:themeColor="text1"/>
        </w:rPr>
        <w:t xml:space="preserve"> </w:t>
      </w:r>
      <w:r w:rsidR="005349B5" w:rsidRPr="00E16C31">
        <w:t>LEAD’s five Leadership Principles</w:t>
      </w:r>
      <w:r w:rsidR="00305149">
        <w:t>.</w:t>
      </w:r>
    </w:p>
    <w:p w14:paraId="7B469FA3" w14:textId="213E6ED7" w:rsidR="001569F3" w:rsidRPr="00E16C31" w:rsidRDefault="00570960" w:rsidP="00570FB7">
      <w:pPr>
        <w:pStyle w:val="ListParagraph"/>
        <w:numPr>
          <w:ilvl w:val="0"/>
          <w:numId w:val="30"/>
        </w:numPr>
        <w:spacing w:line="360" w:lineRule="auto"/>
      </w:pPr>
      <w:r w:rsidRPr="00E16C31">
        <w:t>I</w:t>
      </w:r>
      <w:r w:rsidR="005349B5" w:rsidRPr="00E16C31">
        <w:t xml:space="preserve">nformation on mentoring and groups. </w:t>
      </w:r>
    </w:p>
    <w:p w14:paraId="19B0F2C2" w14:textId="5C703810" w:rsidR="001569F3" w:rsidRPr="00E16C31" w:rsidRDefault="00A13641" w:rsidP="00570FB7">
      <w:pPr>
        <w:pStyle w:val="ListParagraph"/>
        <w:numPr>
          <w:ilvl w:val="0"/>
          <w:numId w:val="30"/>
        </w:numPr>
        <w:spacing w:line="360" w:lineRule="auto"/>
      </w:pPr>
      <w:r w:rsidRPr="00E16C31">
        <w:t>S</w:t>
      </w:r>
      <w:r w:rsidR="00732BC4" w:rsidRPr="00E16C31">
        <w:t>elf-paced activities focused on developing leadership skills, confidence and knowledge that can be done on your own or in a group.</w:t>
      </w:r>
    </w:p>
    <w:p w14:paraId="62F71788" w14:textId="0037A7D8" w:rsidR="005349B5" w:rsidRPr="00E16C31" w:rsidRDefault="005349B5" w:rsidP="003A0D04">
      <w:pPr>
        <w:pStyle w:val="ListParagraph"/>
        <w:spacing w:line="360" w:lineRule="auto"/>
        <w:rPr>
          <w:rFonts w:cstheme="minorBidi"/>
        </w:rPr>
      </w:pPr>
    </w:p>
    <w:p w14:paraId="3C4EB6D7" w14:textId="3E9B7DAC" w:rsidR="005349B5" w:rsidRPr="00E16C31" w:rsidRDefault="00372EEF" w:rsidP="003A0D04">
      <w:pPr>
        <w:spacing w:line="360" w:lineRule="auto"/>
        <w:rPr>
          <w:rFonts w:eastAsia="Proxima Nova Medium" w:cs="Proxima Nova Medium"/>
        </w:rPr>
      </w:pPr>
      <w:r w:rsidRPr="00E16C31">
        <w:rPr>
          <w:noProof/>
        </w:rPr>
        <mc:AlternateContent>
          <mc:Choice Requires="wpg">
            <w:drawing>
              <wp:anchor distT="0" distB="0" distL="114300" distR="114300" simplePos="0" relativeHeight="251658241" behindDoc="0" locked="0" layoutInCell="1" allowOverlap="1" wp14:anchorId="5621F170" wp14:editId="36A291D6">
                <wp:simplePos x="0" y="0"/>
                <wp:positionH relativeFrom="column">
                  <wp:posOffset>1971846</wp:posOffset>
                </wp:positionH>
                <wp:positionV relativeFrom="paragraph">
                  <wp:posOffset>252730</wp:posOffset>
                </wp:positionV>
                <wp:extent cx="238125" cy="185420"/>
                <wp:effectExtent l="0" t="0" r="3175" b="5080"/>
                <wp:wrapNone/>
                <wp:docPr id="1667990319" name="Group 3"/>
                <wp:cNvGraphicFramePr/>
                <a:graphic xmlns:a="http://schemas.openxmlformats.org/drawingml/2006/main">
                  <a:graphicData uri="http://schemas.microsoft.com/office/word/2010/wordprocessingGroup">
                    <wpg:wgp>
                      <wpg:cNvGrpSpPr/>
                      <wpg:grpSpPr>
                        <a:xfrm>
                          <a:off x="0" y="0"/>
                          <a:ext cx="238125" cy="185420"/>
                          <a:chOff x="0" y="0"/>
                          <a:chExt cx="5943600" cy="5463539"/>
                        </a:xfrm>
                      </wpg:grpSpPr>
                      <pic:pic xmlns:pic="http://schemas.openxmlformats.org/drawingml/2006/picture">
                        <pic:nvPicPr>
                          <pic:cNvPr id="1891732761" name="Picture 1" descr="Exclamation mark - Wikipedia"/>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943600" cy="5213350"/>
                          </a:xfrm>
                          <a:prstGeom prst="rect">
                            <a:avLst/>
                          </a:prstGeom>
                        </pic:spPr>
                      </pic:pic>
                      <wps:wsp>
                        <wps:cNvPr id="1593453044" name="Text Box 2"/>
                        <wps:cNvSpPr txBox="1"/>
                        <wps:spPr>
                          <a:xfrm>
                            <a:off x="0" y="5213350"/>
                            <a:ext cx="5943600" cy="250189"/>
                          </a:xfrm>
                          <a:prstGeom prst="rect">
                            <a:avLst/>
                          </a:prstGeom>
                          <a:solidFill>
                            <a:prstClr val="white"/>
                          </a:solidFill>
                          <a:ln>
                            <a:noFill/>
                          </a:ln>
                        </wps:spPr>
                        <wps:txbx>
                          <w:txbxContent>
                            <w:p w14:paraId="49305F22" w14:textId="77777777" w:rsidR="005349B5" w:rsidRPr="00382F97" w:rsidRDefault="005349B5" w:rsidP="005349B5">
                              <w:pPr>
                                <w:rPr>
                                  <w:sz w:val="18"/>
                                  <w:szCs w:val="18"/>
                                </w:rPr>
                              </w:pPr>
                              <w:hyperlink r:id="rId18" w:history="1">
                                <w:r w:rsidRPr="00382F97">
                                  <w:rPr>
                                    <w:rStyle w:val="Hyperlink"/>
                                    <w:sz w:val="18"/>
                                    <w:szCs w:val="18"/>
                                  </w:rPr>
                                  <w:t>This Photo</w:t>
                                </w:r>
                              </w:hyperlink>
                              <w:r w:rsidRPr="00382F97">
                                <w:rPr>
                                  <w:sz w:val="18"/>
                                  <w:szCs w:val="18"/>
                                </w:rPr>
                                <w:t xml:space="preserve"> by Unknown Author is licensed under </w:t>
                              </w:r>
                              <w:hyperlink r:id="rId19" w:history="1">
                                <w:r w:rsidRPr="00382F97">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21F170" id="Group 3" o:spid="_x0000_s1026" style="position:absolute;margin-left:155.25pt;margin-top:19.9pt;width:18.75pt;height:14.6pt;z-index:251658241" coordsize="59436,546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Exclamation mark - Wikipedia" style="position:absolute;width:59436;height:521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">
                  <v:imagedata r:id="rId20" o:title="Exclamation mark - Wikipedia"/>
                </v:shape>
                <v:shapetype id="_x0000_t202" coordsize="21600,21600" o:spt="202" path="m,l,21600r21600,l21600,xe">
                  <v:stroke joinstyle="miter"/>
                  <v:path gradientshapeok="t" o:connecttype="rect"/>
                </v:shapetype>
                <v:shape id="_x0000_s1028" type="#_x0000_t202" style="position:absolute;top:52133;width:59436;height:2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" stroked="f">
                  <v:textbox>
                    <w:txbxContent>
                      <w:p w14:paraId="49305F22" w14:textId="77777777" w:rsidR="005349B5" w:rsidRPr="00382F97" w:rsidRDefault="005349B5" w:rsidP="005349B5">
                        <w:pPr>
                          <w:rPr>
                            <w:sz w:val="18"/>
                            <w:szCs w:val="18"/>
                          </w:rPr>
                        </w:pPr>
                        <w:hyperlink r:id="rId21" w:history="1">
                          <w:r w:rsidRPr="00382F97">
                            <w:rPr>
                              <w:rStyle w:val="Hyperlink"/>
                              <w:sz w:val="18"/>
                              <w:szCs w:val="18"/>
                            </w:rPr>
                            <w:t>This Photo</w:t>
                          </w:r>
                        </w:hyperlink>
                        <w:r w:rsidRPr="00382F97">
                          <w:rPr>
                            <w:sz w:val="18"/>
                            <w:szCs w:val="18"/>
                          </w:rPr>
                          <w:t xml:space="preserve"> by Unknown Author is licensed under </w:t>
                        </w:r>
                        <w:hyperlink r:id="rId22" w:history="1">
                          <w:r w:rsidRPr="00382F97">
                            <w:rPr>
                              <w:rStyle w:val="Hyperlink"/>
                              <w:sz w:val="18"/>
                              <w:szCs w:val="18"/>
                            </w:rPr>
                            <w:t>CC BY-SA</w:t>
                          </w:r>
                        </w:hyperlink>
                      </w:p>
                    </w:txbxContent>
                  </v:textbox>
                </v:shape>
              </v:group>
            </w:pict>
          </mc:Fallback>
        </mc:AlternateContent>
      </w:r>
      <w:r w:rsidR="005349B5" w:rsidRPr="00E16C31">
        <w:rPr>
          <w:rFonts w:eastAsia="Proxima Nova Medium" w:cs="Proxima Nova Medium"/>
        </w:rPr>
        <w:t xml:space="preserve">Content warning: Some content and links in this toolkit may </w:t>
      </w:r>
      <w:r w:rsidR="00484948" w:rsidRPr="00E16C31">
        <w:rPr>
          <w:rFonts w:eastAsia="Proxima Nova Medium" w:cs="Proxima Nova Medium"/>
        </w:rPr>
        <w:t>trigger</w:t>
      </w:r>
      <w:r w:rsidR="005349B5" w:rsidRPr="00E16C31">
        <w:rPr>
          <w:rFonts w:eastAsia="Proxima Nova Medium" w:cs="Proxima Nova Medium"/>
        </w:rPr>
        <w:t xml:space="preserve"> difficult </w:t>
      </w:r>
      <w:r w:rsidR="00484948" w:rsidRPr="00E16C31">
        <w:rPr>
          <w:rFonts w:eastAsia="Proxima Nova Medium" w:cs="Proxima Nova Medium"/>
        </w:rPr>
        <w:t xml:space="preserve">feelings </w:t>
      </w:r>
      <w:r w:rsidR="005349B5" w:rsidRPr="00E16C31">
        <w:rPr>
          <w:rFonts w:eastAsia="Proxima Nova Medium" w:cs="Proxima Nova Medium"/>
        </w:rPr>
        <w:t xml:space="preserve">for you. </w:t>
      </w:r>
      <w:r w:rsidR="00484948" w:rsidRPr="00E16C31">
        <w:rPr>
          <w:rFonts w:eastAsia="Proxima Nova Medium" w:cs="Proxima Nova Medium"/>
        </w:rPr>
        <w:t>You will see</w:t>
      </w:r>
      <w:r w:rsidR="005349B5" w:rsidRPr="00E16C31">
        <w:rPr>
          <w:rFonts w:eastAsia="Proxima Nova Medium" w:cs="Proxima Nova Medium"/>
        </w:rPr>
        <w:t xml:space="preserve"> this </w:t>
      </w:r>
      <w:r w:rsidR="00F66F33" w:rsidRPr="00E16C31">
        <w:rPr>
          <w:rFonts w:eastAsia="Proxima Nova Medium" w:cs="Proxima Nova Medium"/>
        </w:rPr>
        <w:t>picture</w:t>
      </w:r>
      <w:r w:rsidR="005349B5" w:rsidRPr="00E16C31">
        <w:rPr>
          <w:rFonts w:eastAsia="Proxima Nova Medium" w:cs="Proxima Nova Medium"/>
        </w:rPr>
        <w:t xml:space="preserve"> </w:t>
      </w:r>
      <w:r w:rsidR="005349B5" w:rsidRPr="00E16C31">
        <w:rPr>
          <w:rFonts w:eastAsia="Proxima Nova Medium" w:cs="Proxima Nova Medium"/>
        </w:rPr>
        <w:tab/>
        <w:t xml:space="preserve">before any content that may be distressing. </w:t>
      </w:r>
    </w:p>
    <w:p w14:paraId="32C9284E" w14:textId="77777777" w:rsidR="005349B5" w:rsidRPr="00E16C31" w:rsidRDefault="005349B5" w:rsidP="003A0D04">
      <w:pPr>
        <w:spacing w:line="360" w:lineRule="auto"/>
        <w:rPr>
          <w:rFonts w:eastAsia="Proxima Nova Medium" w:cs="Proxima Nova Medium"/>
        </w:rPr>
      </w:pPr>
      <w:r w:rsidRPr="00E16C31">
        <w:rPr>
          <w:rFonts w:eastAsia="Proxima Nova Medium" w:cs="Proxima Nova Medium"/>
        </w:rPr>
        <w:t>If you need help, call:</w:t>
      </w:r>
    </w:p>
    <w:p w14:paraId="6A1BF5C6" w14:textId="77777777" w:rsidR="005349B5" w:rsidRPr="00E16C31" w:rsidRDefault="005349B5" w:rsidP="00570FB7">
      <w:pPr>
        <w:pStyle w:val="ListParagraph"/>
        <w:numPr>
          <w:ilvl w:val="0"/>
          <w:numId w:val="41"/>
        </w:numPr>
        <w:spacing w:line="360" w:lineRule="auto"/>
        <w:rPr>
          <w:rFonts w:eastAsia="Proxima Nova Medium" w:cs="Proxima Nova Medium"/>
        </w:rPr>
      </w:pPr>
      <w:r w:rsidRPr="00E16C31">
        <w:rPr>
          <w:rFonts w:eastAsia="Proxima Nova Medium" w:cs="Proxima Nova Medium"/>
        </w:rPr>
        <w:t>1800 RESPECT 1800 737 732</w:t>
      </w:r>
    </w:p>
    <w:p w14:paraId="4DB0AB09" w14:textId="77777777" w:rsidR="005349B5" w:rsidRPr="00E16C31" w:rsidRDefault="005349B5" w:rsidP="00570FB7">
      <w:pPr>
        <w:pStyle w:val="ListParagraph"/>
        <w:numPr>
          <w:ilvl w:val="0"/>
          <w:numId w:val="41"/>
        </w:numPr>
        <w:spacing w:line="360" w:lineRule="auto"/>
        <w:rPr>
          <w:rFonts w:eastAsia="Proxima Nova Medium" w:cs="Proxima Nova Medium"/>
        </w:rPr>
      </w:pPr>
      <w:r w:rsidRPr="00E16C31">
        <w:rPr>
          <w:rFonts w:eastAsia="Proxima Nova Medium" w:cs="Proxima Nova Medium"/>
        </w:rPr>
        <w:t>Lifeline 13 11 14</w:t>
      </w:r>
    </w:p>
    <w:p w14:paraId="0D9E46A6" w14:textId="77777777" w:rsidR="005349B5" w:rsidRPr="00E16C31" w:rsidRDefault="005349B5" w:rsidP="00570FB7">
      <w:pPr>
        <w:pStyle w:val="ListParagraph"/>
        <w:numPr>
          <w:ilvl w:val="0"/>
          <w:numId w:val="41"/>
        </w:numPr>
        <w:spacing w:line="360" w:lineRule="auto"/>
        <w:rPr>
          <w:rFonts w:eastAsia="Proxima Nova Medium" w:cs="Proxima Nova Medium"/>
        </w:rPr>
      </w:pPr>
      <w:r w:rsidRPr="00E16C31">
        <w:rPr>
          <w:rFonts w:eastAsia="Proxima Nova Medium" w:cs="Proxima Nova Medium"/>
        </w:rPr>
        <w:t xml:space="preserve">Qlife General information line 1800 184 527 </w:t>
      </w:r>
    </w:p>
    <w:p w14:paraId="0C0901A2" w14:textId="77777777" w:rsidR="005349B5" w:rsidRPr="00E16C31" w:rsidRDefault="005349B5" w:rsidP="00570FB7">
      <w:pPr>
        <w:pStyle w:val="ListParagraph"/>
        <w:numPr>
          <w:ilvl w:val="0"/>
          <w:numId w:val="41"/>
        </w:numPr>
        <w:spacing w:line="360" w:lineRule="auto"/>
        <w:rPr>
          <w:rFonts w:eastAsia="Proxima Nova Medium" w:cs="Proxima Nova Medium"/>
        </w:rPr>
      </w:pPr>
      <w:r w:rsidRPr="00E16C31">
        <w:rPr>
          <w:rFonts w:eastAsia="Proxima Nova Medium" w:cs="Proxima Nova Medium"/>
        </w:rPr>
        <w:t>13 YARN 13 92 76</w:t>
      </w:r>
    </w:p>
    <w:p w14:paraId="50906796" w14:textId="3FDDCD2D" w:rsidR="005349B5" w:rsidRPr="00E16C31" w:rsidRDefault="005349B5" w:rsidP="003A0D04">
      <w:pPr>
        <w:spacing w:line="360" w:lineRule="auto"/>
        <w:rPr>
          <w:rFonts w:eastAsia="Proxima Nova Medium" w:cs="Proxima Nova Medium"/>
        </w:rPr>
      </w:pPr>
      <w:r w:rsidRPr="00E16C31">
        <w:rPr>
          <w:rFonts w:eastAsia="Proxima Nova Medium" w:cs="Proxima Nova Medium"/>
        </w:rPr>
        <w:t xml:space="preserve">For more information on other helpline numbers in your state or territory, please visit: </w:t>
      </w:r>
      <w:hyperlink r:id="rId23" w:history="1">
        <w:r w:rsidR="0049576E" w:rsidRPr="00A74CD3">
          <w:rPr>
            <w:rStyle w:val="Hyperlink"/>
            <w:rFonts w:eastAsia="Proxima Nova Medium" w:cs="Proxima Nova Medium"/>
          </w:rPr>
          <w:t>https://neve-plainenglish.wwda.org.au/level-4/helpline-directory/</w:t>
        </w:r>
      </w:hyperlink>
      <w:r w:rsidRPr="00E16C31">
        <w:rPr>
          <w:rFonts w:eastAsia="Proxima Nova Medium" w:cs="Proxima Nova Medium"/>
        </w:rPr>
        <w:t xml:space="preserve"> </w:t>
      </w:r>
    </w:p>
    <w:p w14:paraId="4EE2C720" w14:textId="77777777" w:rsidR="005349B5" w:rsidRPr="00E16C31" w:rsidRDefault="005349B5" w:rsidP="003A0D04">
      <w:pPr>
        <w:spacing w:line="360" w:lineRule="auto"/>
        <w:rPr>
          <w:rFonts w:eastAsia="Proxima Nova" w:cs="Proxima Nova"/>
          <w:sz w:val="36"/>
          <w:szCs w:val="36"/>
        </w:rPr>
      </w:pPr>
    </w:p>
    <w:p w14:paraId="4F63B8A5" w14:textId="77777777" w:rsidR="00F46865" w:rsidRPr="00E16C31" w:rsidRDefault="00F46865" w:rsidP="003A0D04">
      <w:pPr>
        <w:spacing w:after="160" w:line="360" w:lineRule="auto"/>
        <w:rPr>
          <w:rFonts w:eastAsiaTheme="majorEastAsia" w:cstheme="majorBidi"/>
          <w:color w:val="0F4761" w:themeColor="accent1" w:themeShade="BF"/>
          <w:sz w:val="40"/>
          <w:szCs w:val="40"/>
        </w:rPr>
      </w:pPr>
      <w:r w:rsidRPr="00E16C31">
        <w:br w:type="page"/>
      </w:r>
    </w:p>
    <w:p w14:paraId="57320CFB" w14:textId="315B8224" w:rsidR="005349B5" w:rsidRPr="00372EEF" w:rsidRDefault="005349B5" w:rsidP="006B25ED">
      <w:pPr>
        <w:pStyle w:val="Heading1"/>
      </w:pPr>
      <w:bookmarkStart w:id="8" w:name="_What_is_leadership?"/>
      <w:bookmarkStart w:id="9" w:name="_Toc178760851"/>
      <w:bookmarkEnd w:id="8"/>
      <w:r w:rsidRPr="00372EEF">
        <w:lastRenderedPageBreak/>
        <w:t xml:space="preserve">What is </w:t>
      </w:r>
      <w:r w:rsidRPr="006B25ED">
        <w:t>leadership</w:t>
      </w:r>
      <w:r w:rsidRPr="00372EEF">
        <w:t>?</w:t>
      </w:r>
      <w:bookmarkEnd w:id="9"/>
    </w:p>
    <w:p w14:paraId="3628DFFC" w14:textId="77777777" w:rsidR="005349B5" w:rsidRPr="006B25ED" w:rsidRDefault="005349B5" w:rsidP="003A0D04">
      <w:pPr>
        <w:spacing w:line="360" w:lineRule="auto"/>
        <w:jc w:val="center"/>
        <w:rPr>
          <w:b/>
          <w:bCs/>
          <w:color w:val="000000" w:themeColor="text1"/>
        </w:rPr>
      </w:pPr>
      <w:r w:rsidRPr="006B25ED">
        <w:rPr>
          <w:b/>
          <w:bCs/>
          <w:i/>
          <w:iCs/>
          <w:color w:val="000000" w:themeColor="text1"/>
        </w:rPr>
        <w:t xml:space="preserve">‘Great leaders are those who have a strong influence without standing at the front of a crowd.’ </w:t>
      </w:r>
    </w:p>
    <w:p w14:paraId="5925A87A" w14:textId="0510AD3B" w:rsidR="005349B5" w:rsidRPr="006B25ED" w:rsidRDefault="005349B5" w:rsidP="003A0D04">
      <w:pPr>
        <w:spacing w:line="360" w:lineRule="auto"/>
        <w:jc w:val="center"/>
        <w:rPr>
          <w:b/>
          <w:bCs/>
          <w:i/>
          <w:iCs/>
          <w:color w:val="000000" w:themeColor="text1"/>
        </w:rPr>
      </w:pPr>
      <w:r w:rsidRPr="006B25ED">
        <w:rPr>
          <w:b/>
          <w:bCs/>
          <w:i/>
          <w:iCs/>
          <w:color w:val="000000" w:themeColor="text1"/>
        </w:rPr>
        <w:t>Kate – WWDA Member</w:t>
      </w:r>
    </w:p>
    <w:p w14:paraId="14BD39AC" w14:textId="77777777" w:rsidR="005349B5" w:rsidRPr="00E16C31" w:rsidRDefault="005349B5" w:rsidP="003A0D04">
      <w:pPr>
        <w:shd w:val="clear" w:color="auto" w:fill="FFFFFF" w:themeFill="background1"/>
        <w:spacing w:line="360" w:lineRule="auto"/>
        <w:ind w:left="-20" w:right="-20"/>
        <w:jc w:val="center"/>
      </w:pPr>
    </w:p>
    <w:p w14:paraId="3A5A3DCC" w14:textId="77777777" w:rsidR="005349B5" w:rsidRPr="00E16C31" w:rsidRDefault="005349B5" w:rsidP="003A0D04">
      <w:pPr>
        <w:shd w:val="clear" w:color="auto" w:fill="FFFFFF" w:themeFill="background1"/>
        <w:spacing w:line="360" w:lineRule="auto"/>
        <w:ind w:left="-20" w:right="-20"/>
        <w:rPr>
          <w:rFonts w:eastAsia="Proxima Nova" w:cs="Proxima Nova"/>
          <w:color w:val="000000" w:themeColor="text1"/>
        </w:rPr>
      </w:pPr>
      <w:r w:rsidRPr="00E16C31">
        <w:rPr>
          <w:rFonts w:eastAsia="Proxima Nova" w:cs="Proxima Nova"/>
          <w:color w:val="000000" w:themeColor="text1"/>
        </w:rPr>
        <w:t xml:space="preserve">What comes to mind when you think about leadership? It’s a common term, but it can be hard to break down what it really looks like. When you hear the word </w:t>
      </w:r>
      <w:r w:rsidRPr="00E16C31">
        <w:rPr>
          <w:rFonts w:eastAsia="Proxima Nova" w:cs="Proxima Nova"/>
          <w:i/>
          <w:iCs/>
          <w:color w:val="000000" w:themeColor="text1"/>
        </w:rPr>
        <w:t xml:space="preserve">leadership, </w:t>
      </w:r>
      <w:r w:rsidRPr="00E16C31">
        <w:rPr>
          <w:rFonts w:eastAsia="Proxima Nova" w:cs="Proxima Nova"/>
          <w:color w:val="000000" w:themeColor="text1"/>
        </w:rPr>
        <w:t xml:space="preserve">you might think of the governing body of a country or a local council, but does that describe what leadership </w:t>
      </w:r>
      <w:r w:rsidRPr="00072A9A">
        <w:rPr>
          <w:rFonts w:eastAsia="Proxima Nova" w:cs="Proxima Nova"/>
          <w:color w:val="000000" w:themeColor="text1"/>
        </w:rPr>
        <w:t>is</w:t>
      </w:r>
      <w:r w:rsidRPr="00E16C31">
        <w:rPr>
          <w:rFonts w:eastAsia="Proxima Nova" w:cs="Proxima Nova"/>
          <w:color w:val="000000" w:themeColor="text1"/>
        </w:rPr>
        <w:t xml:space="preserve">? </w:t>
      </w:r>
    </w:p>
    <w:p w14:paraId="33018B6F" w14:textId="77777777" w:rsidR="005349B5" w:rsidRPr="00E16C31" w:rsidRDefault="005349B5" w:rsidP="003A0D04">
      <w:pPr>
        <w:shd w:val="clear" w:color="auto" w:fill="FFFFFF" w:themeFill="background1"/>
        <w:spacing w:line="360" w:lineRule="auto"/>
        <w:ind w:left="-20" w:right="-20"/>
        <w:rPr>
          <w:rFonts w:eastAsia="Proxima Nova" w:cs="Proxima Nova"/>
          <w:color w:val="000000" w:themeColor="text1"/>
        </w:rPr>
      </w:pPr>
      <w:r w:rsidRPr="00E16C31">
        <w:rPr>
          <w:rFonts w:eastAsia="Proxima Nova" w:cs="Proxima Nova"/>
          <w:color w:val="000000" w:themeColor="text1"/>
        </w:rPr>
        <w:t xml:space="preserve">What about when you think of a leader? Maybe you imagine a company </w:t>
      </w:r>
      <w:r w:rsidRPr="00F56B00">
        <w:rPr>
          <w:rFonts w:eastAsia="Proxima Nova" w:cs="Proxima Nova"/>
          <w:b/>
          <w:bCs/>
          <w:color w:val="000000" w:themeColor="text1"/>
          <w:highlight w:val="cyan"/>
          <w:u w:val="single"/>
        </w:rPr>
        <w:t>CEO</w:t>
      </w:r>
      <w:r w:rsidRPr="00E16C31">
        <w:rPr>
          <w:rFonts w:eastAsia="Proxima Nova" w:cs="Proxima Nova"/>
          <w:color w:val="000000" w:themeColor="text1"/>
        </w:rPr>
        <w:t xml:space="preserve"> or a supervisor in your workplace, but again, that describes who might be a leader, not what being a leader means. </w:t>
      </w:r>
    </w:p>
    <w:p w14:paraId="78DF2D9C" w14:textId="77777777" w:rsidR="00F94D01" w:rsidRPr="00E16C31" w:rsidRDefault="00F94D01" w:rsidP="003A0D04">
      <w:pPr>
        <w:shd w:val="clear" w:color="auto" w:fill="FFFFFF" w:themeFill="background1"/>
        <w:spacing w:line="360" w:lineRule="auto"/>
        <w:ind w:left="-20" w:right="-20"/>
        <w:rPr>
          <w:rFonts w:eastAsia="Proxima Nova" w:cs="Proxima Nova"/>
          <w:color w:val="000000" w:themeColor="text1"/>
        </w:rPr>
      </w:pPr>
    </w:p>
    <w:p w14:paraId="5D4EF05F" w14:textId="5F45190F" w:rsidR="005349B5" w:rsidRPr="00E16C31" w:rsidRDefault="005349B5" w:rsidP="003A0D04">
      <w:pPr>
        <w:shd w:val="clear" w:color="auto" w:fill="FFFFFF" w:themeFill="background1"/>
        <w:spacing w:line="360" w:lineRule="auto"/>
        <w:ind w:left="-20" w:right="-20"/>
        <w:rPr>
          <w:rFonts w:eastAsia="Proxima Nova" w:cs="Proxima Nova"/>
          <w:color w:val="000000" w:themeColor="text1"/>
        </w:rPr>
      </w:pPr>
      <w:r w:rsidRPr="00E16C31">
        <w:rPr>
          <w:rFonts w:eastAsia="Proxima Nova" w:cs="Proxima Nova"/>
          <w:color w:val="000000" w:themeColor="text1"/>
        </w:rPr>
        <w:t xml:space="preserve">Let’s take it one step back and think about the word </w:t>
      </w:r>
      <w:r w:rsidRPr="001D1ABC">
        <w:rPr>
          <w:rFonts w:eastAsia="Proxima Nova" w:cs="Proxima Nova"/>
          <w:color w:val="000000" w:themeColor="text1"/>
        </w:rPr>
        <w:t>lead</w:t>
      </w:r>
      <w:r w:rsidRPr="00E16C31">
        <w:rPr>
          <w:rFonts w:eastAsia="Proxima Nova" w:cs="Proxima Nova"/>
          <w:color w:val="000000" w:themeColor="text1"/>
        </w:rPr>
        <w:t xml:space="preserve">: </w:t>
      </w:r>
    </w:p>
    <w:p w14:paraId="55E9F5CC" w14:textId="77777777" w:rsidR="00BA39E5" w:rsidRPr="00E16C31" w:rsidRDefault="00BA39E5" w:rsidP="003A0D04">
      <w:pPr>
        <w:shd w:val="clear" w:color="auto" w:fill="FFFFFF" w:themeFill="background1"/>
        <w:spacing w:line="360" w:lineRule="auto"/>
        <w:ind w:left="-20" w:right="-20"/>
        <w:rPr>
          <w:rFonts w:eastAsia="Proxima Nova" w:cs="Proxima Nova"/>
          <w:color w:val="000000" w:themeColor="text1"/>
        </w:rPr>
      </w:pPr>
    </w:p>
    <w:p w14:paraId="38685E8E" w14:textId="4B8B9194" w:rsidR="005349B5" w:rsidRPr="00CF2B09" w:rsidRDefault="005349B5" w:rsidP="003A0D04">
      <w:pPr>
        <w:shd w:val="clear" w:color="auto" w:fill="FFFFFF" w:themeFill="background1"/>
        <w:spacing w:line="360" w:lineRule="auto"/>
        <w:ind w:left="-20" w:right="-20"/>
        <w:jc w:val="center"/>
        <w:rPr>
          <w:rFonts w:eastAsia="Proxima Nova" w:cs="Proxima Nova"/>
          <w:color w:val="000000" w:themeColor="text1"/>
          <w:highlight w:val="green"/>
        </w:rPr>
      </w:pPr>
      <w:r w:rsidRPr="636EE66C">
        <w:rPr>
          <w:rFonts w:eastAsia="Proxima Nova" w:cs="Proxima Nova"/>
          <w:b/>
          <w:bCs/>
          <w:i/>
          <w:iCs/>
          <w:color w:val="000000" w:themeColor="text1"/>
        </w:rPr>
        <w:t>‘</w:t>
      </w:r>
      <w:r w:rsidR="00F723ED" w:rsidRPr="636EE66C">
        <w:rPr>
          <w:rFonts w:eastAsia="Proxima Nova" w:cs="Proxima Nova"/>
          <w:b/>
          <w:bCs/>
          <w:i/>
          <w:iCs/>
          <w:color w:val="000000" w:themeColor="text1"/>
        </w:rPr>
        <w:t>…</w:t>
      </w:r>
      <w:r w:rsidRPr="636EE66C">
        <w:rPr>
          <w:rFonts w:eastAsia="Proxima Nova" w:cs="Proxima Nova"/>
          <w:b/>
          <w:bCs/>
          <w:i/>
          <w:iCs/>
          <w:color w:val="000000" w:themeColor="text1"/>
        </w:rPr>
        <w:t>to guide on a way, especially by going in advance’.</w:t>
      </w:r>
      <w:r w:rsidR="00967DFB" w:rsidRPr="636EE66C">
        <w:rPr>
          <w:rFonts w:eastAsia="Proxima Nova" w:cs="Proxima Nova"/>
          <w:i/>
          <w:iCs/>
          <w:color w:val="000000" w:themeColor="text1"/>
        </w:rPr>
        <w:t xml:space="preserve"> </w:t>
      </w:r>
      <w:r w:rsidR="1A434523" w:rsidRPr="3F82783A">
        <w:rPr>
          <w:rFonts w:eastAsia="Proxima Nova" w:cs="Proxima Nova"/>
          <w:color w:val="000000" w:themeColor="text1"/>
        </w:rPr>
        <w:t xml:space="preserve"> </w:t>
      </w:r>
      <w:r w:rsidR="7A9B3BCA" w:rsidRPr="007043F6">
        <w:rPr>
          <w:rFonts w:eastAsia="Proxima Nova" w:cs="Proxima Nova"/>
          <w:color w:val="000000" w:themeColor="text1"/>
        </w:rPr>
        <w:t>[7]</w:t>
      </w:r>
    </w:p>
    <w:p w14:paraId="2881FD58" w14:textId="77777777" w:rsidR="00BA39E5" w:rsidRPr="00E16C31" w:rsidRDefault="00BA39E5" w:rsidP="003A0D04">
      <w:pPr>
        <w:shd w:val="clear" w:color="auto" w:fill="FFFFFF" w:themeFill="background1"/>
        <w:spacing w:line="360" w:lineRule="auto"/>
        <w:ind w:left="-20" w:right="-20"/>
        <w:jc w:val="center"/>
        <w:rPr>
          <w:rFonts w:eastAsia="Proxima Nova" w:cs="Proxima Nova"/>
          <w:color w:val="000000" w:themeColor="text1"/>
          <w:sz w:val="20"/>
          <w:szCs w:val="20"/>
        </w:rPr>
      </w:pPr>
    </w:p>
    <w:p w14:paraId="17003299" w14:textId="77777777" w:rsidR="005349B5" w:rsidRPr="00E16C31" w:rsidRDefault="005349B5" w:rsidP="003A0D04">
      <w:pPr>
        <w:shd w:val="clear" w:color="auto" w:fill="FFFFFF" w:themeFill="background1"/>
        <w:spacing w:line="360" w:lineRule="auto"/>
        <w:ind w:left="-20" w:right="-20"/>
        <w:rPr>
          <w:rFonts w:eastAsia="Proxima Nova" w:cs="Proxima Nova"/>
          <w:color w:val="000000" w:themeColor="text1"/>
        </w:rPr>
      </w:pPr>
      <w:r w:rsidRPr="00E16C31">
        <w:rPr>
          <w:rFonts w:eastAsia="Proxima Nova" w:cs="Proxima Nova"/>
          <w:color w:val="000000" w:themeColor="text1"/>
        </w:rPr>
        <w:t xml:space="preserve">Here, </w:t>
      </w:r>
      <w:r w:rsidRPr="00697552">
        <w:rPr>
          <w:rFonts w:eastAsia="Proxima Nova" w:cs="Proxima Nova"/>
          <w:color w:val="000000" w:themeColor="text1"/>
        </w:rPr>
        <w:t>lead</w:t>
      </w:r>
      <w:r w:rsidRPr="00E16C31">
        <w:rPr>
          <w:rFonts w:eastAsia="Proxima Nova" w:cs="Proxima Nova"/>
          <w:i/>
          <w:iCs/>
          <w:color w:val="000000" w:themeColor="text1"/>
        </w:rPr>
        <w:t xml:space="preserve"> </w:t>
      </w:r>
      <w:r w:rsidRPr="00E16C31">
        <w:rPr>
          <w:rFonts w:eastAsia="Proxima Nova" w:cs="Proxima Nova"/>
          <w:color w:val="000000" w:themeColor="text1"/>
        </w:rPr>
        <w:t xml:space="preserve">is described as a guide </w:t>
      </w:r>
      <w:r w:rsidRPr="00E16C31">
        <w:rPr>
          <w:rFonts w:eastAsia="Proxima Nova" w:cs="Proxima Nova"/>
        </w:rPr>
        <w:t>–</w:t>
      </w:r>
      <w:r w:rsidRPr="00E16C31">
        <w:rPr>
          <w:rFonts w:eastAsia="Proxima Nova" w:cs="Proxima Nova"/>
          <w:color w:val="000000" w:themeColor="text1"/>
        </w:rPr>
        <w:t xml:space="preserve"> maybe the pathfinder or advisor </w:t>
      </w:r>
      <w:r w:rsidRPr="00E16C31">
        <w:rPr>
          <w:rFonts w:eastAsia="Proxima Nova" w:cs="Proxima Nova"/>
        </w:rPr>
        <w:t>–</w:t>
      </w:r>
      <w:r w:rsidRPr="00E16C31">
        <w:rPr>
          <w:rFonts w:eastAsia="Proxima Nova" w:cs="Proxima Nova"/>
          <w:color w:val="000000" w:themeColor="text1"/>
        </w:rPr>
        <w:t xml:space="preserve"> the one who marches ahead, showing others the way. This is important to remember when we’re looking at how to understand leadership and leaders. It reminds us that leadership isn’t just being the one in charge; it's helping others to navigate how to go forward. It's saying, ‘follow me and we'll get there together’. Consider it like a </w:t>
      </w:r>
      <w:r w:rsidRPr="009E71E9">
        <w:rPr>
          <w:rFonts w:eastAsia="Proxima Nova" w:cs="Proxima Nova"/>
          <w:b/>
          <w:bCs/>
          <w:color w:val="000000" w:themeColor="text1"/>
          <w:highlight w:val="cyan"/>
          <w:u w:val="single"/>
        </w:rPr>
        <w:t>GPS</w:t>
      </w:r>
      <w:r w:rsidRPr="00E16C31">
        <w:rPr>
          <w:rFonts w:eastAsia="Proxima Nova" w:cs="Proxima Nova"/>
          <w:color w:val="000000" w:themeColor="text1"/>
        </w:rPr>
        <w:t xml:space="preserve"> in life’s journey, helping everyone </w:t>
      </w:r>
      <w:r w:rsidRPr="00E16C31">
        <w:t>find their way</w:t>
      </w:r>
      <w:r w:rsidRPr="00E16C31">
        <w:rPr>
          <w:rFonts w:eastAsia="Proxima Nova" w:cs="Proxima Nova"/>
          <w:color w:val="000000" w:themeColor="text1"/>
        </w:rPr>
        <w:t>.</w:t>
      </w:r>
    </w:p>
    <w:p w14:paraId="6B92D1A3" w14:textId="77777777" w:rsidR="00BA39E5" w:rsidRPr="00A8688D" w:rsidRDefault="00BA39E5" w:rsidP="003A0D04">
      <w:pPr>
        <w:shd w:val="clear" w:color="auto" w:fill="FFFFFF" w:themeFill="background1"/>
        <w:spacing w:line="360" w:lineRule="auto"/>
        <w:ind w:left="-20" w:right="-20"/>
        <w:rPr>
          <w:rFonts w:eastAsia="Proxima Nova" w:cs="Proxima Nova"/>
          <w:color w:val="000000" w:themeColor="text1"/>
        </w:rPr>
      </w:pPr>
    </w:p>
    <w:p w14:paraId="135B7652" w14:textId="6F2D7187" w:rsidR="00BA39E5" w:rsidRPr="00FB4F65" w:rsidRDefault="005349B5" w:rsidP="00FB4F65">
      <w:pPr>
        <w:shd w:val="clear" w:color="auto" w:fill="FFFFFF" w:themeFill="background1"/>
        <w:spacing w:line="360" w:lineRule="auto"/>
        <w:ind w:left="990" w:right="1530"/>
        <w:jc w:val="center"/>
        <w:rPr>
          <w:rFonts w:eastAsia="Proxima Nova" w:cs="Proxima Nova"/>
          <w:b/>
          <w:bCs/>
        </w:rPr>
      </w:pPr>
      <w:r w:rsidRPr="00A8688D">
        <w:rPr>
          <w:rFonts w:eastAsia="Proxima Nova" w:cs="Proxima Nova"/>
          <w:b/>
          <w:bCs/>
        </w:rPr>
        <w:t xml:space="preserve">Leadership isn't wearing a suit or sitting in an office. Leaders are the amazing people you encounter in school, at home, at work, out in the community or even on the internet. They might not have a leadership title or position, but they're </w:t>
      </w:r>
      <w:r w:rsidR="00BB5491" w:rsidRPr="00A8688D">
        <w:rPr>
          <w:rFonts w:eastAsia="Proxima Nova" w:cs="Proxima Nova"/>
          <w:b/>
          <w:bCs/>
        </w:rPr>
        <w:t xml:space="preserve">taking on </w:t>
      </w:r>
      <w:r w:rsidRPr="00A8688D">
        <w:rPr>
          <w:rFonts w:eastAsia="Proxima Nova" w:cs="Proxima Nova"/>
          <w:b/>
          <w:bCs/>
        </w:rPr>
        <w:t>leadership roles and modelling</w:t>
      </w:r>
      <w:r w:rsidR="000F31A6" w:rsidRPr="00A8688D">
        <w:rPr>
          <w:rFonts w:eastAsia="Proxima Nova" w:cs="Proxima Nova"/>
          <w:b/>
          <w:bCs/>
        </w:rPr>
        <w:t xml:space="preserve"> how to make a difference. </w:t>
      </w:r>
    </w:p>
    <w:p w14:paraId="44A41CDA" w14:textId="77777777" w:rsidR="005349B5" w:rsidRPr="00E16C31" w:rsidRDefault="005349B5" w:rsidP="003A0D04">
      <w:pPr>
        <w:spacing w:line="360" w:lineRule="auto"/>
        <w:rPr>
          <w:rFonts w:eastAsia="Proxima Nova" w:cs="Proxima Nova"/>
          <w:highlight w:val="white"/>
        </w:rPr>
      </w:pPr>
      <w:r w:rsidRPr="00E16C31">
        <w:rPr>
          <w:rFonts w:eastAsia="Proxima Nova" w:cs="Proxima Nova"/>
          <w:highlight w:val="white"/>
        </w:rPr>
        <w:lastRenderedPageBreak/>
        <w:t xml:space="preserve">Have you ever spent time with children? Are you a parent, an older sibling, an extended family member, or do you work or volunteer in child-related fields? You might think it’s an odd question, but we promise it’s not! </w:t>
      </w:r>
    </w:p>
    <w:p w14:paraId="58BF3804" w14:textId="77777777" w:rsidR="00BB5491" w:rsidRPr="00E16C31" w:rsidRDefault="00BB5491" w:rsidP="003A0D04">
      <w:pPr>
        <w:spacing w:line="360" w:lineRule="auto"/>
        <w:rPr>
          <w:rFonts w:eastAsia="Proxima Nova" w:cs="Proxima Nova"/>
          <w:highlight w:val="white"/>
        </w:rPr>
      </w:pPr>
    </w:p>
    <w:p w14:paraId="66F3B06F" w14:textId="77777777" w:rsidR="005349B5" w:rsidRPr="00E16C31" w:rsidRDefault="005349B5" w:rsidP="003A0D04">
      <w:pPr>
        <w:spacing w:line="360" w:lineRule="auto"/>
        <w:rPr>
          <w:rFonts w:eastAsia="Proxima Nova" w:cs="Proxima Nova"/>
          <w:highlight w:val="white"/>
        </w:rPr>
      </w:pPr>
      <w:r w:rsidRPr="00E16C31">
        <w:rPr>
          <w:rFonts w:eastAsia="Proxima Nova" w:cs="Proxima Nova"/>
          <w:highlight w:val="white"/>
        </w:rPr>
        <w:t>Being around children, especially young ones, comes with many situations that require you to lead – and it’s a perfect example of how leadership could be showing up as part of your normal day. It might look like showing a child how to wash their hands, how to look both ways before crossing a street, how to play a game, or how to say a word. You’re offering guidance and support as you work together to achieve a goal.</w:t>
      </w:r>
    </w:p>
    <w:p w14:paraId="1B52696D" w14:textId="77777777" w:rsidR="00F42D85" w:rsidRPr="00E16C31" w:rsidRDefault="005349B5" w:rsidP="003A0D04">
      <w:pPr>
        <w:spacing w:line="360" w:lineRule="auto"/>
        <w:rPr>
          <w:rFonts w:eastAsia="Proxima Nova" w:cs="Proxima Nova"/>
          <w:b/>
          <w:bCs/>
        </w:rPr>
      </w:pPr>
      <w:r w:rsidRPr="00E16C31">
        <w:br/>
        <w:t>Let’s have a look at some other everyday examples of leaders and leadership.</w:t>
      </w:r>
      <w:r w:rsidRPr="00E16C31">
        <w:br/>
      </w:r>
    </w:p>
    <w:p w14:paraId="2DC478FA" w14:textId="4D764A3E" w:rsidR="005349B5" w:rsidRPr="00E16C31" w:rsidRDefault="005349B5" w:rsidP="003A0D04">
      <w:pPr>
        <w:spacing w:line="360" w:lineRule="auto"/>
        <w:rPr>
          <w:rFonts w:eastAsia="Proxima Nova" w:cs="Proxima Nova"/>
          <w:lang w:val="en"/>
        </w:rPr>
      </w:pPr>
      <w:r w:rsidRPr="636EE66C">
        <w:rPr>
          <w:rFonts w:eastAsia="Proxima Nova" w:cs="Proxima Nova"/>
          <w:b/>
          <w:bCs/>
        </w:rPr>
        <w:t xml:space="preserve">Family </w:t>
      </w:r>
      <w:r w:rsidRPr="636EE66C">
        <w:rPr>
          <w:b/>
          <w:bCs/>
        </w:rPr>
        <w:t>m</w:t>
      </w:r>
      <w:r w:rsidRPr="636EE66C">
        <w:rPr>
          <w:rFonts w:eastAsia="Proxima Nova" w:cs="Proxima Nova"/>
          <w:b/>
          <w:bCs/>
        </w:rPr>
        <w:t>embers</w:t>
      </w:r>
      <w:r w:rsidR="00A812CB" w:rsidRPr="636EE66C">
        <w:rPr>
          <w:rFonts w:eastAsia="Proxima Nova" w:cs="Proxima Nova"/>
          <w:b/>
          <w:bCs/>
        </w:rPr>
        <w:t xml:space="preserve"> </w:t>
      </w:r>
      <w:r w:rsidR="00E34681" w:rsidRPr="636EE66C">
        <w:rPr>
          <w:rFonts w:eastAsia="Proxima Nova" w:cs="Proxima Nova"/>
          <w:b/>
          <w:bCs/>
        </w:rPr>
        <w:t xml:space="preserve">and supporters </w:t>
      </w:r>
      <w:r>
        <w:br/>
      </w:r>
      <w:r w:rsidRPr="636EE66C">
        <w:rPr>
          <w:rFonts w:eastAsia="Proxima Nova" w:cs="Proxima Nova"/>
        </w:rPr>
        <w:t xml:space="preserve">Have you ever considered your </w:t>
      </w:r>
      <w:r w:rsidR="009F10AF" w:rsidRPr="636EE66C">
        <w:rPr>
          <w:rFonts w:eastAsia="Proxima Nova" w:cs="Proxima Nova"/>
        </w:rPr>
        <w:t>family members</w:t>
      </w:r>
      <w:r w:rsidR="00270924" w:rsidRPr="636EE66C">
        <w:rPr>
          <w:rFonts w:eastAsia="Proxima Nova" w:cs="Proxima Nova"/>
        </w:rPr>
        <w:t xml:space="preserve"> or other people that support you</w:t>
      </w:r>
      <w:r w:rsidR="009F10AF" w:rsidRPr="636EE66C">
        <w:rPr>
          <w:rFonts w:eastAsia="Proxima Nova" w:cs="Proxima Nova"/>
        </w:rPr>
        <w:t xml:space="preserve"> </w:t>
      </w:r>
      <w:r w:rsidRPr="636EE66C">
        <w:rPr>
          <w:rFonts w:eastAsia="Proxima Nova" w:cs="Proxima Nova"/>
        </w:rPr>
        <w:t xml:space="preserve">as leaders? </w:t>
      </w:r>
      <w:r w:rsidR="004B3CFA" w:rsidRPr="636EE66C">
        <w:rPr>
          <w:rFonts w:eastAsia="Proxima Nova" w:cs="Proxima Nova"/>
        </w:rPr>
        <w:t xml:space="preserve">It may be a parent, </w:t>
      </w:r>
      <w:r w:rsidR="00DE2C76" w:rsidRPr="636EE66C">
        <w:rPr>
          <w:rFonts w:eastAsia="Proxima Nova" w:cs="Proxima Nova"/>
        </w:rPr>
        <w:t>caregiver</w:t>
      </w:r>
      <w:r w:rsidR="004B3CFA" w:rsidRPr="636EE66C">
        <w:rPr>
          <w:rFonts w:eastAsia="Proxima Nova" w:cs="Proxima Nova"/>
        </w:rPr>
        <w:t xml:space="preserve">, aunty </w:t>
      </w:r>
      <w:r w:rsidR="00040310" w:rsidRPr="636EE66C">
        <w:rPr>
          <w:rFonts w:eastAsia="Proxima Nova" w:cs="Proxima Nova"/>
        </w:rPr>
        <w:t xml:space="preserve">or </w:t>
      </w:r>
      <w:r w:rsidR="007D3FD9" w:rsidRPr="636EE66C">
        <w:rPr>
          <w:rFonts w:eastAsia="Proxima Nova" w:cs="Proxima Nova"/>
        </w:rPr>
        <w:t>big sister</w:t>
      </w:r>
      <w:r w:rsidRPr="636EE66C">
        <w:rPr>
          <w:rFonts w:eastAsia="Proxima Nova" w:cs="Proxima Nova"/>
        </w:rPr>
        <w:t xml:space="preserve"> guiding you, teaching you, and helping you become the awesome person that you are today. It's leadership at its most personal. </w:t>
      </w:r>
      <w:r w:rsidR="00CB3D05" w:rsidRPr="636EE66C">
        <w:rPr>
          <w:rFonts w:eastAsia="Proxima Nova" w:cs="Proxima Nova"/>
        </w:rPr>
        <w:t>Remember</w:t>
      </w:r>
      <w:r w:rsidR="00EE7384" w:rsidRPr="636EE66C">
        <w:rPr>
          <w:rFonts w:eastAsia="Proxima Nova" w:cs="Proxima Nova"/>
        </w:rPr>
        <w:t>,</w:t>
      </w:r>
      <w:r w:rsidR="00CB3D05" w:rsidRPr="636EE66C">
        <w:rPr>
          <w:rFonts w:eastAsia="Proxima Nova" w:cs="Proxima Nova"/>
        </w:rPr>
        <w:t xml:space="preserve"> </w:t>
      </w:r>
      <w:r w:rsidR="00856E04" w:rsidRPr="636EE66C">
        <w:rPr>
          <w:rFonts w:eastAsia="Proxima Nova" w:cs="Proxima Nova"/>
        </w:rPr>
        <w:t xml:space="preserve">you don’t have to be related to someone to consider them family. </w:t>
      </w:r>
    </w:p>
    <w:p w14:paraId="128B838B" w14:textId="77777777" w:rsidR="00F42D85" w:rsidRPr="00E16C31" w:rsidRDefault="00F42D85" w:rsidP="003A0D04">
      <w:pPr>
        <w:spacing w:line="360" w:lineRule="auto"/>
        <w:rPr>
          <w:rFonts w:eastAsia="Proxima Nova" w:cs="Proxima Nova"/>
          <w:b/>
          <w:bCs/>
        </w:rPr>
      </w:pPr>
    </w:p>
    <w:p w14:paraId="3D06EAD6" w14:textId="1BB20C1F" w:rsidR="009C2CD9" w:rsidRPr="00C677E2" w:rsidRDefault="005349B5" w:rsidP="003A0D04">
      <w:pPr>
        <w:spacing w:line="360" w:lineRule="auto"/>
        <w:rPr>
          <w:rFonts w:eastAsia="Proxima Nova" w:cs="Proxima Nova"/>
        </w:rPr>
      </w:pPr>
      <w:r w:rsidRPr="00E16C31">
        <w:rPr>
          <w:rFonts w:eastAsia="Proxima Nova" w:cs="Proxima Nova"/>
          <w:b/>
          <w:bCs/>
        </w:rPr>
        <w:t>Friends</w:t>
      </w:r>
      <w:r w:rsidRPr="00E16C31">
        <w:br/>
      </w:r>
      <w:r w:rsidRPr="00E16C31">
        <w:rPr>
          <w:rFonts w:eastAsia="Proxima Nova" w:cs="Proxima Nova"/>
        </w:rPr>
        <w:t xml:space="preserve">Do you have friends you admire and look up to? You might have a </w:t>
      </w:r>
      <w:r w:rsidRPr="00E16C31">
        <w:t xml:space="preserve">friend </w:t>
      </w:r>
      <w:r w:rsidRPr="00E16C31">
        <w:rPr>
          <w:rFonts w:eastAsia="Proxima Nova" w:cs="Proxima Nova"/>
        </w:rPr>
        <w:t xml:space="preserve">who </w:t>
      </w:r>
      <w:r w:rsidRPr="00E16C31">
        <w:t>taught</w:t>
      </w:r>
      <w:r w:rsidRPr="00E16C31">
        <w:rPr>
          <w:rFonts w:eastAsia="Proxima Nova" w:cs="Proxima Nova"/>
        </w:rPr>
        <w:t xml:space="preserve"> you </w:t>
      </w:r>
      <w:r w:rsidRPr="00E16C31">
        <w:t xml:space="preserve">something new </w:t>
      </w:r>
      <w:r w:rsidRPr="00E16C31">
        <w:rPr>
          <w:rFonts w:eastAsia="Proxima Nova" w:cs="Proxima Nova"/>
        </w:rPr>
        <w:t xml:space="preserve">or supported you when you were having a hard time. Maybe sometimes </w:t>
      </w:r>
      <w:r w:rsidRPr="00E16C31">
        <w:t>you’re that friend</w:t>
      </w:r>
      <w:r w:rsidRPr="00E16C31">
        <w:rPr>
          <w:rFonts w:eastAsia="Proxima Nova" w:cs="Proxima Nova"/>
        </w:rPr>
        <w:t xml:space="preserve">! </w:t>
      </w:r>
    </w:p>
    <w:p w14:paraId="0FB58307" w14:textId="15AA7315" w:rsidR="00FF2647" w:rsidRPr="00E16C31" w:rsidRDefault="005349B5" w:rsidP="003A0D04">
      <w:pPr>
        <w:spacing w:line="360" w:lineRule="auto"/>
        <w:rPr>
          <w:rFonts w:eastAsia="Proxima Nova" w:cs="Proxima Nova"/>
        </w:rPr>
      </w:pPr>
      <w:r w:rsidRPr="00E16C31">
        <w:rPr>
          <w:rFonts w:eastAsia="Proxima Nova" w:cs="Proxima Nova"/>
        </w:rPr>
        <w:t xml:space="preserve">These are all important moments where leadership is </w:t>
      </w:r>
      <w:r w:rsidR="000D6950" w:rsidRPr="00E16C31">
        <w:rPr>
          <w:rFonts w:eastAsia="Proxima Nova" w:cs="Proxima Nova"/>
        </w:rPr>
        <w:t>shown</w:t>
      </w:r>
      <w:r w:rsidRPr="00E16C31">
        <w:rPr>
          <w:rFonts w:eastAsia="Proxima Nova" w:cs="Proxima Nova"/>
        </w:rPr>
        <w:t xml:space="preserve"> whether you are</w:t>
      </w:r>
      <w:r w:rsidR="00455A1D">
        <w:rPr>
          <w:rFonts w:eastAsia="Proxima Nova" w:cs="Proxima Nova"/>
        </w:rPr>
        <w:t>:</w:t>
      </w:r>
      <w:r w:rsidRPr="00E16C31">
        <w:rPr>
          <w:rFonts w:eastAsia="Proxima Nova" w:cs="Proxima Nova"/>
        </w:rPr>
        <w:t xml:space="preserve"> </w:t>
      </w:r>
    </w:p>
    <w:p w14:paraId="77CD498E" w14:textId="71BDC497" w:rsidR="00FF2647" w:rsidRPr="00E16C31" w:rsidRDefault="005349B5" w:rsidP="00570FB7">
      <w:pPr>
        <w:pStyle w:val="ListParagraph"/>
        <w:numPr>
          <w:ilvl w:val="0"/>
          <w:numId w:val="46"/>
        </w:numPr>
        <w:spacing w:line="360" w:lineRule="auto"/>
        <w:rPr>
          <w:rFonts w:eastAsia="Proxima Nova" w:cs="Proxima Nova"/>
        </w:rPr>
      </w:pPr>
      <w:r w:rsidRPr="636EE66C">
        <w:rPr>
          <w:rFonts w:eastAsia="Proxima Nova" w:cs="Proxima Nova"/>
        </w:rPr>
        <w:t>organising a catchup</w:t>
      </w:r>
      <w:r w:rsidR="00EE7384" w:rsidRPr="636EE66C">
        <w:rPr>
          <w:rFonts w:eastAsia="Proxima Nova" w:cs="Proxima Nova"/>
        </w:rPr>
        <w:t>;</w:t>
      </w:r>
    </w:p>
    <w:p w14:paraId="103D3343" w14:textId="7CB8AB16" w:rsidR="00FF2647" w:rsidRPr="00E16C31" w:rsidRDefault="005349B5" w:rsidP="00570FB7">
      <w:pPr>
        <w:pStyle w:val="ListParagraph"/>
        <w:numPr>
          <w:ilvl w:val="0"/>
          <w:numId w:val="46"/>
        </w:numPr>
        <w:spacing w:line="360" w:lineRule="auto"/>
        <w:rPr>
          <w:rFonts w:eastAsia="Proxima Nova" w:cs="Proxima Nova"/>
        </w:rPr>
      </w:pPr>
      <w:r w:rsidRPr="636EE66C">
        <w:rPr>
          <w:rFonts w:eastAsia="Proxima Nova" w:cs="Proxima Nova"/>
        </w:rPr>
        <w:t>showing a friend how to use a computer program</w:t>
      </w:r>
      <w:r w:rsidR="00EE7384" w:rsidRPr="636EE66C">
        <w:rPr>
          <w:rFonts w:eastAsia="Proxima Nova" w:cs="Proxima Nova"/>
        </w:rPr>
        <w:t>; or</w:t>
      </w:r>
      <w:r w:rsidRPr="636EE66C">
        <w:rPr>
          <w:rFonts w:eastAsia="Proxima Nova" w:cs="Proxima Nova"/>
        </w:rPr>
        <w:t xml:space="preserve"> </w:t>
      </w:r>
    </w:p>
    <w:p w14:paraId="77473727" w14:textId="5B8BC4B0" w:rsidR="005349B5" w:rsidRPr="00E16C31" w:rsidRDefault="005349B5" w:rsidP="00570FB7">
      <w:pPr>
        <w:pStyle w:val="ListParagraph"/>
        <w:numPr>
          <w:ilvl w:val="0"/>
          <w:numId w:val="46"/>
        </w:numPr>
        <w:spacing w:line="360" w:lineRule="auto"/>
      </w:pPr>
      <w:r w:rsidRPr="636EE66C">
        <w:rPr>
          <w:rFonts w:eastAsia="Proxima Nova" w:cs="Proxima Nova"/>
        </w:rPr>
        <w:t>helping someone when emotions are high.</w:t>
      </w:r>
      <w:r w:rsidRPr="636EE66C">
        <w:rPr>
          <w:rFonts w:eastAsia="Proxima Nova" w:cs="Proxima Nova"/>
          <w:b/>
          <w:bCs/>
        </w:rPr>
        <w:t xml:space="preserve"> </w:t>
      </w:r>
    </w:p>
    <w:p w14:paraId="7CE55F28" w14:textId="73706217" w:rsidR="005349B5" w:rsidRPr="00E16C31" w:rsidRDefault="005349B5" w:rsidP="003A0D04">
      <w:pPr>
        <w:spacing w:line="360" w:lineRule="auto"/>
      </w:pPr>
    </w:p>
    <w:p w14:paraId="0F5F4FA9" w14:textId="3E5B87C1" w:rsidR="745A3438" w:rsidRPr="00C677E2" w:rsidRDefault="005349B5" w:rsidP="003A0D04">
      <w:pPr>
        <w:spacing w:line="360" w:lineRule="auto"/>
        <w:rPr>
          <w:rFonts w:eastAsia="Proxima Nova" w:cs="Proxima Nova"/>
        </w:rPr>
      </w:pPr>
      <w:r w:rsidRPr="00E16C31">
        <w:rPr>
          <w:rFonts w:eastAsia="Proxima Nova" w:cs="Proxima Nova"/>
          <w:b/>
          <w:bCs/>
        </w:rPr>
        <w:t>Teachers</w:t>
      </w:r>
      <w:r w:rsidRPr="00E16C31">
        <w:br/>
      </w:r>
      <w:r w:rsidRPr="00E16C31">
        <w:rPr>
          <w:rFonts w:eastAsia="Proxima Nova" w:cs="Proxima Nova"/>
        </w:rPr>
        <w:t xml:space="preserve">Think about your favourite teacher, from now or in the past. This can be from any </w:t>
      </w:r>
      <w:r w:rsidRPr="00E16C31">
        <w:rPr>
          <w:rFonts w:eastAsia="Proxima Nova" w:cs="Proxima Nova"/>
        </w:rPr>
        <w:lastRenderedPageBreak/>
        <w:t>experience where you learnt something new. What did they teach you?</w:t>
      </w:r>
      <w:r w:rsidR="00C677E2">
        <w:rPr>
          <w:rFonts w:eastAsia="Proxima Nova" w:cs="Proxima Nova"/>
        </w:rPr>
        <w:t xml:space="preserve"> </w:t>
      </w:r>
      <w:r w:rsidRPr="00E16C31">
        <w:rPr>
          <w:rFonts w:eastAsia="Proxima Nova" w:cs="Proxima Nova"/>
        </w:rPr>
        <w:t>Teachers</w:t>
      </w:r>
      <w:r w:rsidRPr="00E16C31" w:rsidDel="00D23845">
        <w:rPr>
          <w:rFonts w:eastAsia="Proxima Nova" w:cs="Proxima Nova"/>
        </w:rPr>
        <w:t xml:space="preserve"> </w:t>
      </w:r>
      <w:r w:rsidR="00D23845" w:rsidRPr="00E16C31">
        <w:rPr>
          <w:rFonts w:eastAsia="Proxima Nova" w:cs="Proxima Nova"/>
        </w:rPr>
        <w:t xml:space="preserve">can be </w:t>
      </w:r>
      <w:r w:rsidRPr="00E16C31">
        <w:rPr>
          <w:rFonts w:eastAsia="Proxima Nova" w:cs="Proxima Nova"/>
        </w:rPr>
        <w:t xml:space="preserve">some of our biggest influences throughout </w:t>
      </w:r>
      <w:r w:rsidR="004C1F73" w:rsidRPr="00E16C31">
        <w:rPr>
          <w:rFonts w:eastAsia="Proxima Nova" w:cs="Proxima Nova"/>
        </w:rPr>
        <w:t>our lives</w:t>
      </w:r>
      <w:r w:rsidRPr="00E16C31">
        <w:rPr>
          <w:rFonts w:eastAsia="Proxima Nova" w:cs="Proxima Nova"/>
        </w:rPr>
        <w:t xml:space="preserve">. They can inspire us, help us develop and show us new ways of thinking. They can (and often do) support </w:t>
      </w:r>
      <w:r w:rsidR="009C224D" w:rsidRPr="00E16C31">
        <w:rPr>
          <w:rFonts w:eastAsia="Proxima Nova" w:cs="Proxima Nova"/>
        </w:rPr>
        <w:t xml:space="preserve">us and teach life lessons that stick long after we have moved on to new things. </w:t>
      </w:r>
    </w:p>
    <w:p w14:paraId="54DCF936" w14:textId="424959C0" w:rsidR="00A106BC" w:rsidRPr="00E16C31" w:rsidRDefault="005349B5" w:rsidP="003A0D04">
      <w:pPr>
        <w:spacing w:before="240" w:after="240" w:line="360" w:lineRule="auto"/>
        <w:rPr>
          <w:rFonts w:eastAsia="Proxima Nova" w:cs="Proxima Nova"/>
          <w:b/>
        </w:rPr>
      </w:pPr>
      <w:r w:rsidRPr="00E16C31">
        <w:rPr>
          <w:rFonts w:eastAsia="Proxima Nova" w:cs="Proxima Nova"/>
          <w:b/>
          <w:bCs/>
        </w:rPr>
        <w:t>Neighbours and community</w:t>
      </w:r>
      <w:r w:rsidRPr="00E16C31">
        <w:br/>
      </w:r>
      <w:r w:rsidRPr="00E16C31">
        <w:rPr>
          <w:rFonts w:eastAsia="Proxima Nova" w:cs="Proxima Nova"/>
        </w:rPr>
        <w:t>Your neighbourhood and community might have</w:t>
      </w:r>
      <w:r w:rsidR="001953BE" w:rsidRPr="00E16C31">
        <w:rPr>
          <w:rFonts w:eastAsia="Proxima Nova" w:cs="Proxima Nova"/>
        </w:rPr>
        <w:t xml:space="preserve"> different leaders. Leaders can be quiet or loud.</w:t>
      </w:r>
      <w:r w:rsidRPr="00E16C31">
        <w:rPr>
          <w:rFonts w:eastAsia="Proxima Nova" w:cs="Proxima Nova"/>
        </w:rPr>
        <w:t xml:space="preserve"> They might organise street parties, help newcomers feel welcome, or speak up for local issues. They</w:t>
      </w:r>
      <w:r w:rsidR="001B28B7" w:rsidRPr="00E16C31">
        <w:rPr>
          <w:rFonts w:eastAsia="Proxima Nova" w:cs="Proxima Nova"/>
        </w:rPr>
        <w:t xml:space="preserve"> may be someone who quietly picks up rubbish on the beach each weekend.</w:t>
      </w:r>
      <w:r w:rsidR="00967DFB">
        <w:rPr>
          <w:rFonts w:eastAsia="Proxima Nova" w:cs="Proxima Nova"/>
        </w:rPr>
        <w:t xml:space="preserve"> </w:t>
      </w:r>
      <w:r w:rsidR="001B28B7" w:rsidRPr="00E16C31">
        <w:rPr>
          <w:rFonts w:eastAsia="Proxima Nova" w:cs="Proxima Nova"/>
        </w:rPr>
        <w:t>They</w:t>
      </w:r>
      <w:r w:rsidRPr="00E16C31">
        <w:rPr>
          <w:rFonts w:eastAsia="Proxima Nova" w:cs="Proxima Nova"/>
        </w:rPr>
        <w:t xml:space="preserve"> may or may not be elected officials, are often motivated, decisive, and compassionate. They</w:t>
      </w:r>
      <w:r w:rsidR="003E1914" w:rsidRPr="00E16C31">
        <w:rPr>
          <w:rFonts w:eastAsia="Proxima Nova" w:cs="Proxima Nova"/>
        </w:rPr>
        <w:t xml:space="preserve"> </w:t>
      </w:r>
      <w:r w:rsidR="003A34E7" w:rsidRPr="00E16C31">
        <w:rPr>
          <w:rFonts w:eastAsia="Proxima Nova" w:cs="Proxima Nova"/>
        </w:rPr>
        <w:t>show</w:t>
      </w:r>
      <w:r w:rsidRPr="00E16C31">
        <w:rPr>
          <w:rFonts w:eastAsia="Proxima Nova" w:cs="Proxima Nova"/>
        </w:rPr>
        <w:t xml:space="preserve"> the</w:t>
      </w:r>
      <w:r w:rsidR="000D2F6C" w:rsidRPr="00E16C31" w:rsidDel="000D2F6C">
        <w:rPr>
          <w:rFonts w:eastAsia="Proxima Nova" w:cs="Proxima Nova"/>
        </w:rPr>
        <w:t>y</w:t>
      </w:r>
      <w:r w:rsidRPr="00E16C31">
        <w:rPr>
          <w:rFonts w:eastAsia="Proxima Nova" w:cs="Proxima Nova"/>
        </w:rPr>
        <w:t xml:space="preserve"> care for the people and environment around them through their leadership.</w:t>
      </w:r>
    </w:p>
    <w:p w14:paraId="3EA653B2" w14:textId="2C45873B" w:rsidR="00725B7D" w:rsidRDefault="005349B5" w:rsidP="00725B7D">
      <w:pPr>
        <w:spacing w:before="240" w:after="240" w:line="360" w:lineRule="auto"/>
        <w:rPr>
          <w:rFonts w:eastAsia="Proxima Nova" w:cs="Proxima Nova"/>
          <w:highlight w:val="white"/>
        </w:rPr>
      </w:pPr>
      <w:r w:rsidRPr="00E16C31">
        <w:rPr>
          <w:rFonts w:eastAsia="Proxima Nova" w:cs="Proxima Nova"/>
          <w:b/>
        </w:rPr>
        <w:t xml:space="preserve">Social </w:t>
      </w:r>
      <w:r w:rsidRPr="00E16C31">
        <w:rPr>
          <w:b/>
        </w:rPr>
        <w:t>m</w:t>
      </w:r>
      <w:r w:rsidRPr="00E16C31">
        <w:rPr>
          <w:rFonts w:eastAsia="Proxima Nova" w:cs="Proxima Nova"/>
          <w:b/>
        </w:rPr>
        <w:t>edia</w:t>
      </w:r>
      <w:r w:rsidRPr="00E16C31">
        <w:br/>
      </w:r>
      <w:r w:rsidRPr="00E16C31">
        <w:rPr>
          <w:rFonts w:eastAsia="Proxima Nova" w:cs="Proxima Nova"/>
        </w:rPr>
        <w:t>Social media isn't just for memes and cat videos. There are leaders out there – thought leaders, influencers, and many more – who often start conversations and shape opinions. They're leading in the virtual world and advocating for change in our digital age.</w:t>
      </w:r>
    </w:p>
    <w:p w14:paraId="3B8A0565" w14:textId="51F85373" w:rsidR="003A159B" w:rsidRPr="006B25ED" w:rsidRDefault="005349B5" w:rsidP="00725B7D">
      <w:pPr>
        <w:spacing w:before="240" w:after="240" w:line="360" w:lineRule="auto"/>
        <w:rPr>
          <w:rFonts w:eastAsia="Proxima Nova" w:cs="Proxima Nova"/>
        </w:rPr>
      </w:pPr>
      <w:r w:rsidRPr="00E16C31">
        <w:rPr>
          <w:rFonts w:eastAsia="Proxima Nova" w:cs="Proxima Nova"/>
          <w:highlight w:val="white"/>
        </w:rPr>
        <w:t>Reflection</w:t>
      </w:r>
      <w:r w:rsidR="00C677E2">
        <w:rPr>
          <w:rFonts w:eastAsia="Proxima Nova" w:cs="Proxima Nova"/>
          <w:highlight w:val="white"/>
        </w:rPr>
        <w:t xml:space="preserve"> time</w:t>
      </w:r>
      <w:r w:rsidRPr="00E16C31">
        <w:rPr>
          <w:rFonts w:eastAsia="Proxima Nova" w:cs="Proxima Nova"/>
          <w:highlight w:val="white"/>
        </w:rPr>
        <w:t xml:space="preserve">: </w:t>
      </w:r>
    </w:p>
    <w:p w14:paraId="73FDCB6E" w14:textId="3723C66F" w:rsidR="005349B5" w:rsidRDefault="005349B5" w:rsidP="00570FB7">
      <w:pPr>
        <w:pStyle w:val="ListParagraph"/>
        <w:numPr>
          <w:ilvl w:val="0"/>
          <w:numId w:val="42"/>
        </w:numPr>
        <w:spacing w:line="360" w:lineRule="auto"/>
        <w:ind w:right="630"/>
        <w:rPr>
          <w:rFonts w:eastAsia="Proxima Nova" w:cs="Proxima Nova"/>
          <w:highlight w:val="white"/>
        </w:rPr>
      </w:pPr>
      <w:r w:rsidRPr="00E16C31">
        <w:rPr>
          <w:rFonts w:eastAsia="Proxima Nova" w:cs="Proxima Nova"/>
          <w:highlight w:val="white"/>
        </w:rPr>
        <w:t xml:space="preserve">What are some everyday situations where you </w:t>
      </w:r>
      <w:r w:rsidR="00054E31" w:rsidRPr="00E16C31">
        <w:rPr>
          <w:rFonts w:eastAsia="Proxima Nova" w:cs="Proxima Nova"/>
          <w:highlight w:val="white"/>
        </w:rPr>
        <w:t>show leadership?</w:t>
      </w:r>
      <w:r w:rsidRPr="00E16C31" w:rsidDel="00054E31">
        <w:rPr>
          <w:rFonts w:eastAsia="Proxima Nova" w:cs="Proxima Nova"/>
          <w:highlight w:val="white"/>
        </w:rPr>
        <w:t xml:space="preserve"> </w:t>
      </w:r>
      <w:r w:rsidR="00054E31" w:rsidRPr="00E16C31">
        <w:rPr>
          <w:rFonts w:eastAsia="Proxima Nova" w:cs="Proxima Nova"/>
          <w:highlight w:val="white"/>
        </w:rPr>
        <w:t xml:space="preserve">How </w:t>
      </w:r>
      <w:r w:rsidRPr="00E16C31">
        <w:rPr>
          <w:rFonts w:eastAsia="Proxima Nova" w:cs="Proxima Nova"/>
          <w:highlight w:val="white"/>
        </w:rPr>
        <w:t xml:space="preserve">often do </w:t>
      </w:r>
      <w:r w:rsidR="0084575E" w:rsidRPr="00E16C31">
        <w:rPr>
          <w:rFonts w:eastAsia="Proxima Nova" w:cs="Proxima Nova"/>
          <w:highlight w:val="white"/>
        </w:rPr>
        <w:t>these situations happen?</w:t>
      </w:r>
    </w:p>
    <w:p w14:paraId="5810591E" w14:textId="6AB803FA" w:rsidR="00DE77FA" w:rsidRDefault="00DE77FA" w:rsidP="00DE77FA">
      <w:pPr>
        <w:spacing w:line="360" w:lineRule="auto"/>
        <w:ind w:right="630"/>
        <w:rPr>
          <w:rFonts w:eastAsia="Proxima Nova" w:cs="Proxima Nova"/>
        </w:rPr>
      </w:pPr>
      <w:r>
        <w:rPr>
          <w:rFonts w:eastAsia="Proxima Nova" w:cs="Proxima Nova"/>
          <w:noProof/>
          <w14:ligatures w14:val="standardContextual"/>
        </w:rPr>
        <mc:AlternateContent>
          <mc:Choice Requires="wps">
            <w:drawing>
              <wp:anchor distT="0" distB="0" distL="114300" distR="114300" simplePos="0" relativeHeight="251658243" behindDoc="0" locked="0" layoutInCell="1" allowOverlap="1" wp14:anchorId="6BFBBD79" wp14:editId="4CC9B3BD">
                <wp:simplePos x="0" y="0"/>
                <wp:positionH relativeFrom="column">
                  <wp:posOffset>-88900</wp:posOffset>
                </wp:positionH>
                <wp:positionV relativeFrom="paragraph">
                  <wp:posOffset>253365</wp:posOffset>
                </wp:positionV>
                <wp:extent cx="5753100" cy="2133600"/>
                <wp:effectExtent l="0" t="0" r="12700" b="12700"/>
                <wp:wrapNone/>
                <wp:docPr id="413010414" name="Text Box 2"/>
                <wp:cNvGraphicFramePr/>
                <a:graphic xmlns:a="http://schemas.openxmlformats.org/drawingml/2006/main">
                  <a:graphicData uri="http://schemas.microsoft.com/office/word/2010/wordprocessingShape">
                    <wps:wsp>
                      <wps:cNvSpPr txBox="1"/>
                      <wps:spPr>
                        <a:xfrm>
                          <a:off x="0" y="0"/>
                          <a:ext cx="5753100" cy="2133600"/>
                        </a:xfrm>
                        <a:prstGeom prst="rect">
                          <a:avLst/>
                        </a:prstGeom>
                        <a:solidFill>
                          <a:schemeClr val="lt1"/>
                        </a:solidFill>
                        <a:ln w="6350">
                          <a:solidFill>
                            <a:prstClr val="black"/>
                          </a:solidFill>
                        </a:ln>
                      </wps:spPr>
                      <wps:txbx>
                        <w:txbxContent>
                          <w:p w14:paraId="1DB216AC" w14:textId="77777777" w:rsidR="00FB04CC" w:rsidRDefault="00FB0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BBD79" id="Text Box 2" o:spid="_x0000_s1029" type="#_x0000_t202" style="position:absolute;margin-left:-7pt;margin-top:19.95pt;width:453pt;height:16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" fillcolor="white [3201]" strokeweight=".5pt">
                <v:textbox>
                  <w:txbxContent>
                    <w:p w14:paraId="1DB216AC" w14:textId="77777777" w:rsidR="00FB04CC" w:rsidRDefault="00FB04CC"/>
                  </w:txbxContent>
                </v:textbox>
              </v:shape>
            </w:pict>
          </mc:Fallback>
        </mc:AlternateContent>
      </w:r>
    </w:p>
    <w:p w14:paraId="206A44D6" w14:textId="76A25117" w:rsidR="00DE77FA" w:rsidRDefault="00DE77FA" w:rsidP="00DE77FA">
      <w:pPr>
        <w:spacing w:line="360" w:lineRule="auto"/>
        <w:ind w:right="630"/>
        <w:rPr>
          <w:rFonts w:eastAsia="Proxima Nova" w:cs="Proxima Nova"/>
        </w:rPr>
      </w:pPr>
    </w:p>
    <w:p w14:paraId="447C1C88" w14:textId="7A027401" w:rsidR="00DE77FA" w:rsidRDefault="00DE77FA" w:rsidP="00DE77FA">
      <w:pPr>
        <w:spacing w:line="360" w:lineRule="auto"/>
        <w:ind w:right="630"/>
        <w:rPr>
          <w:rFonts w:eastAsia="Proxima Nova" w:cs="Proxima Nova"/>
        </w:rPr>
      </w:pPr>
    </w:p>
    <w:p w14:paraId="2EC97068" w14:textId="2C6545E5" w:rsidR="00DE77FA" w:rsidRDefault="00DE77FA" w:rsidP="00DE77FA">
      <w:pPr>
        <w:spacing w:line="360" w:lineRule="auto"/>
        <w:ind w:right="630"/>
        <w:rPr>
          <w:rFonts w:eastAsia="Proxima Nova" w:cs="Proxima Nova"/>
        </w:rPr>
      </w:pPr>
    </w:p>
    <w:p w14:paraId="39B7E2C0" w14:textId="1662E355" w:rsidR="00DE77FA" w:rsidRDefault="00DE77FA" w:rsidP="00DE77FA">
      <w:pPr>
        <w:spacing w:line="360" w:lineRule="auto"/>
        <w:ind w:right="630"/>
        <w:rPr>
          <w:rFonts w:eastAsia="Proxima Nova" w:cs="Proxima Nova"/>
          <w:highlight w:val="white"/>
        </w:rPr>
      </w:pPr>
    </w:p>
    <w:p w14:paraId="573F61A1" w14:textId="73F08B62" w:rsidR="00DE77FA" w:rsidRPr="00DE77FA" w:rsidRDefault="00DE77FA" w:rsidP="00DE77FA">
      <w:pPr>
        <w:spacing w:line="360" w:lineRule="auto"/>
        <w:ind w:right="630"/>
        <w:rPr>
          <w:rFonts w:eastAsia="Proxima Nova" w:cs="Proxima Nova"/>
          <w:highlight w:val="white"/>
        </w:rPr>
      </w:pPr>
    </w:p>
    <w:p w14:paraId="103627E1" w14:textId="1551C5C0" w:rsidR="00FB04CC" w:rsidRDefault="00FB04CC" w:rsidP="00FB04CC">
      <w:pPr>
        <w:spacing w:line="360" w:lineRule="auto"/>
        <w:ind w:right="630"/>
        <w:rPr>
          <w:rFonts w:eastAsia="Proxima Nova" w:cs="Proxima Nova"/>
          <w:highlight w:val="white"/>
        </w:rPr>
      </w:pPr>
    </w:p>
    <w:p w14:paraId="3D12749E" w14:textId="77777777" w:rsidR="00FB04CC" w:rsidRDefault="00FB04CC" w:rsidP="00FB04CC">
      <w:pPr>
        <w:spacing w:line="360" w:lineRule="auto"/>
        <w:ind w:right="630"/>
        <w:rPr>
          <w:rFonts w:eastAsia="Proxima Nova" w:cs="Proxima Nova"/>
          <w:highlight w:val="white"/>
        </w:rPr>
      </w:pPr>
    </w:p>
    <w:p w14:paraId="48105802" w14:textId="77777777" w:rsidR="00FB04CC" w:rsidRPr="00FB04CC" w:rsidRDefault="00FB04CC" w:rsidP="00FB04CC">
      <w:pPr>
        <w:spacing w:line="360" w:lineRule="auto"/>
        <w:ind w:right="630"/>
        <w:rPr>
          <w:rFonts w:eastAsia="Proxima Nova" w:cs="Proxima Nova"/>
          <w:highlight w:val="white"/>
        </w:rPr>
      </w:pPr>
    </w:p>
    <w:p w14:paraId="6847152F" w14:textId="38990487" w:rsidR="00B64E9F" w:rsidRDefault="00B64E9F" w:rsidP="00570FB7">
      <w:pPr>
        <w:pStyle w:val="ListParagraph"/>
        <w:numPr>
          <w:ilvl w:val="0"/>
          <w:numId w:val="42"/>
        </w:numPr>
        <w:spacing w:line="360" w:lineRule="auto"/>
        <w:ind w:right="630"/>
        <w:rPr>
          <w:rFonts w:eastAsia="Proxima Nova" w:cs="Proxima Nova"/>
          <w:highlight w:val="white"/>
        </w:rPr>
      </w:pPr>
      <w:r w:rsidRPr="00E16C31">
        <w:rPr>
          <w:rFonts w:eastAsia="Proxima Nova" w:cs="Proxima Nova"/>
          <w:highlight w:val="white"/>
        </w:rPr>
        <w:t>If you can’t think of any situations now</w:t>
      </w:r>
      <w:r w:rsidR="009C1583">
        <w:rPr>
          <w:rFonts w:eastAsia="Proxima Nova" w:cs="Proxima Nova"/>
          <w:highlight w:val="white"/>
        </w:rPr>
        <w:t xml:space="preserve">, </w:t>
      </w:r>
      <w:r w:rsidRPr="00E16C31">
        <w:rPr>
          <w:rFonts w:eastAsia="Proxima Nova" w:cs="Proxima Nova"/>
          <w:highlight w:val="white"/>
        </w:rPr>
        <w:t>are there ways you could practice your leadership skills in the future? How could you do this?</w:t>
      </w:r>
    </w:p>
    <w:p w14:paraId="2151AA0E" w14:textId="4A0225C1" w:rsidR="00FB04CC" w:rsidRDefault="00DE77FA" w:rsidP="00FB04CC">
      <w:pPr>
        <w:spacing w:line="360" w:lineRule="auto"/>
        <w:ind w:right="630"/>
        <w:rPr>
          <w:rFonts w:eastAsia="Proxima Nova" w:cs="Proxima Nova"/>
          <w:highlight w:val="white"/>
        </w:rPr>
      </w:pPr>
      <w:r>
        <w:rPr>
          <w:rFonts w:eastAsia="Proxima Nova" w:cs="Proxima Nova"/>
          <w:noProof/>
          <w14:ligatures w14:val="standardContextual"/>
        </w:rPr>
        <mc:AlternateContent>
          <mc:Choice Requires="wps">
            <w:drawing>
              <wp:anchor distT="0" distB="0" distL="114300" distR="114300" simplePos="0" relativeHeight="251658245" behindDoc="0" locked="0" layoutInCell="1" allowOverlap="1" wp14:anchorId="747EB4CB" wp14:editId="010257AC">
                <wp:simplePos x="0" y="0"/>
                <wp:positionH relativeFrom="column">
                  <wp:posOffset>-50800</wp:posOffset>
                </wp:positionH>
                <wp:positionV relativeFrom="paragraph">
                  <wp:posOffset>52705</wp:posOffset>
                </wp:positionV>
                <wp:extent cx="5867400" cy="1524000"/>
                <wp:effectExtent l="0" t="0" r="12700" b="12700"/>
                <wp:wrapNone/>
                <wp:docPr id="226310557" name="Text Box 2"/>
                <wp:cNvGraphicFramePr/>
                <a:graphic xmlns:a="http://schemas.openxmlformats.org/drawingml/2006/main">
                  <a:graphicData uri="http://schemas.microsoft.com/office/word/2010/wordprocessingShape">
                    <wps:wsp>
                      <wps:cNvSpPr txBox="1"/>
                      <wps:spPr>
                        <a:xfrm>
                          <a:off x="0" y="0"/>
                          <a:ext cx="5867400" cy="1524000"/>
                        </a:xfrm>
                        <a:prstGeom prst="rect">
                          <a:avLst/>
                        </a:prstGeom>
                        <a:solidFill>
                          <a:schemeClr val="lt1"/>
                        </a:solidFill>
                        <a:ln w="6350">
                          <a:solidFill>
                            <a:prstClr val="black"/>
                          </a:solidFill>
                        </a:ln>
                      </wps:spPr>
                      <wps:txbx>
                        <w:txbxContent>
                          <w:p w14:paraId="119F53BE" w14:textId="77777777" w:rsidR="00FB04CC" w:rsidRDefault="00FB04CC" w:rsidP="00FB0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B4CB" id="_x0000_s1030" type="#_x0000_t202" style="position:absolute;margin-left:-4pt;margin-top:4.15pt;width:462pt;height:12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" fillcolor="white [3201]" strokeweight=".5pt">
                <v:textbox>
                  <w:txbxContent>
                    <w:p w14:paraId="119F53BE" w14:textId="77777777" w:rsidR="00FB04CC" w:rsidRDefault="00FB04CC" w:rsidP="00FB04CC"/>
                  </w:txbxContent>
                </v:textbox>
              </v:shape>
            </w:pict>
          </mc:Fallback>
        </mc:AlternateContent>
      </w:r>
    </w:p>
    <w:p w14:paraId="6235604A" w14:textId="53995E01" w:rsidR="00DE77FA" w:rsidRDefault="00DE77FA" w:rsidP="00FB04CC">
      <w:pPr>
        <w:spacing w:line="360" w:lineRule="auto"/>
        <w:ind w:right="630"/>
        <w:rPr>
          <w:rFonts w:eastAsia="Proxima Nova" w:cs="Proxima Nova"/>
          <w:highlight w:val="white"/>
        </w:rPr>
      </w:pPr>
    </w:p>
    <w:p w14:paraId="28B287CC" w14:textId="2477D699" w:rsidR="00DE77FA" w:rsidRDefault="00DE77FA" w:rsidP="00FB04CC">
      <w:pPr>
        <w:spacing w:line="360" w:lineRule="auto"/>
        <w:ind w:right="630"/>
        <w:rPr>
          <w:rFonts w:eastAsia="Proxima Nova" w:cs="Proxima Nova"/>
          <w:highlight w:val="white"/>
        </w:rPr>
      </w:pPr>
    </w:p>
    <w:p w14:paraId="6423974E" w14:textId="5ECD972F" w:rsidR="00DE77FA" w:rsidRDefault="00DE77FA" w:rsidP="00FB04CC">
      <w:pPr>
        <w:spacing w:line="360" w:lineRule="auto"/>
        <w:ind w:right="630"/>
        <w:rPr>
          <w:rFonts w:eastAsia="Proxima Nova" w:cs="Proxima Nova"/>
          <w:highlight w:val="white"/>
        </w:rPr>
      </w:pPr>
    </w:p>
    <w:p w14:paraId="290B4852" w14:textId="469FE02C" w:rsidR="00DE77FA" w:rsidRDefault="00DE77FA" w:rsidP="00FB04CC">
      <w:pPr>
        <w:spacing w:line="360" w:lineRule="auto"/>
        <w:ind w:right="630"/>
        <w:rPr>
          <w:rFonts w:eastAsia="Proxima Nova" w:cs="Proxima Nova"/>
          <w:highlight w:val="white"/>
        </w:rPr>
      </w:pPr>
    </w:p>
    <w:p w14:paraId="71713434" w14:textId="061274A7" w:rsidR="00DE77FA" w:rsidRPr="00FB04CC" w:rsidRDefault="00DE77FA" w:rsidP="00FB04CC">
      <w:pPr>
        <w:spacing w:line="360" w:lineRule="auto"/>
        <w:ind w:right="630"/>
        <w:rPr>
          <w:rFonts w:eastAsia="Proxima Nova" w:cs="Proxima Nova"/>
          <w:highlight w:val="white"/>
        </w:rPr>
      </w:pPr>
    </w:p>
    <w:p w14:paraId="6A72292E" w14:textId="427AB304" w:rsidR="005349B5" w:rsidRDefault="00DE77FA" w:rsidP="00570FB7">
      <w:pPr>
        <w:pStyle w:val="ListParagraph"/>
        <w:numPr>
          <w:ilvl w:val="0"/>
          <w:numId w:val="27"/>
        </w:numPr>
        <w:spacing w:before="240" w:after="240" w:line="360" w:lineRule="auto"/>
        <w:rPr>
          <w:rFonts w:eastAsia="Proxima Nova" w:cs="Proxima Nova"/>
        </w:rPr>
      </w:pPr>
      <w:r>
        <w:rPr>
          <w:rFonts w:eastAsia="Proxima Nova" w:cs="Proxima Nova"/>
          <w:noProof/>
          <w14:ligatures w14:val="standardContextual"/>
        </w:rPr>
        <mc:AlternateContent>
          <mc:Choice Requires="wps">
            <w:drawing>
              <wp:anchor distT="0" distB="0" distL="114300" distR="114300" simplePos="0" relativeHeight="251658244" behindDoc="0" locked="0" layoutInCell="1" allowOverlap="1" wp14:anchorId="327A74D2" wp14:editId="0A7B2EF2">
                <wp:simplePos x="0" y="0"/>
                <wp:positionH relativeFrom="column">
                  <wp:posOffset>0</wp:posOffset>
                </wp:positionH>
                <wp:positionV relativeFrom="paragraph">
                  <wp:posOffset>756285</wp:posOffset>
                </wp:positionV>
                <wp:extent cx="5816600" cy="1663700"/>
                <wp:effectExtent l="0" t="0" r="12700" b="12700"/>
                <wp:wrapNone/>
                <wp:docPr id="1821502440" name="Text Box 2"/>
                <wp:cNvGraphicFramePr/>
                <a:graphic xmlns:a="http://schemas.openxmlformats.org/drawingml/2006/main">
                  <a:graphicData uri="http://schemas.microsoft.com/office/word/2010/wordprocessingShape">
                    <wps:wsp>
                      <wps:cNvSpPr txBox="1"/>
                      <wps:spPr>
                        <a:xfrm>
                          <a:off x="0" y="0"/>
                          <a:ext cx="5816600" cy="1663700"/>
                        </a:xfrm>
                        <a:prstGeom prst="rect">
                          <a:avLst/>
                        </a:prstGeom>
                        <a:solidFill>
                          <a:schemeClr val="lt1"/>
                        </a:solidFill>
                        <a:ln w="6350">
                          <a:solidFill>
                            <a:prstClr val="black"/>
                          </a:solidFill>
                        </a:ln>
                      </wps:spPr>
                      <wps:txbx>
                        <w:txbxContent>
                          <w:p w14:paraId="4056E729" w14:textId="77777777" w:rsidR="00FB04CC" w:rsidRDefault="00FB04CC" w:rsidP="00FB0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74D2" id="_x0000_s1031" type="#_x0000_t202" style="position:absolute;left:0;text-align:left;margin-left:0;margin-top:59.55pt;width:458pt;height:1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" fillcolor="white [3201]" strokeweight=".5pt">
                <v:textbox>
                  <w:txbxContent>
                    <w:p w14:paraId="4056E729" w14:textId="77777777" w:rsidR="00FB04CC" w:rsidRDefault="00FB04CC" w:rsidP="00FB04CC"/>
                  </w:txbxContent>
                </v:textbox>
              </v:shape>
            </w:pict>
          </mc:Fallback>
        </mc:AlternateContent>
      </w:r>
      <w:r w:rsidR="005349B5" w:rsidRPr="00E16C31">
        <w:rPr>
          <w:rFonts w:eastAsia="Proxima Nova" w:cs="Proxima Nova"/>
        </w:rPr>
        <w:t>How would you describe an ideal leader</w:t>
      </w:r>
      <w:r w:rsidR="00054E31" w:rsidRPr="00E16C31">
        <w:rPr>
          <w:rFonts w:eastAsia="Proxima Nova" w:cs="Proxima Nova"/>
        </w:rPr>
        <w:t>?</w:t>
      </w:r>
      <w:r w:rsidR="005349B5" w:rsidRPr="00E16C31">
        <w:rPr>
          <w:rFonts w:eastAsia="Proxima Nova" w:cs="Proxima Nova"/>
        </w:rPr>
        <w:t xml:space="preserve"> </w:t>
      </w:r>
      <w:r w:rsidR="009C1583">
        <w:rPr>
          <w:rFonts w:eastAsia="Proxima Nova" w:cs="Proxima Nova"/>
        </w:rPr>
        <w:t>W</w:t>
      </w:r>
      <w:r w:rsidR="005349B5" w:rsidRPr="00E16C31">
        <w:rPr>
          <w:rFonts w:eastAsia="Proxima Nova" w:cs="Proxima Nova"/>
        </w:rPr>
        <w:t>hat characteristics make</w:t>
      </w:r>
      <w:r w:rsidR="00E5260D" w:rsidRPr="00E16C31">
        <w:rPr>
          <w:rFonts w:eastAsia="Proxima Nova" w:cs="Proxima Nova"/>
        </w:rPr>
        <w:t>s a leader</w:t>
      </w:r>
      <w:r w:rsidR="005349B5" w:rsidRPr="00E16C31">
        <w:rPr>
          <w:rFonts w:eastAsia="Proxima Nova" w:cs="Proxima Nova"/>
        </w:rPr>
        <w:t xml:space="preserve"> ideal?</w:t>
      </w:r>
    </w:p>
    <w:p w14:paraId="043B8F86" w14:textId="165B2A83" w:rsidR="00FB04CC" w:rsidRDefault="00FB04CC" w:rsidP="00FB04CC">
      <w:pPr>
        <w:spacing w:before="240" w:after="240" w:line="360" w:lineRule="auto"/>
        <w:rPr>
          <w:rFonts w:eastAsia="Proxima Nova" w:cs="Proxima Nova"/>
        </w:rPr>
      </w:pPr>
    </w:p>
    <w:p w14:paraId="1CC6CC7B" w14:textId="77777777" w:rsidR="00FB04CC" w:rsidRDefault="00FB04CC" w:rsidP="00FB04CC">
      <w:pPr>
        <w:spacing w:before="240" w:after="240" w:line="360" w:lineRule="auto"/>
        <w:rPr>
          <w:rFonts w:eastAsia="Proxima Nova" w:cs="Proxima Nova"/>
        </w:rPr>
      </w:pPr>
    </w:p>
    <w:p w14:paraId="1AD162F3" w14:textId="77777777" w:rsidR="00DE77FA" w:rsidRDefault="00DE77FA" w:rsidP="00FB04CC">
      <w:pPr>
        <w:spacing w:before="240" w:after="240" w:line="360" w:lineRule="auto"/>
        <w:rPr>
          <w:rFonts w:eastAsia="Proxima Nova" w:cs="Proxima Nova"/>
        </w:rPr>
      </w:pPr>
    </w:p>
    <w:p w14:paraId="6431B6CD" w14:textId="77777777" w:rsidR="00DE77FA" w:rsidRPr="00FB04CC" w:rsidRDefault="00DE77FA" w:rsidP="00FB04CC">
      <w:pPr>
        <w:spacing w:before="240" w:after="240" w:line="360" w:lineRule="auto"/>
        <w:rPr>
          <w:rFonts w:eastAsia="Proxima Nova" w:cs="Proxima Nova"/>
        </w:rPr>
      </w:pPr>
    </w:p>
    <w:p w14:paraId="53889CF6" w14:textId="71679B91" w:rsidR="005349B5" w:rsidRDefault="005349B5" w:rsidP="00570FB7">
      <w:pPr>
        <w:pStyle w:val="ListParagraph"/>
        <w:numPr>
          <w:ilvl w:val="0"/>
          <w:numId w:val="27"/>
        </w:numPr>
        <w:spacing w:after="160" w:line="360" w:lineRule="auto"/>
        <w:rPr>
          <w:rFonts w:eastAsia="Proxima Nova" w:cs="Proxima Nova"/>
        </w:rPr>
      </w:pPr>
      <w:r w:rsidRPr="00E16C31">
        <w:rPr>
          <w:rFonts w:eastAsia="Proxima Nova" w:cs="Proxima Nova"/>
        </w:rPr>
        <w:t xml:space="preserve">Where do you currently practice your leadership? </w:t>
      </w:r>
    </w:p>
    <w:p w14:paraId="399B650E" w14:textId="4B71016B" w:rsidR="00DE77FA" w:rsidRDefault="00DE77FA" w:rsidP="004B7E0C">
      <w:pPr>
        <w:spacing w:after="160" w:line="360" w:lineRule="auto"/>
        <w:rPr>
          <w:rFonts w:eastAsia="Proxima Nova" w:cs="Proxima Nova"/>
        </w:rPr>
      </w:pPr>
      <w:r>
        <w:rPr>
          <w:rFonts w:eastAsia="Proxima Nova" w:cs="Proxima Nova"/>
          <w:noProof/>
          <w14:ligatures w14:val="standardContextual"/>
        </w:rPr>
        <mc:AlternateContent>
          <mc:Choice Requires="wps">
            <w:drawing>
              <wp:anchor distT="0" distB="0" distL="114300" distR="114300" simplePos="0" relativeHeight="251658246" behindDoc="0" locked="0" layoutInCell="1" allowOverlap="1" wp14:anchorId="7BF01D52" wp14:editId="48D76492">
                <wp:simplePos x="0" y="0"/>
                <wp:positionH relativeFrom="column">
                  <wp:posOffset>-25400</wp:posOffset>
                </wp:positionH>
                <wp:positionV relativeFrom="paragraph">
                  <wp:posOffset>139700</wp:posOffset>
                </wp:positionV>
                <wp:extent cx="5842000" cy="1524000"/>
                <wp:effectExtent l="0" t="0" r="12700" b="12700"/>
                <wp:wrapNone/>
                <wp:docPr id="941557211" name="Text Box 2"/>
                <wp:cNvGraphicFramePr/>
                <a:graphic xmlns:a="http://schemas.openxmlformats.org/drawingml/2006/main">
                  <a:graphicData uri="http://schemas.microsoft.com/office/word/2010/wordprocessingShape">
                    <wps:wsp>
                      <wps:cNvSpPr txBox="1"/>
                      <wps:spPr>
                        <a:xfrm>
                          <a:off x="0" y="0"/>
                          <a:ext cx="5842000" cy="1524000"/>
                        </a:xfrm>
                        <a:prstGeom prst="rect">
                          <a:avLst/>
                        </a:prstGeom>
                        <a:solidFill>
                          <a:schemeClr val="lt1"/>
                        </a:solidFill>
                        <a:ln w="6350">
                          <a:solidFill>
                            <a:prstClr val="black"/>
                          </a:solidFill>
                        </a:ln>
                      </wps:spPr>
                      <wps:txbx>
                        <w:txbxContent>
                          <w:p w14:paraId="1F403A56" w14:textId="77777777" w:rsidR="004B7E0C" w:rsidRDefault="004B7E0C" w:rsidP="004B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1D52" id="_x0000_s1032" type="#_x0000_t202" style="position:absolute;margin-left:-2pt;margin-top:11pt;width:460pt;height:12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" fillcolor="white [3201]" strokeweight=".5pt">
                <v:textbox>
                  <w:txbxContent>
                    <w:p w14:paraId="1F403A56" w14:textId="77777777" w:rsidR="004B7E0C" w:rsidRDefault="004B7E0C" w:rsidP="004B7E0C"/>
                  </w:txbxContent>
                </v:textbox>
              </v:shape>
            </w:pict>
          </mc:Fallback>
        </mc:AlternateContent>
      </w:r>
    </w:p>
    <w:p w14:paraId="7523A387" w14:textId="67E0B9D0" w:rsidR="00DE77FA" w:rsidRDefault="00DE77FA" w:rsidP="004B7E0C">
      <w:pPr>
        <w:spacing w:after="160" w:line="360" w:lineRule="auto"/>
        <w:rPr>
          <w:rFonts w:eastAsia="Proxima Nova" w:cs="Proxima Nova"/>
        </w:rPr>
      </w:pPr>
    </w:p>
    <w:p w14:paraId="7B4F9F73" w14:textId="2028772F" w:rsidR="004B7E0C" w:rsidRDefault="004B7E0C" w:rsidP="004B7E0C">
      <w:pPr>
        <w:spacing w:after="160" w:line="360" w:lineRule="auto"/>
        <w:rPr>
          <w:rFonts w:eastAsia="Proxima Nova" w:cs="Proxima Nova"/>
        </w:rPr>
      </w:pPr>
    </w:p>
    <w:p w14:paraId="4EB7C27E" w14:textId="368B5A16" w:rsidR="004B7E0C" w:rsidRDefault="004B7E0C" w:rsidP="004B7E0C">
      <w:pPr>
        <w:spacing w:after="160" w:line="360" w:lineRule="auto"/>
        <w:rPr>
          <w:rFonts w:eastAsia="Proxima Nova" w:cs="Proxima Nova"/>
        </w:rPr>
      </w:pPr>
    </w:p>
    <w:p w14:paraId="63250BBD" w14:textId="0378FA52" w:rsidR="004B7E0C" w:rsidRPr="004B7E0C" w:rsidRDefault="004B7E0C" w:rsidP="004B7E0C">
      <w:pPr>
        <w:spacing w:after="160" w:line="360" w:lineRule="auto"/>
        <w:rPr>
          <w:rFonts w:eastAsia="Proxima Nova" w:cs="Proxima Nova"/>
        </w:rPr>
      </w:pPr>
    </w:p>
    <w:p w14:paraId="06F3C04F" w14:textId="77777777" w:rsidR="00B710C3" w:rsidRDefault="00B710C3">
      <w:pPr>
        <w:spacing w:after="160" w:line="278" w:lineRule="auto"/>
      </w:pPr>
      <w:r>
        <w:br w:type="page"/>
      </w:r>
    </w:p>
    <w:p w14:paraId="63DCAC09" w14:textId="300A083D" w:rsidR="003A159B" w:rsidRDefault="005349B5" w:rsidP="003A159B">
      <w:pPr>
        <w:spacing w:line="360" w:lineRule="auto"/>
      </w:pPr>
      <w:r w:rsidRPr="00E16C31">
        <w:lastRenderedPageBreak/>
        <w:t>Having explored some everyday leaders and leadership scenarios, we hope your mind is busy considering the many times you have already displayed leadership. Were you able to list a few?</w:t>
      </w:r>
    </w:p>
    <w:p w14:paraId="38F514DC" w14:textId="4F407EC0" w:rsidR="00414A0C" w:rsidRDefault="00414A0C" w:rsidP="003A159B">
      <w:pPr>
        <w:spacing w:line="360" w:lineRule="auto"/>
      </w:pPr>
      <w:r>
        <w:rPr>
          <w:rFonts w:eastAsia="Proxima Nova" w:cs="Proxima Nova"/>
          <w:noProof/>
          <w14:ligatures w14:val="standardContextual"/>
        </w:rPr>
        <mc:AlternateContent>
          <mc:Choice Requires="wps">
            <w:drawing>
              <wp:anchor distT="0" distB="0" distL="114300" distR="114300" simplePos="0" relativeHeight="251658247" behindDoc="0" locked="0" layoutInCell="1" allowOverlap="1" wp14:anchorId="2431C303" wp14:editId="6D796094">
                <wp:simplePos x="0" y="0"/>
                <wp:positionH relativeFrom="column">
                  <wp:posOffset>0</wp:posOffset>
                </wp:positionH>
                <wp:positionV relativeFrom="paragraph">
                  <wp:posOffset>277495</wp:posOffset>
                </wp:positionV>
                <wp:extent cx="5927090" cy="1371600"/>
                <wp:effectExtent l="0" t="0" r="16510" b="12700"/>
                <wp:wrapNone/>
                <wp:docPr id="1370055052" name="Text Box 2"/>
                <wp:cNvGraphicFramePr/>
                <a:graphic xmlns:a="http://schemas.openxmlformats.org/drawingml/2006/main">
                  <a:graphicData uri="http://schemas.microsoft.com/office/word/2010/wordprocessingShape">
                    <wps:wsp>
                      <wps:cNvSpPr txBox="1"/>
                      <wps:spPr>
                        <a:xfrm>
                          <a:off x="0" y="0"/>
                          <a:ext cx="5927090" cy="1371600"/>
                        </a:xfrm>
                        <a:prstGeom prst="rect">
                          <a:avLst/>
                        </a:prstGeom>
                        <a:solidFill>
                          <a:schemeClr val="lt1"/>
                        </a:solidFill>
                        <a:ln w="6350">
                          <a:solidFill>
                            <a:prstClr val="black"/>
                          </a:solidFill>
                        </a:ln>
                      </wps:spPr>
                      <wps:txbx>
                        <w:txbxContent>
                          <w:p w14:paraId="317D91B6" w14:textId="77777777" w:rsidR="004B7E0C" w:rsidRDefault="004B7E0C" w:rsidP="004B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1C303" id="_x0000_s1033" type="#_x0000_t202" style="position:absolute;margin-left:0;margin-top:21.85pt;width:466.7pt;height:10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" fillcolor="white [3201]" strokeweight=".5pt">
                <v:textbox>
                  <w:txbxContent>
                    <w:p w14:paraId="317D91B6" w14:textId="77777777" w:rsidR="004B7E0C" w:rsidRDefault="004B7E0C" w:rsidP="004B7E0C"/>
                  </w:txbxContent>
                </v:textbox>
              </v:shape>
            </w:pict>
          </mc:Fallback>
        </mc:AlternateContent>
      </w:r>
    </w:p>
    <w:p w14:paraId="342F8C34" w14:textId="1BBA2595" w:rsidR="004B7E0C" w:rsidRDefault="004B7E0C" w:rsidP="003A159B">
      <w:pPr>
        <w:spacing w:line="360" w:lineRule="auto"/>
      </w:pPr>
    </w:p>
    <w:p w14:paraId="149401C5" w14:textId="77777777" w:rsidR="004B7E0C" w:rsidRDefault="004B7E0C" w:rsidP="003A159B">
      <w:pPr>
        <w:spacing w:line="360" w:lineRule="auto"/>
      </w:pPr>
    </w:p>
    <w:p w14:paraId="6D2B4EDE" w14:textId="77777777" w:rsidR="004B7E0C" w:rsidRDefault="004B7E0C" w:rsidP="003A159B">
      <w:pPr>
        <w:spacing w:line="360" w:lineRule="auto"/>
      </w:pPr>
    </w:p>
    <w:p w14:paraId="4B5E7881" w14:textId="77777777" w:rsidR="00971426" w:rsidRPr="00971426" w:rsidRDefault="00971426" w:rsidP="003A159B">
      <w:pPr>
        <w:spacing w:line="360" w:lineRule="auto"/>
      </w:pPr>
    </w:p>
    <w:p w14:paraId="79A1CFEC" w14:textId="77777777" w:rsidR="004B7E0C" w:rsidRDefault="004B7E0C" w:rsidP="00C677E2">
      <w:pPr>
        <w:pStyle w:val="Heading2"/>
        <w:spacing w:line="360" w:lineRule="auto"/>
        <w:rPr>
          <w:highlight w:val="white"/>
        </w:rPr>
      </w:pPr>
    </w:p>
    <w:p w14:paraId="3426E9A2" w14:textId="7A53BDB5" w:rsidR="005349B5" w:rsidRPr="00C677E2" w:rsidRDefault="005349B5" w:rsidP="00C677E2">
      <w:pPr>
        <w:pStyle w:val="Heading2"/>
        <w:spacing w:line="360" w:lineRule="auto"/>
        <w:rPr>
          <w:highlight w:val="white"/>
        </w:rPr>
      </w:pPr>
      <w:bookmarkStart w:id="10" w:name="_Toc178760852"/>
      <w:r w:rsidRPr="00C677E2">
        <w:rPr>
          <w:highlight w:val="white"/>
        </w:rPr>
        <w:t>Leadership qualities</w:t>
      </w:r>
      <w:bookmarkEnd w:id="10"/>
    </w:p>
    <w:p w14:paraId="53DDB0B6" w14:textId="5ACAA2A7" w:rsidR="005349B5" w:rsidRPr="00BB7BC6" w:rsidRDefault="005349B5" w:rsidP="003A0D04">
      <w:pPr>
        <w:spacing w:line="360" w:lineRule="auto"/>
        <w:jc w:val="center"/>
        <w:rPr>
          <w:rFonts w:eastAsia="Calibri" w:cs="Calibri"/>
          <w:b/>
          <w:bCs/>
          <w:i/>
          <w:iCs/>
          <w:color w:val="000000" w:themeColor="text1"/>
        </w:rPr>
      </w:pPr>
      <w:r w:rsidRPr="00E16C31">
        <w:br/>
      </w:r>
      <w:r w:rsidR="00685A4E" w:rsidRPr="00BB7BC6">
        <w:rPr>
          <w:rFonts w:eastAsia="Calibri" w:cs="Calibri"/>
          <w:b/>
          <w:bCs/>
          <w:i/>
          <w:iCs/>
          <w:color w:val="000000" w:themeColor="text1"/>
        </w:rPr>
        <w:t>“</w:t>
      </w:r>
      <w:r w:rsidRPr="00BB7BC6">
        <w:rPr>
          <w:rFonts w:eastAsia="Calibri" w:cs="Calibri"/>
          <w:b/>
          <w:bCs/>
          <w:i/>
          <w:iCs/>
          <w:color w:val="000000" w:themeColor="text1"/>
        </w:rPr>
        <w:t xml:space="preserve">Leaders come in all shapes and sizes. We can have a disability </w:t>
      </w:r>
      <w:r w:rsidR="00B0365D" w:rsidRPr="00BB7BC6">
        <w:rPr>
          <w:rFonts w:eastAsia="Calibri" w:cs="Calibri"/>
          <w:b/>
          <w:bCs/>
          <w:i/>
          <w:iCs/>
          <w:color w:val="000000" w:themeColor="text1"/>
        </w:rPr>
        <w:t>and be</w:t>
      </w:r>
      <w:r w:rsidRPr="00BB7BC6">
        <w:rPr>
          <w:rFonts w:eastAsia="Calibri" w:cs="Calibri"/>
          <w:b/>
          <w:bCs/>
          <w:i/>
          <w:iCs/>
          <w:color w:val="000000" w:themeColor="text1"/>
        </w:rPr>
        <w:t xml:space="preserve"> a powerful speaker, an innovator, someone who is transformative- just by being themselves</w:t>
      </w:r>
      <w:r w:rsidR="00685A4E" w:rsidRPr="00BB7BC6">
        <w:rPr>
          <w:rFonts w:eastAsia="Calibri" w:cs="Calibri"/>
          <w:b/>
          <w:bCs/>
          <w:i/>
          <w:iCs/>
          <w:color w:val="000000" w:themeColor="text1"/>
        </w:rPr>
        <w:t>.”</w:t>
      </w:r>
    </w:p>
    <w:p w14:paraId="7AD10D2E" w14:textId="77777777" w:rsidR="005349B5" w:rsidRPr="00BB7BC6" w:rsidRDefault="005349B5" w:rsidP="003A0D04">
      <w:pPr>
        <w:spacing w:line="360" w:lineRule="auto"/>
        <w:jc w:val="center"/>
        <w:rPr>
          <w:rFonts w:eastAsia="Aptos" w:cs="Aptos"/>
          <w:b/>
          <w:bCs/>
          <w:i/>
          <w:iCs/>
          <w:color w:val="000000" w:themeColor="text1"/>
        </w:rPr>
      </w:pPr>
      <w:r w:rsidRPr="00BB7BC6">
        <w:rPr>
          <w:rFonts w:eastAsia="Aptos" w:cs="Aptos"/>
          <w:b/>
          <w:bCs/>
          <w:i/>
          <w:iCs/>
          <w:color w:val="000000" w:themeColor="text1"/>
        </w:rPr>
        <w:t>Leanne Claussen – WWDA Member</w:t>
      </w:r>
    </w:p>
    <w:p w14:paraId="40F3A076" w14:textId="77777777" w:rsidR="005349B5" w:rsidRPr="00E16C31" w:rsidRDefault="005349B5" w:rsidP="003A0D04">
      <w:pPr>
        <w:shd w:val="clear" w:color="auto" w:fill="FFFFFF" w:themeFill="background1"/>
        <w:spacing w:line="360" w:lineRule="auto"/>
        <w:ind w:left="-20" w:right="-20"/>
        <w:jc w:val="center"/>
        <w:rPr>
          <w:rFonts w:eastAsia="Proxima Nova" w:cs="Proxima Nova"/>
          <w:color w:val="000000" w:themeColor="text1"/>
        </w:rPr>
      </w:pPr>
    </w:p>
    <w:p w14:paraId="5D5FA75B" w14:textId="5521BCD1" w:rsidR="005349B5" w:rsidRPr="00E16C31" w:rsidRDefault="005349B5" w:rsidP="003A0D04">
      <w:pPr>
        <w:spacing w:line="360" w:lineRule="auto"/>
        <w:rPr>
          <w:rFonts w:eastAsia="Proxima Nova" w:cs="Proxima Nova"/>
          <w:color w:val="000000" w:themeColor="text1"/>
          <w:highlight w:val="white"/>
        </w:rPr>
      </w:pPr>
      <w:r w:rsidRPr="00E16C31">
        <w:rPr>
          <w:rFonts w:eastAsia="Proxima Nova" w:cs="Proxima Nova"/>
          <w:color w:val="000000" w:themeColor="text1"/>
          <w:highlight w:val="white"/>
        </w:rPr>
        <w:t>Now that we have a broader understanding of leadership, let’s take a closer look at the qualities and skills that leaders display, and why they’re needed. As we go through, keep in mind that just like there are different types of leaders, the leadership skills required will vary with the specific needs of a group or situation.</w:t>
      </w:r>
      <w:r w:rsidR="00C47228" w:rsidRPr="00E16C31">
        <w:rPr>
          <w:rFonts w:eastAsia="Proxima Nova" w:cs="Proxima Nova"/>
          <w:color w:val="000000" w:themeColor="text1"/>
          <w:highlight w:val="white"/>
        </w:rPr>
        <w:t xml:space="preserve"> No one leader will have al</w:t>
      </w:r>
      <w:r w:rsidR="00DD1566" w:rsidRPr="00E16C31">
        <w:rPr>
          <w:rFonts w:eastAsia="Proxima Nova" w:cs="Proxima Nova"/>
          <w:color w:val="000000" w:themeColor="text1"/>
          <w:highlight w:val="white"/>
        </w:rPr>
        <w:t>l</w:t>
      </w:r>
      <w:r w:rsidR="00C47228" w:rsidRPr="00E16C31">
        <w:rPr>
          <w:rFonts w:eastAsia="Proxima Nova" w:cs="Proxima Nova"/>
          <w:color w:val="000000" w:themeColor="text1"/>
          <w:highlight w:val="white"/>
        </w:rPr>
        <w:t xml:space="preserve"> of these skills or qualities</w:t>
      </w:r>
      <w:r w:rsidR="00DD1566" w:rsidRPr="00E16C31">
        <w:rPr>
          <w:rFonts w:eastAsia="Proxima Nova" w:cs="Proxima Nova"/>
          <w:color w:val="000000" w:themeColor="text1"/>
          <w:highlight w:val="white"/>
        </w:rPr>
        <w:t xml:space="preserve">. </w:t>
      </w:r>
    </w:p>
    <w:p w14:paraId="7B832AD3" w14:textId="77777777" w:rsidR="00377ADF" w:rsidRPr="00E16C31" w:rsidRDefault="00377ADF" w:rsidP="003A0D04">
      <w:pPr>
        <w:spacing w:line="360" w:lineRule="auto"/>
        <w:rPr>
          <w:rFonts w:eastAsia="Proxima Nova" w:cs="Proxima Nova"/>
          <w:color w:val="000000" w:themeColor="text1"/>
          <w:highlight w:val="white"/>
        </w:rPr>
      </w:pPr>
    </w:p>
    <w:p w14:paraId="07B427C2" w14:textId="78750856" w:rsidR="001401E0" w:rsidRPr="00E16C31" w:rsidRDefault="00BA39E5" w:rsidP="003A0D04">
      <w:pPr>
        <w:spacing w:line="360" w:lineRule="auto"/>
        <w:rPr>
          <w:rFonts w:eastAsia="Proxima Nova" w:cs="Proxima Nova"/>
          <w:color w:val="000000" w:themeColor="text1"/>
          <w:highlight w:val="white"/>
        </w:rPr>
      </w:pPr>
      <w:r w:rsidRPr="636EE66C">
        <w:rPr>
          <w:rFonts w:eastAsia="Proxima Nova" w:cs="Proxima Nova"/>
          <w:color w:val="000000" w:themeColor="text1"/>
          <w:highlight w:val="white"/>
        </w:rPr>
        <w:t xml:space="preserve">Remember, you have the right to be a leader in your community, just as much as anyone else! </w:t>
      </w:r>
      <w:r w:rsidR="006B7441" w:rsidRPr="636EE66C">
        <w:rPr>
          <w:rFonts w:eastAsia="Proxima Nova" w:cs="Proxima Nova"/>
          <w:color w:val="000000" w:themeColor="text1"/>
          <w:highlight w:val="white"/>
        </w:rPr>
        <w:t>Also remember that leadership can look very different for different people.</w:t>
      </w:r>
      <w:r w:rsidR="00DD1566" w:rsidRPr="636EE66C">
        <w:rPr>
          <w:rFonts w:eastAsia="Proxima Nova" w:cs="Proxima Nova"/>
          <w:color w:val="000000" w:themeColor="text1"/>
          <w:highlight w:val="white"/>
        </w:rPr>
        <w:t xml:space="preserve"> Some people will need support in some of these areas</w:t>
      </w:r>
      <w:r w:rsidR="00EE7384" w:rsidRPr="636EE66C">
        <w:rPr>
          <w:rFonts w:eastAsia="Proxima Nova" w:cs="Proxima Nova"/>
          <w:color w:val="000000" w:themeColor="text1"/>
          <w:highlight w:val="white"/>
        </w:rPr>
        <w:t>,</w:t>
      </w:r>
      <w:r w:rsidR="00DD1566" w:rsidRPr="636EE66C">
        <w:rPr>
          <w:rFonts w:eastAsia="Proxima Nova" w:cs="Proxima Nova"/>
          <w:color w:val="000000" w:themeColor="text1"/>
          <w:highlight w:val="white"/>
        </w:rPr>
        <w:t xml:space="preserve"> but that does not mean they can’t </w:t>
      </w:r>
      <w:r w:rsidR="00EE7384" w:rsidRPr="636EE66C">
        <w:rPr>
          <w:rFonts w:eastAsia="Proxima Nova" w:cs="Proxima Nova"/>
          <w:color w:val="000000" w:themeColor="text1"/>
          <w:highlight w:val="white"/>
        </w:rPr>
        <w:t xml:space="preserve">be good </w:t>
      </w:r>
      <w:r w:rsidR="00DD1566" w:rsidRPr="636EE66C">
        <w:rPr>
          <w:rFonts w:eastAsia="Proxima Nova" w:cs="Proxima Nova"/>
          <w:color w:val="000000" w:themeColor="text1"/>
          <w:highlight w:val="white"/>
        </w:rPr>
        <w:t>lead</w:t>
      </w:r>
      <w:r w:rsidR="00EE7384" w:rsidRPr="636EE66C">
        <w:rPr>
          <w:rFonts w:eastAsia="Proxima Nova" w:cs="Proxima Nova"/>
          <w:color w:val="000000" w:themeColor="text1"/>
          <w:highlight w:val="white"/>
        </w:rPr>
        <w:t>ers</w:t>
      </w:r>
      <w:r w:rsidR="00DD1566" w:rsidRPr="636EE66C">
        <w:rPr>
          <w:rFonts w:eastAsia="Proxima Nova" w:cs="Proxima Nova"/>
          <w:color w:val="000000" w:themeColor="text1"/>
          <w:highlight w:val="white"/>
        </w:rPr>
        <w:t xml:space="preserve">. </w:t>
      </w:r>
      <w:r w:rsidR="00AD4303" w:rsidRPr="636EE66C">
        <w:rPr>
          <w:rFonts w:eastAsia="Proxima Nova" w:cs="Proxima Nova"/>
          <w:color w:val="000000" w:themeColor="text1"/>
          <w:highlight w:val="white"/>
        </w:rPr>
        <w:t xml:space="preserve">Good leaders are always learning. </w:t>
      </w:r>
    </w:p>
    <w:p w14:paraId="67246EBA" w14:textId="77777777" w:rsidR="001401E0" w:rsidRPr="00E16C31" w:rsidRDefault="001401E0" w:rsidP="003A0D04">
      <w:pPr>
        <w:spacing w:line="360" w:lineRule="auto"/>
        <w:rPr>
          <w:rFonts w:eastAsia="Proxima Nova" w:cs="Proxima Nova"/>
          <w:color w:val="000000" w:themeColor="text1"/>
          <w:highlight w:val="white"/>
        </w:rPr>
      </w:pPr>
    </w:p>
    <w:p w14:paraId="1C6E5233" w14:textId="52933AD3" w:rsidR="005349B5" w:rsidRPr="00E16C31" w:rsidRDefault="00BA39E5" w:rsidP="003A0D04">
      <w:pPr>
        <w:spacing w:line="360" w:lineRule="auto"/>
        <w:rPr>
          <w:rFonts w:eastAsia="Proxima Nova" w:cs="Proxima Nova"/>
          <w:color w:val="000000" w:themeColor="text1"/>
          <w:highlight w:val="white"/>
        </w:rPr>
      </w:pPr>
      <w:r w:rsidRPr="00E16C31">
        <w:rPr>
          <w:rFonts w:eastAsia="Proxima Nova" w:cs="Proxima Nova"/>
          <w:color w:val="000000" w:themeColor="text1"/>
          <w:highlight w:val="white"/>
        </w:rPr>
        <w:t>In no specific order of importance, let’s go through the list!</w:t>
      </w:r>
    </w:p>
    <w:p w14:paraId="47772441" w14:textId="77777777" w:rsidR="00166BAB" w:rsidRPr="00E16C31" w:rsidRDefault="00166BAB" w:rsidP="003A0D04">
      <w:pPr>
        <w:spacing w:line="360" w:lineRule="auto"/>
        <w:rPr>
          <w:highlight w:val="yellow"/>
        </w:rPr>
      </w:pPr>
    </w:p>
    <w:p w14:paraId="32AA4B7D" w14:textId="1CC32E73" w:rsidR="005349B5" w:rsidRPr="00E16C31" w:rsidRDefault="005349B5" w:rsidP="003A0D04">
      <w:pPr>
        <w:spacing w:line="360" w:lineRule="auto"/>
        <w:rPr>
          <w:rFonts w:eastAsia="Proxima Nova" w:cs="Proxima Nova"/>
          <w:color w:val="000000" w:themeColor="text1"/>
        </w:rPr>
      </w:pPr>
      <w:r w:rsidRPr="00E16C31">
        <w:rPr>
          <w:rFonts w:eastAsia="Proxima Nova" w:cs="Proxima Nova"/>
          <w:b/>
          <w:bCs/>
          <w:color w:val="000000" w:themeColor="text1"/>
          <w:highlight w:val="white"/>
        </w:rPr>
        <w:lastRenderedPageBreak/>
        <w:t>Communication</w:t>
      </w:r>
      <w:r w:rsidRPr="00E16C31">
        <w:br/>
      </w:r>
      <w:r w:rsidR="005912B8" w:rsidRPr="00E16C31">
        <w:rPr>
          <w:rFonts w:eastAsia="Proxima Nova" w:cs="Proxima Nova"/>
          <w:color w:val="000000" w:themeColor="text1"/>
        </w:rPr>
        <w:t>C</w:t>
      </w:r>
      <w:r w:rsidRPr="00E16C31">
        <w:rPr>
          <w:rFonts w:eastAsia="Proxima Nova" w:cs="Proxima Nova"/>
          <w:color w:val="000000" w:themeColor="text1"/>
        </w:rPr>
        <w:t xml:space="preserve">ommunication is important for </w:t>
      </w:r>
      <w:r w:rsidRPr="00E16C31">
        <w:rPr>
          <w:rFonts w:eastAsia="Proxima Nova" w:cs="Proxima Nova"/>
          <w:color w:val="000000" w:themeColor="text1"/>
          <w:highlight w:val="white"/>
        </w:rPr>
        <w:t>understanding and working with others</w:t>
      </w:r>
      <w:r w:rsidRPr="00E16C31">
        <w:rPr>
          <w:rFonts w:eastAsia="Proxima Nova" w:cs="Proxima Nova"/>
          <w:color w:val="000000" w:themeColor="text1"/>
        </w:rPr>
        <w:t xml:space="preserve">. We need to be able to communicate our thoughts and intentions </w:t>
      </w:r>
      <w:r w:rsidR="00451CE2" w:rsidRPr="00E16C31">
        <w:rPr>
          <w:rFonts w:eastAsia="Proxima Nova" w:cs="Proxima Nova"/>
          <w:color w:val="000000" w:themeColor="text1"/>
        </w:rPr>
        <w:t>and</w:t>
      </w:r>
      <w:r w:rsidRPr="00E16C31">
        <w:rPr>
          <w:rFonts w:eastAsia="Proxima Nova" w:cs="Proxima Nova"/>
          <w:color w:val="000000" w:themeColor="text1"/>
        </w:rPr>
        <w:t xml:space="preserve"> listen well to the thoughts and ideas of others. </w:t>
      </w:r>
    </w:p>
    <w:p w14:paraId="4A1EB8D3" w14:textId="7F0CAA29" w:rsidR="005349B5" w:rsidRPr="00E16C31" w:rsidRDefault="005349B5" w:rsidP="003A0D04">
      <w:pPr>
        <w:spacing w:line="360" w:lineRule="auto"/>
        <w:rPr>
          <w:rFonts w:eastAsia="Proxima Nova" w:cs="Proxima Nova"/>
          <w:color w:val="000000" w:themeColor="text1"/>
        </w:rPr>
      </w:pPr>
      <w:r w:rsidRPr="00E16C31">
        <w:rPr>
          <w:rFonts w:eastAsia="Proxima Nova" w:cs="Proxima Nova"/>
          <w:color w:val="000000" w:themeColor="text1"/>
        </w:rPr>
        <w:t xml:space="preserve">There are </w:t>
      </w:r>
      <w:r w:rsidR="008C1804" w:rsidRPr="00E16C31">
        <w:rPr>
          <w:rFonts w:eastAsia="Proxima Nova" w:cs="Proxima Nova"/>
          <w:color w:val="000000" w:themeColor="text1"/>
        </w:rPr>
        <w:t>many ways</w:t>
      </w:r>
      <w:r w:rsidRPr="00E16C31">
        <w:rPr>
          <w:rFonts w:eastAsia="Proxima Nova" w:cs="Proxima Nova"/>
          <w:color w:val="000000" w:themeColor="text1"/>
        </w:rPr>
        <w:t xml:space="preserve"> to communicate.</w:t>
      </w:r>
      <w:r w:rsidR="008017BF" w:rsidRPr="00E16C31">
        <w:rPr>
          <w:rFonts w:eastAsia="Proxima Nova" w:cs="Proxima Nova"/>
          <w:color w:val="000000" w:themeColor="text1"/>
        </w:rPr>
        <w:t xml:space="preserve"> T</w:t>
      </w:r>
      <w:r w:rsidR="0081213D" w:rsidRPr="00E16C31">
        <w:rPr>
          <w:rFonts w:eastAsia="Proxima Nova" w:cs="Proxima Nova"/>
          <w:color w:val="000000" w:themeColor="text1"/>
        </w:rPr>
        <w:t xml:space="preserve">his can be verbal, non-verbal, </w:t>
      </w:r>
      <w:r w:rsidR="00401802" w:rsidRPr="00E16C31">
        <w:rPr>
          <w:rFonts w:eastAsia="Proxima Nova" w:cs="Proxima Nova"/>
          <w:color w:val="000000" w:themeColor="text1"/>
        </w:rPr>
        <w:t xml:space="preserve">visual, </w:t>
      </w:r>
      <w:r w:rsidR="00CB7362" w:rsidRPr="00E16C31">
        <w:rPr>
          <w:rFonts w:eastAsia="Proxima Nova" w:cs="Proxima Nova"/>
          <w:color w:val="000000" w:themeColor="text1"/>
        </w:rPr>
        <w:t xml:space="preserve">written, </w:t>
      </w:r>
      <w:r w:rsidR="00FA0EE3" w:rsidRPr="00E16C31">
        <w:rPr>
          <w:rFonts w:eastAsia="Proxima Nova" w:cs="Proxima Nova"/>
          <w:color w:val="000000" w:themeColor="text1"/>
        </w:rPr>
        <w:t xml:space="preserve">and more! </w:t>
      </w:r>
      <w:r w:rsidR="00B95D7D" w:rsidRPr="00E16C31">
        <w:rPr>
          <w:rFonts w:eastAsia="Proxima Nova" w:cs="Proxima Nova"/>
          <w:color w:val="000000" w:themeColor="text1"/>
        </w:rPr>
        <w:t xml:space="preserve">Some people will need assistance to help them communicate. </w:t>
      </w:r>
      <w:r w:rsidRPr="00E16C31">
        <w:rPr>
          <w:rFonts w:eastAsia="Proxima Nova" w:cs="Proxima Nova"/>
          <w:color w:val="000000" w:themeColor="text1"/>
        </w:rPr>
        <w:t xml:space="preserve">For example, some leaders might communicate </w:t>
      </w:r>
      <w:r w:rsidR="000B4DB4" w:rsidRPr="00E16C31">
        <w:rPr>
          <w:rFonts w:eastAsia="Proxima Nova" w:cs="Proxima Nova"/>
          <w:color w:val="000000" w:themeColor="text1"/>
        </w:rPr>
        <w:t>using their voice</w:t>
      </w:r>
      <w:r w:rsidR="004D0E51" w:rsidRPr="00E16C31">
        <w:rPr>
          <w:rFonts w:eastAsia="Proxima Nova" w:cs="Proxima Nova"/>
          <w:color w:val="000000" w:themeColor="text1"/>
        </w:rPr>
        <w:t xml:space="preserve"> or </w:t>
      </w:r>
      <w:r w:rsidR="00093181" w:rsidRPr="00E16C31">
        <w:rPr>
          <w:rFonts w:eastAsia="Proxima Nova" w:cs="Proxima Nova"/>
          <w:color w:val="000000" w:themeColor="text1"/>
        </w:rPr>
        <w:t>using sign language</w:t>
      </w:r>
      <w:r w:rsidR="006F27AA" w:rsidRPr="00E16C31">
        <w:rPr>
          <w:rFonts w:eastAsia="Proxima Nova" w:cs="Proxima Nova"/>
          <w:color w:val="000000" w:themeColor="text1"/>
        </w:rPr>
        <w:t>,</w:t>
      </w:r>
      <w:r w:rsidR="00093181" w:rsidRPr="00E16C31">
        <w:rPr>
          <w:rFonts w:eastAsia="Proxima Nova" w:cs="Proxima Nova"/>
          <w:color w:val="000000" w:themeColor="text1"/>
        </w:rPr>
        <w:t xml:space="preserve"> </w:t>
      </w:r>
      <w:r w:rsidRPr="00E16C31">
        <w:rPr>
          <w:rFonts w:eastAsia="Proxima Nova" w:cs="Proxima Nova"/>
          <w:color w:val="000000" w:themeColor="text1"/>
        </w:rPr>
        <w:t>and other leaders might use communication tools</w:t>
      </w:r>
      <w:r w:rsidR="00A2068C">
        <w:rPr>
          <w:rFonts w:eastAsia="Proxima Nova" w:cs="Proxima Nova"/>
          <w:color w:val="000000" w:themeColor="text1"/>
        </w:rPr>
        <w:t xml:space="preserve">, such as </w:t>
      </w:r>
      <w:r w:rsidR="00A2068C" w:rsidRPr="00580E10">
        <w:rPr>
          <w:rFonts w:eastAsia="Proxima Nova" w:cs="Proxima Nova"/>
          <w:b/>
          <w:bCs/>
          <w:color w:val="000000" w:themeColor="text1"/>
          <w:highlight w:val="cyan"/>
          <w:u w:val="single"/>
        </w:rPr>
        <w:t>AAC</w:t>
      </w:r>
      <w:r w:rsidR="00A2068C">
        <w:rPr>
          <w:rFonts w:eastAsia="Proxima Nova" w:cs="Proxima Nova"/>
          <w:color w:val="000000" w:themeColor="text1"/>
        </w:rPr>
        <w:t xml:space="preserve"> devices</w:t>
      </w:r>
      <w:r w:rsidRPr="00E16C31">
        <w:rPr>
          <w:rFonts w:eastAsia="Proxima Nova" w:cs="Proxima Nova"/>
          <w:color w:val="000000" w:themeColor="text1"/>
        </w:rPr>
        <w:t xml:space="preserve">. Communication doesn’t need to look or sound a certain </w:t>
      </w:r>
      <w:r w:rsidR="00A65580" w:rsidRPr="00E16C31">
        <w:rPr>
          <w:rFonts w:eastAsia="Proxima Nova" w:cs="Proxima Nova"/>
          <w:color w:val="000000" w:themeColor="text1"/>
        </w:rPr>
        <w:t>way,</w:t>
      </w:r>
      <w:r w:rsidR="002850A9" w:rsidRPr="00E16C31">
        <w:rPr>
          <w:rFonts w:eastAsia="Proxima Nova" w:cs="Proxima Nova"/>
          <w:color w:val="000000" w:themeColor="text1"/>
        </w:rPr>
        <w:t xml:space="preserve"> and </w:t>
      </w:r>
      <w:r w:rsidR="008017BF" w:rsidRPr="00E16C31">
        <w:rPr>
          <w:rFonts w:eastAsia="Proxima Nova" w:cs="Proxima Nova"/>
          <w:color w:val="000000" w:themeColor="text1"/>
        </w:rPr>
        <w:t xml:space="preserve">we may </w:t>
      </w:r>
      <w:r w:rsidR="006B27AD" w:rsidRPr="00E16C31">
        <w:rPr>
          <w:rFonts w:eastAsia="Proxima Nova" w:cs="Proxima Nova"/>
          <w:color w:val="000000" w:themeColor="text1"/>
        </w:rPr>
        <w:t>use</w:t>
      </w:r>
      <w:r w:rsidR="008017BF" w:rsidRPr="00E16C31">
        <w:rPr>
          <w:rFonts w:eastAsia="Proxima Nova" w:cs="Proxima Nova"/>
          <w:color w:val="000000" w:themeColor="text1"/>
        </w:rPr>
        <w:t xml:space="preserve"> a combination of communication approaches every </w:t>
      </w:r>
      <w:r w:rsidR="00A65580" w:rsidRPr="00E16C31">
        <w:rPr>
          <w:rFonts w:eastAsia="Proxima Nova" w:cs="Proxima Nova"/>
          <w:color w:val="000000" w:themeColor="text1"/>
        </w:rPr>
        <w:t>day.</w:t>
      </w:r>
      <w:r w:rsidRPr="00E16C31">
        <w:rPr>
          <w:rFonts w:eastAsia="Proxima Nova" w:cs="Proxima Nova"/>
          <w:color w:val="000000" w:themeColor="text1"/>
        </w:rPr>
        <w:t xml:space="preserve"> </w:t>
      </w:r>
    </w:p>
    <w:p w14:paraId="3223163A" w14:textId="77777777" w:rsidR="00497BAB" w:rsidRPr="00E16C31" w:rsidRDefault="00497BAB" w:rsidP="003A0D04">
      <w:pPr>
        <w:spacing w:line="360" w:lineRule="auto"/>
        <w:rPr>
          <w:rFonts w:eastAsia="Proxima Nova" w:cs="Proxima Nova"/>
          <w:color w:val="000000" w:themeColor="text1"/>
        </w:rPr>
      </w:pPr>
    </w:p>
    <w:p w14:paraId="17A55C42" w14:textId="39226757" w:rsidR="005349B5" w:rsidRPr="00E16C31" w:rsidRDefault="005349B5" w:rsidP="636EE66C">
      <w:pPr>
        <w:spacing w:line="360" w:lineRule="auto"/>
        <w:rPr>
          <w:rFonts w:eastAsia="Proxima Nova" w:cs="Proxima Nova"/>
          <w:i/>
          <w:iCs/>
        </w:rPr>
      </w:pPr>
      <w:r w:rsidRPr="636EE66C">
        <w:rPr>
          <w:rFonts w:eastAsia="Proxima Nova" w:cs="Proxima Nova"/>
          <w:i/>
          <w:iCs/>
        </w:rPr>
        <w:t>Fatima</w:t>
      </w:r>
      <w:r w:rsidR="00093300" w:rsidRPr="636EE66C">
        <w:rPr>
          <w:rFonts w:eastAsia="Proxima Nova" w:cs="Proxima Nova"/>
          <w:i/>
          <w:iCs/>
        </w:rPr>
        <w:t xml:space="preserve"> </w:t>
      </w:r>
      <w:r w:rsidR="00204314" w:rsidRPr="636EE66C">
        <w:rPr>
          <w:rFonts w:eastAsia="Proxima Nova" w:cs="Proxima Nova"/>
          <w:i/>
          <w:iCs/>
        </w:rPr>
        <w:t>is</w:t>
      </w:r>
      <w:r w:rsidR="00C858AF" w:rsidRPr="636EE66C">
        <w:rPr>
          <w:rFonts w:eastAsia="Proxima Nova" w:cs="Proxima Nova"/>
          <w:i/>
          <w:iCs/>
        </w:rPr>
        <w:t xml:space="preserve"> a Deaf</w:t>
      </w:r>
      <w:r w:rsidR="00657660" w:rsidRPr="636EE66C">
        <w:rPr>
          <w:rFonts w:eastAsia="Proxima Nova" w:cs="Proxima Nova"/>
          <w:i/>
          <w:iCs/>
        </w:rPr>
        <w:t xml:space="preserve"> woman and</w:t>
      </w:r>
      <w:r w:rsidR="005B20B4" w:rsidRPr="636EE66C">
        <w:rPr>
          <w:rFonts w:eastAsia="Proxima Nova" w:cs="Proxima Nova"/>
          <w:i/>
          <w:iCs/>
        </w:rPr>
        <w:t xml:space="preserve"> has</w:t>
      </w:r>
      <w:r w:rsidRPr="636EE66C">
        <w:rPr>
          <w:rFonts w:eastAsia="Proxima Nova" w:cs="Proxima Nova"/>
          <w:i/>
          <w:iCs/>
        </w:rPr>
        <w:t xml:space="preserve"> led a meeting to plan </w:t>
      </w:r>
      <w:r w:rsidR="005B20B4" w:rsidRPr="636EE66C">
        <w:rPr>
          <w:rFonts w:eastAsia="Proxima Nova" w:cs="Proxima Nova"/>
          <w:i/>
          <w:iCs/>
        </w:rPr>
        <w:t>a</w:t>
      </w:r>
      <w:r w:rsidRPr="636EE66C">
        <w:rPr>
          <w:rFonts w:eastAsia="Proxima Nova" w:cs="Proxima Nova"/>
          <w:i/>
          <w:iCs/>
        </w:rPr>
        <w:t xml:space="preserve"> fundraising event. Fatima </w:t>
      </w:r>
      <w:r w:rsidR="005B20B4" w:rsidRPr="636EE66C">
        <w:rPr>
          <w:rFonts w:eastAsia="Proxima Nova" w:cs="Proxima Nova"/>
          <w:i/>
          <w:iCs/>
        </w:rPr>
        <w:t xml:space="preserve">prefers to communicate via email only </w:t>
      </w:r>
      <w:r w:rsidR="004815E7" w:rsidRPr="636EE66C">
        <w:rPr>
          <w:rFonts w:eastAsia="Proxima Nova" w:cs="Proxima Nova"/>
          <w:i/>
          <w:iCs/>
        </w:rPr>
        <w:t>and she</w:t>
      </w:r>
      <w:r w:rsidR="003D5097" w:rsidRPr="636EE66C">
        <w:rPr>
          <w:rFonts w:eastAsia="Proxima Nova" w:cs="Proxima Nova"/>
          <w:i/>
          <w:iCs/>
        </w:rPr>
        <w:t xml:space="preserve"> shared </w:t>
      </w:r>
      <w:r w:rsidR="008334D3" w:rsidRPr="636EE66C">
        <w:rPr>
          <w:rFonts w:eastAsia="Proxima Nova" w:cs="Proxima Nova"/>
          <w:i/>
          <w:iCs/>
        </w:rPr>
        <w:t>this with the fundraising committee. Everyone was happy to share their ideas and contribute this way.</w:t>
      </w:r>
      <w:r w:rsidR="00A02BFD" w:rsidRPr="636EE66C">
        <w:rPr>
          <w:rFonts w:eastAsia="Proxima Nova" w:cs="Proxima Nova"/>
          <w:i/>
          <w:iCs/>
        </w:rPr>
        <w:t xml:space="preserve"> On the day the committee was setting up the fundraising event, one of the committee members used their AAC device</w:t>
      </w:r>
      <w:r w:rsidR="009A2E8A" w:rsidRPr="636EE66C">
        <w:rPr>
          <w:rFonts w:eastAsia="Proxima Nova" w:cs="Proxima Nova"/>
          <w:i/>
          <w:iCs/>
        </w:rPr>
        <w:t xml:space="preserve"> </w:t>
      </w:r>
      <w:r w:rsidR="00A02BFD" w:rsidRPr="636EE66C">
        <w:rPr>
          <w:rFonts w:eastAsia="Proxima Nova" w:cs="Proxima Nova"/>
          <w:i/>
          <w:iCs/>
        </w:rPr>
        <w:t xml:space="preserve">to </w:t>
      </w:r>
      <w:r w:rsidR="009A2E8A" w:rsidRPr="636EE66C">
        <w:rPr>
          <w:rFonts w:eastAsia="Proxima Nova" w:cs="Proxima Nova"/>
          <w:i/>
          <w:iCs/>
        </w:rPr>
        <w:t xml:space="preserve">ask questions so that everyone knew their role for the event. </w:t>
      </w:r>
      <w:r w:rsidRPr="636EE66C">
        <w:rPr>
          <w:rFonts w:eastAsia="Proxima Nova" w:cs="Proxima Nova"/>
          <w:i/>
          <w:iCs/>
        </w:rPr>
        <w:t xml:space="preserve">Together, they successfully created a fundraising event that included a variety of perspectives and ideas from the group. Fatima </w:t>
      </w:r>
      <w:r w:rsidR="009C7DE3" w:rsidRPr="636EE66C">
        <w:rPr>
          <w:rFonts w:eastAsia="Proxima Nova" w:cs="Proxima Nova"/>
          <w:i/>
          <w:iCs/>
        </w:rPr>
        <w:t xml:space="preserve">demonstrated </w:t>
      </w:r>
      <w:r w:rsidR="006B1510" w:rsidRPr="636EE66C">
        <w:rPr>
          <w:rFonts w:eastAsia="Proxima Nova" w:cs="Proxima Nova"/>
          <w:i/>
          <w:iCs/>
        </w:rPr>
        <w:t xml:space="preserve">that </w:t>
      </w:r>
      <w:r w:rsidR="005373A0" w:rsidRPr="636EE66C">
        <w:rPr>
          <w:rFonts w:eastAsia="Proxima Nova" w:cs="Proxima Nova"/>
          <w:i/>
          <w:iCs/>
        </w:rPr>
        <w:t xml:space="preserve">discussing her needs </w:t>
      </w:r>
      <w:r w:rsidR="004815E7" w:rsidRPr="636EE66C">
        <w:rPr>
          <w:rFonts w:eastAsia="Proxima Nova" w:cs="Proxima Nova"/>
          <w:i/>
          <w:iCs/>
        </w:rPr>
        <w:t xml:space="preserve">allowed her to bring her </w:t>
      </w:r>
      <w:r w:rsidR="00204314" w:rsidRPr="636EE66C">
        <w:rPr>
          <w:rFonts w:eastAsia="Proxima Nova" w:cs="Proxima Nova"/>
          <w:i/>
          <w:iCs/>
        </w:rPr>
        <w:t xml:space="preserve">full </w:t>
      </w:r>
      <w:r w:rsidR="004815E7" w:rsidRPr="636EE66C">
        <w:rPr>
          <w:rFonts w:eastAsia="Proxima Nova" w:cs="Proxima Nova"/>
          <w:i/>
          <w:iCs/>
        </w:rPr>
        <w:t xml:space="preserve">self </w:t>
      </w:r>
      <w:r w:rsidR="006B409F" w:rsidRPr="636EE66C">
        <w:rPr>
          <w:rFonts w:eastAsia="Proxima Nova" w:cs="Proxima Nova"/>
          <w:i/>
          <w:iCs/>
        </w:rPr>
        <w:t>to the role</w:t>
      </w:r>
      <w:r w:rsidR="00EE7384" w:rsidRPr="636EE66C">
        <w:rPr>
          <w:rFonts w:eastAsia="Proxima Nova" w:cs="Proxima Nova"/>
          <w:i/>
          <w:iCs/>
        </w:rPr>
        <w:t>.</w:t>
      </w:r>
    </w:p>
    <w:p w14:paraId="346F61ED" w14:textId="4E05A211" w:rsidR="00C96F52" w:rsidRPr="00E16C31" w:rsidRDefault="00C96F52" w:rsidP="003A0D04">
      <w:pPr>
        <w:spacing w:line="360" w:lineRule="auto"/>
        <w:rPr>
          <w:rFonts w:eastAsia="Proxima Nova" w:cs="Proxima Nova"/>
          <w:b/>
          <w:bCs/>
          <w:color w:val="000000" w:themeColor="text1"/>
          <w:highlight w:val="white"/>
        </w:rPr>
      </w:pPr>
    </w:p>
    <w:p w14:paraId="3DD10F24" w14:textId="3A6F0DBE" w:rsidR="005349B5" w:rsidRPr="00E16C31" w:rsidRDefault="00DD79E9" w:rsidP="003A0D04">
      <w:pPr>
        <w:spacing w:line="360" w:lineRule="auto"/>
        <w:rPr>
          <w:rFonts w:eastAsia="Proxima Nova" w:cs="Proxima Nova"/>
          <w:color w:val="000000" w:themeColor="text1"/>
        </w:rPr>
      </w:pPr>
      <w:r w:rsidRPr="636EE66C">
        <w:rPr>
          <w:rFonts w:eastAsia="Proxima Nova" w:cs="Proxima Nova"/>
          <w:b/>
          <w:bCs/>
          <w:color w:val="000000" w:themeColor="text1"/>
        </w:rPr>
        <w:t>Plan</w:t>
      </w:r>
      <w:r w:rsidR="006C23E4" w:rsidRPr="636EE66C">
        <w:rPr>
          <w:rFonts w:eastAsia="Proxima Nova" w:cs="Proxima Nova"/>
          <w:b/>
          <w:bCs/>
          <w:color w:val="000000" w:themeColor="text1"/>
        </w:rPr>
        <w:t>ning</w:t>
      </w:r>
      <w:r>
        <w:br/>
      </w:r>
      <w:r w:rsidR="005349B5" w:rsidRPr="636EE66C">
        <w:rPr>
          <w:rFonts w:eastAsia="Proxima Nova" w:cs="Proxima Nova"/>
          <w:color w:val="000000" w:themeColor="text1"/>
        </w:rPr>
        <w:t xml:space="preserve">Having a </w:t>
      </w:r>
      <w:r w:rsidR="008B7037" w:rsidRPr="636EE66C">
        <w:rPr>
          <w:rFonts w:eastAsia="Proxima Nova" w:cs="Proxima Nova"/>
          <w:color w:val="000000" w:themeColor="text1"/>
        </w:rPr>
        <w:t>plan</w:t>
      </w:r>
      <w:r w:rsidR="005349B5" w:rsidRPr="636EE66C">
        <w:rPr>
          <w:rFonts w:eastAsia="Proxima Nova" w:cs="Proxima Nova"/>
          <w:color w:val="000000" w:themeColor="text1"/>
        </w:rPr>
        <w:t xml:space="preserve"> means having a clear picture of where you want to go and how you'll get there. It’s like having directions on a map </w:t>
      </w:r>
      <w:r w:rsidR="005349B5" w:rsidRPr="636EE66C">
        <w:rPr>
          <w:rFonts w:eastAsia="Proxima Nova" w:cs="Proxima Nova"/>
        </w:rPr>
        <w:t>–</w:t>
      </w:r>
      <w:r w:rsidR="005349B5" w:rsidRPr="636EE66C">
        <w:rPr>
          <w:rFonts w:eastAsia="Proxima Nova" w:cs="Proxima Nova"/>
          <w:color w:val="000000" w:themeColor="text1"/>
        </w:rPr>
        <w:t xml:space="preserve"> it helps keep you focused on your goal. When a leader can </w:t>
      </w:r>
      <w:r w:rsidR="000107FE" w:rsidRPr="636EE66C">
        <w:rPr>
          <w:rFonts w:eastAsia="Proxima Nova" w:cs="Proxima Nova"/>
          <w:color w:val="000000" w:themeColor="text1"/>
        </w:rPr>
        <w:t>describe</w:t>
      </w:r>
      <w:r w:rsidR="005349B5" w:rsidRPr="636EE66C">
        <w:rPr>
          <w:rFonts w:eastAsia="Proxima Nova" w:cs="Proxima Nova"/>
          <w:color w:val="000000" w:themeColor="text1"/>
        </w:rPr>
        <w:t xml:space="preserve"> the bigger picture, they can use it to guide </w:t>
      </w:r>
      <w:r w:rsidR="00E627AD" w:rsidRPr="636EE66C">
        <w:rPr>
          <w:rFonts w:eastAsia="Proxima Nova" w:cs="Proxima Nova"/>
          <w:color w:val="000000" w:themeColor="text1"/>
        </w:rPr>
        <w:t>people.</w:t>
      </w:r>
      <w:r w:rsidR="00654737" w:rsidRPr="636EE66C">
        <w:rPr>
          <w:rFonts w:eastAsia="Proxima Nova" w:cs="Proxima Nova"/>
          <w:color w:val="000000" w:themeColor="text1"/>
        </w:rPr>
        <w:t xml:space="preserve"> </w:t>
      </w:r>
      <w:r w:rsidR="00D77A63" w:rsidRPr="636EE66C">
        <w:rPr>
          <w:rFonts w:eastAsia="Proxima Nova" w:cs="Proxima Nova"/>
          <w:color w:val="000000" w:themeColor="text1"/>
        </w:rPr>
        <w:t>Planning</w:t>
      </w:r>
      <w:r w:rsidR="005349B5" w:rsidRPr="636EE66C">
        <w:rPr>
          <w:rFonts w:eastAsia="Proxima Nova" w:cs="Proxima Nova"/>
          <w:color w:val="000000" w:themeColor="text1"/>
        </w:rPr>
        <w:t xml:space="preserve"> can </w:t>
      </w:r>
      <w:r w:rsidR="00CA2481" w:rsidRPr="636EE66C">
        <w:rPr>
          <w:rFonts w:eastAsia="Proxima Nova" w:cs="Proxima Nova"/>
          <w:color w:val="000000" w:themeColor="text1"/>
        </w:rPr>
        <w:t>make sure</w:t>
      </w:r>
      <w:r w:rsidR="005349B5" w:rsidRPr="636EE66C">
        <w:rPr>
          <w:rFonts w:eastAsia="Proxima Nova" w:cs="Proxima Nova"/>
          <w:color w:val="000000" w:themeColor="text1"/>
        </w:rPr>
        <w:t xml:space="preserve"> </w:t>
      </w:r>
      <w:r w:rsidR="00B377B9" w:rsidRPr="636EE66C">
        <w:rPr>
          <w:rFonts w:eastAsia="Proxima Nova" w:cs="Proxima Nova"/>
          <w:color w:val="000000" w:themeColor="text1"/>
        </w:rPr>
        <w:t xml:space="preserve">we are working towards shared </w:t>
      </w:r>
      <w:r w:rsidR="005349B5" w:rsidRPr="636EE66C">
        <w:rPr>
          <w:rFonts w:eastAsia="Proxima Nova" w:cs="Proxima Nova"/>
          <w:color w:val="000000" w:themeColor="text1"/>
        </w:rPr>
        <w:t>goals.</w:t>
      </w:r>
      <w:r w:rsidR="00E424F4" w:rsidRPr="636EE66C">
        <w:rPr>
          <w:rFonts w:eastAsia="Proxima Nova" w:cs="Proxima Nova"/>
          <w:color w:val="000000" w:themeColor="text1"/>
        </w:rPr>
        <w:t xml:space="preserve"> Sometimes</w:t>
      </w:r>
      <w:r w:rsidR="00EE7384" w:rsidRPr="636EE66C">
        <w:rPr>
          <w:rFonts w:eastAsia="Proxima Nova" w:cs="Proxima Nova"/>
          <w:color w:val="000000" w:themeColor="text1"/>
        </w:rPr>
        <w:t>,</w:t>
      </w:r>
      <w:r w:rsidR="00E424F4" w:rsidRPr="636EE66C">
        <w:rPr>
          <w:rFonts w:eastAsia="Proxima Nova" w:cs="Proxima Nova"/>
          <w:color w:val="000000" w:themeColor="text1"/>
        </w:rPr>
        <w:t xml:space="preserve"> people need help so that they can </w:t>
      </w:r>
      <w:r w:rsidR="00142C4A" w:rsidRPr="636EE66C">
        <w:rPr>
          <w:rFonts w:eastAsia="Proxima Nova" w:cs="Proxima Nova"/>
          <w:color w:val="000000" w:themeColor="text1"/>
        </w:rPr>
        <w:t>plan.</w:t>
      </w:r>
      <w:r w:rsidR="005349B5" w:rsidRPr="636EE66C">
        <w:rPr>
          <w:rFonts w:eastAsia="Proxima Nova" w:cs="Proxima Nova"/>
          <w:color w:val="000000" w:themeColor="text1"/>
        </w:rPr>
        <w:t xml:space="preserve"> </w:t>
      </w:r>
    </w:p>
    <w:p w14:paraId="0BD93E7E" w14:textId="77777777" w:rsidR="00252314" w:rsidRPr="00E16C31" w:rsidRDefault="00252314" w:rsidP="003A0D04">
      <w:pPr>
        <w:spacing w:line="360" w:lineRule="auto"/>
        <w:rPr>
          <w:rFonts w:eastAsia="Proxima Nova" w:cs="Proxima Nova"/>
          <w:color w:val="000000" w:themeColor="text1"/>
        </w:rPr>
      </w:pPr>
    </w:p>
    <w:p w14:paraId="183EB6A4" w14:textId="76FC76B1" w:rsidR="005349B5" w:rsidRDefault="005349B5" w:rsidP="003A0D04">
      <w:pPr>
        <w:spacing w:line="360" w:lineRule="auto"/>
        <w:rPr>
          <w:rFonts w:eastAsia="Proxima Nova" w:cs="Proxima Nova"/>
          <w:i/>
          <w:iCs/>
          <w:color w:val="0E2740"/>
        </w:rPr>
      </w:pPr>
      <w:r w:rsidRPr="00E16C31">
        <w:rPr>
          <w:rFonts w:eastAsia="Proxima Nova" w:cs="Proxima Nova"/>
          <w:i/>
          <w:iCs/>
          <w:color w:val="0E2740"/>
        </w:rPr>
        <w:t xml:space="preserve">Mimi’s vision was to get a university degree. With a neurological disability, she knew she needed to identify strategies </w:t>
      </w:r>
      <w:r w:rsidR="0030782F" w:rsidRPr="00E16C31">
        <w:rPr>
          <w:rFonts w:eastAsia="Proxima Nova" w:cs="Proxima Nova"/>
          <w:i/>
          <w:iCs/>
          <w:color w:val="0E2740"/>
        </w:rPr>
        <w:t xml:space="preserve">and make a plan </w:t>
      </w:r>
      <w:r w:rsidRPr="00E16C31">
        <w:rPr>
          <w:rFonts w:eastAsia="Proxima Nova" w:cs="Proxima Nova"/>
          <w:i/>
          <w:iCs/>
          <w:color w:val="0E2740"/>
        </w:rPr>
        <w:t xml:space="preserve">to help her succeed. Mimi remained </w:t>
      </w:r>
      <w:r w:rsidRPr="00E16C31">
        <w:rPr>
          <w:rFonts w:eastAsia="Proxima Nova" w:cs="Proxima Nova"/>
          <w:i/>
          <w:iCs/>
          <w:color w:val="0E2740"/>
        </w:rPr>
        <w:lastRenderedPageBreak/>
        <w:t>focused and used her strategies to reach her goal. Mimi showed that having a clear plan leads to success.</w:t>
      </w:r>
    </w:p>
    <w:p w14:paraId="0CA1EFEE" w14:textId="77777777" w:rsidR="00D84420" w:rsidRPr="00E16C31" w:rsidRDefault="00D84420" w:rsidP="003A0D04">
      <w:pPr>
        <w:spacing w:line="360" w:lineRule="auto"/>
        <w:rPr>
          <w:rFonts w:eastAsia="Proxima Nova" w:cs="Proxima Nova"/>
          <w:i/>
          <w:color w:val="0E2740"/>
        </w:rPr>
      </w:pPr>
    </w:p>
    <w:p w14:paraId="018E1CCE" w14:textId="385752B0" w:rsidR="005349B5" w:rsidRPr="00E16C31" w:rsidRDefault="005C5EF2" w:rsidP="003A0D04">
      <w:pPr>
        <w:spacing w:line="360" w:lineRule="auto"/>
        <w:rPr>
          <w:rFonts w:eastAsia="Proxima Nova" w:cs="Proxima Nova"/>
          <w:color w:val="000000" w:themeColor="text1"/>
          <w:highlight w:val="white"/>
        </w:rPr>
      </w:pPr>
      <w:r w:rsidRPr="00E16C31">
        <w:rPr>
          <w:rFonts w:eastAsia="Proxima Nova" w:cs="Proxima Nova"/>
          <w:b/>
          <w:bCs/>
          <w:color w:val="000000" w:themeColor="text1"/>
        </w:rPr>
        <w:t>Being Honest and Trustworthy</w:t>
      </w:r>
      <w:r w:rsidR="005349B5" w:rsidRPr="00E16C31">
        <w:br/>
      </w:r>
      <w:r w:rsidR="005349B5" w:rsidRPr="00E16C31">
        <w:rPr>
          <w:rFonts w:eastAsia="Proxima Nova" w:cs="Proxima Nova"/>
          <w:color w:val="000000" w:themeColor="text1"/>
          <w:highlight w:val="white"/>
        </w:rPr>
        <w:t xml:space="preserve">Honesty, trustworthiness and consistency are all admirable qualities in a leader. Effective leaders help to guide people in the right direction. </w:t>
      </w:r>
    </w:p>
    <w:p w14:paraId="1438CA1B" w14:textId="77777777" w:rsidR="004578C3" w:rsidRPr="00E16C31" w:rsidRDefault="004578C3" w:rsidP="003A0D04">
      <w:pPr>
        <w:spacing w:line="360" w:lineRule="auto"/>
        <w:rPr>
          <w:rFonts w:eastAsia="Proxima Nova" w:cs="Proxima Nova"/>
          <w:i/>
          <w:iCs/>
          <w:color w:val="000000" w:themeColor="text1"/>
          <w:highlight w:val="white"/>
        </w:rPr>
      </w:pPr>
    </w:p>
    <w:p w14:paraId="43F3B6AB" w14:textId="66D8F9B5" w:rsidR="005349B5" w:rsidRPr="00E16C31" w:rsidRDefault="005349B5" w:rsidP="003A0D04">
      <w:pPr>
        <w:spacing w:line="360" w:lineRule="auto"/>
        <w:rPr>
          <w:rFonts w:eastAsia="Proxima Nova Medium" w:cs="Proxima Nova Medium"/>
          <w:i/>
          <w:iCs/>
        </w:rPr>
      </w:pPr>
      <w:r w:rsidRPr="00E16C31">
        <w:rPr>
          <w:rFonts w:eastAsia="Proxima Nova Medium" w:cs="Proxima Nova Medium"/>
          <w:i/>
          <w:iCs/>
        </w:rPr>
        <w:t>For Lisa,</w:t>
      </w:r>
      <w:r w:rsidR="001D0943" w:rsidRPr="00E16C31">
        <w:rPr>
          <w:rFonts w:eastAsia="Proxima Nova Medium" w:cs="Proxima Nova Medium"/>
          <w:i/>
          <w:iCs/>
        </w:rPr>
        <w:t xml:space="preserve"> </w:t>
      </w:r>
      <w:r w:rsidR="007A5421" w:rsidRPr="00E16C31">
        <w:rPr>
          <w:rFonts w:eastAsia="Proxima Nova Medium" w:cs="Proxima Nova Medium"/>
          <w:i/>
          <w:iCs/>
        </w:rPr>
        <w:t>being honest</w:t>
      </w:r>
      <w:r w:rsidR="001D0943" w:rsidRPr="00E16C31">
        <w:rPr>
          <w:rFonts w:eastAsia="Proxima Nova Medium" w:cs="Proxima Nova Medium"/>
          <w:i/>
          <w:iCs/>
        </w:rPr>
        <w:t xml:space="preserve"> and trustworthy</w:t>
      </w:r>
      <w:r w:rsidRPr="00E16C31" w:rsidDel="001D0943">
        <w:rPr>
          <w:rFonts w:eastAsia="Proxima Nova Medium" w:cs="Proxima Nova Medium"/>
          <w:i/>
          <w:iCs/>
        </w:rPr>
        <w:t xml:space="preserve"> </w:t>
      </w:r>
      <w:r w:rsidRPr="00E16C31">
        <w:rPr>
          <w:rFonts w:eastAsia="Proxima Nova Medium" w:cs="Proxima Nova Medium"/>
          <w:i/>
          <w:iCs/>
        </w:rPr>
        <w:t xml:space="preserve">has meant </w:t>
      </w:r>
      <w:r w:rsidR="00B253C4" w:rsidRPr="00E16C31">
        <w:rPr>
          <w:rFonts w:eastAsia="Proxima Nova Medium" w:cs="Proxima Nova Medium"/>
          <w:i/>
          <w:iCs/>
        </w:rPr>
        <w:t xml:space="preserve">making </w:t>
      </w:r>
      <w:r w:rsidRPr="00E16C31">
        <w:rPr>
          <w:rFonts w:eastAsia="Proxima Nova Medium" w:cs="Proxima Nova Medium"/>
          <w:i/>
          <w:iCs/>
        </w:rPr>
        <w:t xml:space="preserve">hard decisions. </w:t>
      </w:r>
      <w:r w:rsidR="00B253C4" w:rsidRPr="00E16C31">
        <w:rPr>
          <w:rFonts w:eastAsia="Proxima Nova Medium" w:cs="Proxima Nova Medium"/>
          <w:i/>
          <w:iCs/>
        </w:rPr>
        <w:t>At times it</w:t>
      </w:r>
      <w:r w:rsidRPr="00E16C31">
        <w:rPr>
          <w:rFonts w:eastAsia="Proxima Nova Medium" w:cs="Proxima Nova Medium"/>
          <w:i/>
          <w:iCs/>
        </w:rPr>
        <w:t xml:space="preserve"> has meant </w:t>
      </w:r>
      <w:r w:rsidR="00B253C4" w:rsidRPr="00E16C31">
        <w:rPr>
          <w:rFonts w:eastAsia="Proxima Nova Medium" w:cs="Proxima Nova Medium"/>
          <w:i/>
          <w:iCs/>
        </w:rPr>
        <w:t>having</w:t>
      </w:r>
      <w:r w:rsidRPr="00E16C31">
        <w:rPr>
          <w:rFonts w:eastAsia="Proxima Nova Medium" w:cs="Proxima Nova Medium"/>
          <w:i/>
          <w:iCs/>
        </w:rPr>
        <w:t xml:space="preserve"> difficult conversations with friends. While it might make her feel uncomfortable, she knows </w:t>
      </w:r>
      <w:r w:rsidR="00FE681D" w:rsidRPr="00E16C31">
        <w:rPr>
          <w:rFonts w:eastAsia="Proxima Nova Medium" w:cs="Proxima Nova Medium"/>
          <w:i/>
          <w:iCs/>
        </w:rPr>
        <w:t xml:space="preserve">that </w:t>
      </w:r>
      <w:r w:rsidR="00443810" w:rsidRPr="00E16C31" w:rsidDel="001D0943">
        <w:rPr>
          <w:rFonts w:eastAsia="Proxima Nova Medium" w:cs="Proxima Nova Medium"/>
          <w:i/>
          <w:iCs/>
        </w:rPr>
        <w:t>being honest and trustworthy</w:t>
      </w:r>
      <w:r w:rsidRPr="00E16C31">
        <w:rPr>
          <w:rFonts w:eastAsia="Proxima Nova Medium" w:cs="Proxima Nova Medium"/>
          <w:i/>
          <w:iCs/>
        </w:rPr>
        <w:t xml:space="preserve"> means trusting her gut and doing what she knows is right</w:t>
      </w:r>
      <w:r w:rsidR="00FE681D" w:rsidRPr="00E16C31">
        <w:rPr>
          <w:rFonts w:eastAsia="Proxima Nova Medium" w:cs="Proxima Nova Medium"/>
          <w:i/>
          <w:iCs/>
        </w:rPr>
        <w:t xml:space="preserve">. </w:t>
      </w:r>
    </w:p>
    <w:p w14:paraId="4E84A4CF" w14:textId="77777777" w:rsidR="00E9645D" w:rsidRPr="00E16C31" w:rsidRDefault="00E9645D" w:rsidP="003A0D04">
      <w:pPr>
        <w:spacing w:line="360" w:lineRule="auto"/>
        <w:rPr>
          <w:rFonts w:eastAsia="Proxima Nova" w:cs="Proxima Nova"/>
          <w:i/>
          <w:iCs/>
          <w:color w:val="000000" w:themeColor="text1"/>
          <w:highlight w:val="yellow"/>
        </w:rPr>
      </w:pPr>
    </w:p>
    <w:p w14:paraId="77B3A1EC" w14:textId="2E72EB33" w:rsidR="005349B5" w:rsidRPr="00E16C31" w:rsidRDefault="005349B5" w:rsidP="003A0D04">
      <w:pPr>
        <w:spacing w:line="360" w:lineRule="auto"/>
        <w:rPr>
          <w:rFonts w:eastAsia="Proxima Nova" w:cs="Proxima Nova"/>
          <w:color w:val="000000" w:themeColor="text1"/>
        </w:rPr>
      </w:pPr>
      <w:r w:rsidRPr="00E16C31">
        <w:rPr>
          <w:rFonts w:eastAsia="Proxima Nova" w:cs="Proxima Nova"/>
          <w:b/>
          <w:bCs/>
          <w:color w:val="000000" w:themeColor="text1"/>
          <w:highlight w:val="white"/>
        </w:rPr>
        <w:t xml:space="preserve">Confidence </w:t>
      </w:r>
      <w:r w:rsidRPr="00E16C31">
        <w:br/>
      </w:r>
      <w:r w:rsidRPr="00E16C31">
        <w:rPr>
          <w:rFonts w:eastAsia="Proxima Nova" w:cs="Proxima Nova"/>
          <w:color w:val="000000" w:themeColor="text1"/>
        </w:rPr>
        <w:t xml:space="preserve">Confidence, in both </w:t>
      </w:r>
      <w:r w:rsidR="001808FC" w:rsidRPr="00E16C31">
        <w:rPr>
          <w:rFonts w:eastAsia="Proxima Nova" w:cs="Proxima Nova"/>
          <w:color w:val="000000" w:themeColor="text1"/>
        </w:rPr>
        <w:t>you</w:t>
      </w:r>
      <w:r w:rsidRPr="00E16C31">
        <w:rPr>
          <w:rFonts w:eastAsia="Proxima Nova" w:cs="Proxima Nova"/>
          <w:color w:val="000000" w:themeColor="text1"/>
        </w:rPr>
        <w:t xml:space="preserve"> and your leadership abilities, helps to build trust and </w:t>
      </w:r>
      <w:r w:rsidRPr="009E71E9">
        <w:rPr>
          <w:rFonts w:eastAsia="Proxima Nova" w:cs="Proxima Nova"/>
          <w:b/>
          <w:bCs/>
          <w:color w:val="000000" w:themeColor="text1"/>
          <w:highlight w:val="cyan"/>
          <w:u w:val="single"/>
        </w:rPr>
        <w:t>morale</w:t>
      </w:r>
      <w:r w:rsidRPr="00E16C31">
        <w:rPr>
          <w:rFonts w:eastAsia="Proxima Nova" w:cs="Proxima Nova"/>
          <w:color w:val="000000" w:themeColor="text1"/>
        </w:rPr>
        <w:t xml:space="preserve"> in a group environment. When a leader shows confidence, others will feel comfortable </w:t>
      </w:r>
      <w:r w:rsidRPr="00E16C31">
        <w:rPr>
          <w:rFonts w:eastAsia="Proxima Nova" w:cs="Proxima Nova"/>
          <w:color w:val="000000" w:themeColor="text1"/>
          <w:highlight w:val="white"/>
        </w:rPr>
        <w:t>and trust</w:t>
      </w:r>
      <w:r w:rsidRPr="00E16C31">
        <w:rPr>
          <w:rFonts w:eastAsia="Proxima Nova" w:cs="Proxima Nova"/>
          <w:b/>
          <w:bCs/>
          <w:color w:val="000000" w:themeColor="text1"/>
          <w:highlight w:val="white"/>
        </w:rPr>
        <w:t xml:space="preserve"> </w:t>
      </w:r>
      <w:r w:rsidRPr="00E16C31">
        <w:rPr>
          <w:rFonts w:eastAsia="Proxima Nova" w:cs="Proxima Nova"/>
          <w:color w:val="000000" w:themeColor="text1"/>
        </w:rPr>
        <w:t xml:space="preserve">their leadership. A confident leader models confidence to others. </w:t>
      </w:r>
    </w:p>
    <w:p w14:paraId="1DB43D3D" w14:textId="77777777" w:rsidR="00AD67C0" w:rsidRPr="00E16C31" w:rsidRDefault="00AD67C0" w:rsidP="003A0D04">
      <w:pPr>
        <w:spacing w:line="360" w:lineRule="auto"/>
        <w:rPr>
          <w:rFonts w:eastAsia="Proxima Nova" w:cs="Proxima Nova"/>
          <w:i/>
          <w:iCs/>
          <w:color w:val="000000" w:themeColor="text1"/>
        </w:rPr>
      </w:pPr>
    </w:p>
    <w:p w14:paraId="4157E44E" w14:textId="7B1CE6B0" w:rsidR="005349B5" w:rsidRPr="00E16C31" w:rsidRDefault="00346F37" w:rsidP="636EE66C">
      <w:pPr>
        <w:spacing w:line="360" w:lineRule="auto"/>
        <w:rPr>
          <w:rFonts w:eastAsia="Proxima Nova" w:cs="Proxima Nova"/>
          <w:i/>
          <w:iCs/>
          <w:color w:val="000000" w:themeColor="text1"/>
        </w:rPr>
      </w:pPr>
      <w:r w:rsidRPr="636EE66C">
        <w:rPr>
          <w:rFonts w:eastAsia="Proxima Nova" w:cs="Proxima Nova"/>
          <w:i/>
          <w:iCs/>
          <w:color w:val="000000" w:themeColor="text1"/>
        </w:rPr>
        <w:t>Mischa</w:t>
      </w:r>
      <w:r w:rsidR="005349B5" w:rsidRPr="636EE66C">
        <w:rPr>
          <w:rFonts w:eastAsia="Proxima Nova" w:cs="Proxima Nova"/>
          <w:i/>
          <w:iCs/>
          <w:color w:val="000000" w:themeColor="text1"/>
        </w:rPr>
        <w:t xml:space="preserve"> leads with confidence. </w:t>
      </w:r>
      <w:r w:rsidR="00D0395D" w:rsidRPr="636EE66C">
        <w:rPr>
          <w:rFonts w:eastAsia="Proxima Nova" w:cs="Proxima Nova"/>
          <w:i/>
          <w:iCs/>
          <w:color w:val="000000" w:themeColor="text1"/>
        </w:rPr>
        <w:t>They</w:t>
      </w:r>
      <w:r w:rsidR="005349B5" w:rsidRPr="636EE66C">
        <w:rPr>
          <w:rFonts w:eastAsia="Proxima Nova" w:cs="Proxima Nova"/>
          <w:i/>
          <w:iCs/>
          <w:color w:val="000000" w:themeColor="text1"/>
        </w:rPr>
        <w:t xml:space="preserve"> know it is important to speak up. </w:t>
      </w:r>
      <w:r w:rsidR="00D0395D" w:rsidRPr="636EE66C">
        <w:rPr>
          <w:rFonts w:eastAsia="Proxima Nova" w:cs="Proxima Nova"/>
          <w:i/>
          <w:iCs/>
          <w:color w:val="000000" w:themeColor="text1"/>
        </w:rPr>
        <w:t>They</w:t>
      </w:r>
      <w:r w:rsidR="005349B5" w:rsidRPr="636EE66C">
        <w:rPr>
          <w:rFonts w:eastAsia="Proxima Nova" w:cs="Proxima Nova"/>
          <w:i/>
          <w:iCs/>
          <w:color w:val="000000" w:themeColor="text1"/>
        </w:rPr>
        <w:t xml:space="preserve"> believe the more of us who do</w:t>
      </w:r>
      <w:r w:rsidR="007036F7" w:rsidRPr="636EE66C">
        <w:rPr>
          <w:rFonts w:eastAsia="Proxima Nova" w:cs="Proxima Nova"/>
          <w:i/>
          <w:iCs/>
          <w:color w:val="000000" w:themeColor="text1"/>
        </w:rPr>
        <w:t xml:space="preserve"> speak up</w:t>
      </w:r>
      <w:r w:rsidR="005349B5" w:rsidRPr="636EE66C">
        <w:rPr>
          <w:rFonts w:eastAsia="Proxima Nova" w:cs="Proxima Nova"/>
          <w:i/>
          <w:iCs/>
          <w:color w:val="000000" w:themeColor="text1"/>
        </w:rPr>
        <w:t xml:space="preserve">, the easier it will be for others. </w:t>
      </w:r>
      <w:r w:rsidR="007036F7" w:rsidRPr="636EE66C">
        <w:rPr>
          <w:rFonts w:eastAsia="Proxima Nova" w:cs="Proxima Nova"/>
          <w:i/>
          <w:iCs/>
          <w:color w:val="000000" w:themeColor="text1"/>
        </w:rPr>
        <w:t>They</w:t>
      </w:r>
      <w:r w:rsidR="00824305" w:rsidRPr="636EE66C">
        <w:rPr>
          <w:rFonts w:eastAsia="Proxima Nova" w:cs="Proxima Nova"/>
          <w:i/>
          <w:iCs/>
          <w:color w:val="000000" w:themeColor="text1"/>
        </w:rPr>
        <w:t xml:space="preserve"> feel </w:t>
      </w:r>
      <w:r w:rsidR="007036F7" w:rsidRPr="636EE66C">
        <w:rPr>
          <w:rFonts w:eastAsia="Proxima Nova" w:cs="Proxima Nova"/>
          <w:i/>
          <w:iCs/>
          <w:color w:val="000000" w:themeColor="text1"/>
        </w:rPr>
        <w:t>their</w:t>
      </w:r>
      <w:r w:rsidR="00B04E13" w:rsidRPr="636EE66C">
        <w:rPr>
          <w:rFonts w:eastAsia="Proxima Nova" w:cs="Proxima Nova"/>
          <w:i/>
          <w:iCs/>
          <w:color w:val="000000" w:themeColor="text1"/>
        </w:rPr>
        <w:t xml:space="preserve"> lived experience of disability</w:t>
      </w:r>
      <w:r w:rsidR="005349B5" w:rsidRPr="636EE66C">
        <w:rPr>
          <w:rFonts w:eastAsia="Proxima Nova" w:cs="Proxima Nova"/>
          <w:i/>
          <w:iCs/>
          <w:color w:val="000000" w:themeColor="text1"/>
        </w:rPr>
        <w:t xml:space="preserve"> </w:t>
      </w:r>
      <w:r w:rsidR="00824305" w:rsidRPr="636EE66C">
        <w:rPr>
          <w:rFonts w:eastAsia="Proxima Nova" w:cs="Proxima Nova"/>
          <w:i/>
          <w:iCs/>
          <w:color w:val="000000" w:themeColor="text1"/>
        </w:rPr>
        <w:t xml:space="preserve">has helped </w:t>
      </w:r>
      <w:r w:rsidR="007036F7" w:rsidRPr="636EE66C">
        <w:rPr>
          <w:rFonts w:eastAsia="Proxima Nova" w:cs="Proxima Nova"/>
          <w:i/>
          <w:iCs/>
          <w:color w:val="000000" w:themeColor="text1"/>
        </w:rPr>
        <w:t>them</w:t>
      </w:r>
      <w:r w:rsidR="00824305" w:rsidRPr="636EE66C">
        <w:rPr>
          <w:rFonts w:eastAsia="Proxima Nova" w:cs="Proxima Nova"/>
          <w:i/>
          <w:iCs/>
          <w:color w:val="000000" w:themeColor="text1"/>
        </w:rPr>
        <w:t xml:space="preserve"> become a more confident and understanding leader</w:t>
      </w:r>
      <w:r w:rsidR="005349B5" w:rsidRPr="636EE66C">
        <w:rPr>
          <w:rFonts w:eastAsia="Proxima Nova" w:cs="Proxima Nova"/>
          <w:i/>
          <w:iCs/>
          <w:color w:val="000000" w:themeColor="text1"/>
        </w:rPr>
        <w:t xml:space="preserve">. </w:t>
      </w:r>
      <w:r w:rsidR="007036F7" w:rsidRPr="636EE66C">
        <w:rPr>
          <w:rFonts w:eastAsia="Proxima Nova" w:cs="Proxima Nova"/>
          <w:i/>
          <w:iCs/>
          <w:color w:val="000000" w:themeColor="text1"/>
        </w:rPr>
        <w:t>They</w:t>
      </w:r>
      <w:r w:rsidR="00CE3C1F" w:rsidRPr="636EE66C">
        <w:rPr>
          <w:rFonts w:eastAsia="Proxima Nova" w:cs="Proxima Nova"/>
          <w:i/>
          <w:iCs/>
          <w:color w:val="000000" w:themeColor="text1"/>
        </w:rPr>
        <w:t xml:space="preserve"> </w:t>
      </w:r>
      <w:r w:rsidR="00A522D7" w:rsidRPr="636EE66C">
        <w:rPr>
          <w:rFonts w:eastAsia="Proxima Nova" w:cs="Proxima Nova"/>
          <w:i/>
          <w:iCs/>
          <w:color w:val="000000" w:themeColor="text1"/>
        </w:rPr>
        <w:t>loo</w:t>
      </w:r>
      <w:r w:rsidR="00AD4303" w:rsidRPr="636EE66C">
        <w:rPr>
          <w:rFonts w:eastAsia="Proxima Nova" w:cs="Proxima Nova"/>
          <w:i/>
          <w:iCs/>
          <w:color w:val="000000" w:themeColor="text1"/>
        </w:rPr>
        <w:t>k</w:t>
      </w:r>
      <w:r w:rsidR="00A522D7" w:rsidRPr="636EE66C">
        <w:rPr>
          <w:rFonts w:eastAsia="Proxima Nova" w:cs="Proxima Nova"/>
          <w:i/>
          <w:iCs/>
          <w:color w:val="000000" w:themeColor="text1"/>
        </w:rPr>
        <w:t xml:space="preserve"> for opportunities to</w:t>
      </w:r>
      <w:r w:rsidR="00E43E57" w:rsidRPr="636EE66C">
        <w:rPr>
          <w:rFonts w:eastAsia="Proxima Nova" w:cs="Proxima Nova"/>
          <w:i/>
          <w:iCs/>
          <w:color w:val="000000" w:themeColor="text1"/>
        </w:rPr>
        <w:t xml:space="preserve"> notice the strengths in others</w:t>
      </w:r>
      <w:r w:rsidR="00D83EEB" w:rsidRPr="636EE66C">
        <w:rPr>
          <w:rFonts w:eastAsia="Proxima Nova" w:cs="Proxima Nova"/>
          <w:i/>
          <w:iCs/>
          <w:color w:val="000000" w:themeColor="text1"/>
        </w:rPr>
        <w:t>. This</w:t>
      </w:r>
      <w:r w:rsidR="00E43E57" w:rsidRPr="636EE66C">
        <w:rPr>
          <w:rFonts w:eastAsia="Proxima Nova" w:cs="Proxima Nova"/>
          <w:i/>
          <w:iCs/>
          <w:color w:val="000000" w:themeColor="text1"/>
        </w:rPr>
        <w:t xml:space="preserve"> </w:t>
      </w:r>
      <w:r w:rsidR="00FC5B58" w:rsidRPr="636EE66C">
        <w:rPr>
          <w:rFonts w:eastAsia="Proxima Nova" w:cs="Proxima Nova"/>
          <w:i/>
          <w:iCs/>
          <w:color w:val="000000" w:themeColor="text1"/>
        </w:rPr>
        <w:t xml:space="preserve">helps </w:t>
      </w:r>
      <w:r w:rsidR="00EE7384" w:rsidRPr="636EE66C">
        <w:rPr>
          <w:rFonts w:eastAsia="Proxima Nova" w:cs="Proxima Nova"/>
          <w:i/>
          <w:iCs/>
          <w:color w:val="000000" w:themeColor="text1"/>
        </w:rPr>
        <w:t>others</w:t>
      </w:r>
      <w:r w:rsidR="00FC5B58" w:rsidRPr="636EE66C">
        <w:rPr>
          <w:rFonts w:eastAsia="Proxima Nova" w:cs="Proxima Nova"/>
          <w:i/>
          <w:iCs/>
          <w:color w:val="000000" w:themeColor="text1"/>
        </w:rPr>
        <w:t xml:space="preserve"> to build</w:t>
      </w:r>
      <w:r w:rsidR="00A522D7" w:rsidRPr="636EE66C">
        <w:rPr>
          <w:rFonts w:eastAsia="Proxima Nova" w:cs="Proxima Nova"/>
          <w:i/>
          <w:iCs/>
          <w:color w:val="000000" w:themeColor="text1"/>
        </w:rPr>
        <w:t xml:space="preserve"> their confidence</w:t>
      </w:r>
      <w:r w:rsidR="00FC5B58" w:rsidRPr="636EE66C">
        <w:rPr>
          <w:rFonts w:eastAsia="Proxima Nova" w:cs="Proxima Nova"/>
          <w:i/>
          <w:iCs/>
          <w:color w:val="000000" w:themeColor="text1"/>
        </w:rPr>
        <w:t xml:space="preserve"> and see themselves as leaders</w:t>
      </w:r>
      <w:r w:rsidR="00EE7384" w:rsidRPr="636EE66C">
        <w:rPr>
          <w:rFonts w:eastAsia="Proxima Nova" w:cs="Proxima Nova"/>
          <w:i/>
          <w:iCs/>
          <w:color w:val="000000" w:themeColor="text1"/>
        </w:rPr>
        <w:t>, like Mischa.</w:t>
      </w:r>
    </w:p>
    <w:p w14:paraId="65B3751B" w14:textId="77777777" w:rsidR="00E9645D" w:rsidRPr="00E16C31" w:rsidRDefault="00E9645D" w:rsidP="003A0D04">
      <w:pPr>
        <w:spacing w:line="360" w:lineRule="auto"/>
        <w:rPr>
          <w:rFonts w:eastAsia="Proxima Nova" w:cs="Proxima Nova"/>
          <w:i/>
          <w:iCs/>
          <w:color w:val="000000" w:themeColor="text1"/>
        </w:rPr>
      </w:pPr>
    </w:p>
    <w:p w14:paraId="01B17BE2" w14:textId="795791A2" w:rsidR="009C180F" w:rsidRPr="00E16C31" w:rsidRDefault="00443810" w:rsidP="003A0D04">
      <w:pPr>
        <w:spacing w:line="360" w:lineRule="auto"/>
        <w:rPr>
          <w:rFonts w:eastAsia="Proxima Nova" w:cs="Proxima Nova"/>
          <w:color w:val="0D0D0D" w:themeColor="text1" w:themeTint="F2"/>
        </w:rPr>
      </w:pPr>
      <w:r w:rsidRPr="00E16C31">
        <w:rPr>
          <w:rFonts w:eastAsia="Proxima Nova" w:cs="Proxima Nova"/>
          <w:b/>
          <w:bCs/>
          <w:color w:val="000000" w:themeColor="text1"/>
        </w:rPr>
        <w:t>Being humble</w:t>
      </w:r>
      <w:r w:rsidR="005349B5" w:rsidRPr="00E16C31">
        <w:br/>
      </w:r>
      <w:r w:rsidR="005349B5" w:rsidRPr="00E16C31">
        <w:rPr>
          <w:rFonts w:eastAsia="Proxima Nova" w:cs="Proxima Nova"/>
          <w:color w:val="000000" w:themeColor="text1"/>
        </w:rPr>
        <w:t xml:space="preserve">On the flip side, it’s important to acknowledge </w:t>
      </w:r>
      <w:r w:rsidR="005A5D98" w:rsidRPr="00E16C31">
        <w:rPr>
          <w:rFonts w:eastAsia="Proxima Nova" w:cs="Proxima Nova"/>
          <w:color w:val="000000" w:themeColor="text1"/>
        </w:rPr>
        <w:t>that we all have</w:t>
      </w:r>
      <w:r w:rsidR="005349B5" w:rsidRPr="00E16C31">
        <w:rPr>
          <w:rFonts w:eastAsia="Proxima Nova" w:cs="Proxima Nova"/>
          <w:color w:val="000000" w:themeColor="text1"/>
        </w:rPr>
        <w:t xml:space="preserve"> limitations. Being humble is invaluable and teaches others the same. It also helps us to learn from others and value their contributions. </w:t>
      </w:r>
      <w:r w:rsidR="00855A2B" w:rsidRPr="00E16C31">
        <w:rPr>
          <w:rFonts w:eastAsia="Proxima Nova" w:cs="Proxima Nova"/>
          <w:color w:val="000000" w:themeColor="text1"/>
        </w:rPr>
        <w:t>Reflecting on your own</w:t>
      </w:r>
      <w:r w:rsidR="00DC356F" w:rsidRPr="00E16C31">
        <w:rPr>
          <w:rFonts w:eastAsia="Proxima Nova" w:cs="Proxima Nova"/>
          <w:color w:val="000000" w:themeColor="text1"/>
        </w:rPr>
        <w:t xml:space="preserve"> leadership style</w:t>
      </w:r>
      <w:r w:rsidR="006B4D79" w:rsidRPr="00E16C31">
        <w:rPr>
          <w:rFonts w:eastAsia="Proxima Nova" w:cs="Proxima Nova"/>
          <w:color w:val="000000" w:themeColor="text1"/>
        </w:rPr>
        <w:t xml:space="preserve"> </w:t>
      </w:r>
      <w:r w:rsidR="00991211" w:rsidRPr="00E16C31">
        <w:rPr>
          <w:rFonts w:eastAsia="Proxima Nova" w:cs="Proxima Nova"/>
          <w:color w:val="000000" w:themeColor="text1"/>
        </w:rPr>
        <w:t>and the things that trigger difficult feelings for you</w:t>
      </w:r>
      <w:r w:rsidR="00E55E22" w:rsidRPr="00E16C31">
        <w:rPr>
          <w:rFonts w:eastAsia="Proxima Nova" w:cs="Proxima Nova"/>
          <w:color w:val="000000" w:themeColor="text1"/>
        </w:rPr>
        <w:t xml:space="preserve"> allows you to be more understanding of others.</w:t>
      </w:r>
    </w:p>
    <w:p w14:paraId="61E457A4" w14:textId="4D7C5534" w:rsidR="005349B5" w:rsidRPr="00E16C31" w:rsidRDefault="005349B5" w:rsidP="003A0D04">
      <w:pPr>
        <w:spacing w:line="360" w:lineRule="auto"/>
        <w:rPr>
          <w:rFonts w:eastAsia="Proxima Nova" w:cs="Proxima Nova"/>
          <w:color w:val="000000" w:themeColor="text1"/>
        </w:rPr>
      </w:pPr>
    </w:p>
    <w:p w14:paraId="10032BA3" w14:textId="33D9EEDE" w:rsidR="005349B5" w:rsidRPr="00E16C31" w:rsidRDefault="005349B5" w:rsidP="636EE66C">
      <w:pPr>
        <w:spacing w:line="360" w:lineRule="auto"/>
        <w:rPr>
          <w:rFonts w:eastAsia="Proxima Nova Medium" w:cs="Proxima Nova Medium"/>
          <w:i/>
          <w:iCs/>
        </w:rPr>
      </w:pPr>
      <w:r w:rsidRPr="636EE66C">
        <w:rPr>
          <w:rFonts w:eastAsia="Proxima Nova Medium" w:cs="Proxima Nova Medium"/>
          <w:i/>
          <w:iCs/>
        </w:rPr>
        <w:lastRenderedPageBreak/>
        <w:t>Karin knows she doesn’t need to have all the answers in her role as a leader. She can call on the support and knowledge of the staff and volunteers around her. Humility and allowing others to help is a strength</w:t>
      </w:r>
      <w:r w:rsidR="00D864AE" w:rsidRPr="636EE66C">
        <w:rPr>
          <w:rFonts w:eastAsia="Proxima Nova Medium" w:cs="Proxima Nova Medium"/>
          <w:i/>
          <w:iCs/>
        </w:rPr>
        <w:t>,</w:t>
      </w:r>
      <w:r w:rsidRPr="636EE66C">
        <w:rPr>
          <w:rFonts w:eastAsia="Proxima Nova Medium" w:cs="Proxima Nova Medium"/>
          <w:i/>
          <w:iCs/>
        </w:rPr>
        <w:t xml:space="preserve"> as it takes a whole team to run an organisation well. </w:t>
      </w:r>
    </w:p>
    <w:p w14:paraId="2096922F" w14:textId="77777777" w:rsidR="00AD4303" w:rsidRDefault="00AD4303" w:rsidP="003A0D04">
      <w:pPr>
        <w:spacing w:line="360" w:lineRule="auto"/>
        <w:rPr>
          <w:rFonts w:eastAsia="Proxima Nova" w:cs="Proxima Nova"/>
          <w:b/>
          <w:bCs/>
          <w:color w:val="000000" w:themeColor="text1"/>
          <w:highlight w:val="white"/>
        </w:rPr>
      </w:pPr>
    </w:p>
    <w:p w14:paraId="64ADC5C2" w14:textId="31A1A07C" w:rsidR="005349B5" w:rsidRPr="00E16C31" w:rsidRDefault="005349B5" w:rsidP="003A0D04">
      <w:pPr>
        <w:spacing w:line="360" w:lineRule="auto"/>
        <w:rPr>
          <w:rFonts w:eastAsia="Proxima Nova" w:cs="Proxima Nova"/>
          <w:color w:val="000000" w:themeColor="text1"/>
          <w:highlight w:val="white"/>
        </w:rPr>
      </w:pPr>
      <w:r w:rsidRPr="00E16C31">
        <w:rPr>
          <w:rFonts w:eastAsia="Proxima Nova" w:cs="Proxima Nova"/>
          <w:b/>
          <w:bCs/>
          <w:color w:val="000000" w:themeColor="text1"/>
          <w:highlight w:val="white"/>
        </w:rPr>
        <w:t>Vulnerability</w:t>
      </w:r>
      <w:r w:rsidRPr="00E16C31">
        <w:rPr>
          <w:rFonts w:eastAsia="Proxima Nova" w:cs="Proxima Nova"/>
          <w:color w:val="000000" w:themeColor="text1"/>
          <w:highlight w:val="white"/>
        </w:rPr>
        <w:t xml:space="preserve"> </w:t>
      </w:r>
    </w:p>
    <w:p w14:paraId="7988907E" w14:textId="025EAF40" w:rsidR="005349B5" w:rsidRPr="00E16C31" w:rsidRDefault="00A93C4E" w:rsidP="003A0D04">
      <w:pPr>
        <w:spacing w:line="360" w:lineRule="auto"/>
        <w:rPr>
          <w:rFonts w:eastAsia="Proxima Nova" w:cs="Proxima Nova"/>
          <w:color w:val="000000" w:themeColor="text1"/>
        </w:rPr>
      </w:pPr>
      <w:r w:rsidRPr="00E16C31">
        <w:rPr>
          <w:rFonts w:eastAsia="Proxima Nova" w:cs="Proxima Nova"/>
          <w:color w:val="000000" w:themeColor="text1"/>
        </w:rPr>
        <w:t>Like</w:t>
      </w:r>
      <w:r w:rsidR="005349B5" w:rsidRPr="00E16C31">
        <w:rPr>
          <w:rFonts w:eastAsia="Proxima Nova" w:cs="Proxima Nova"/>
          <w:color w:val="000000" w:themeColor="text1"/>
        </w:rPr>
        <w:t xml:space="preserve"> confidence, being vulnerable can be a great strength. It not only helps to build trust and mutual understanding, but also shows that vulnerability is normal and can lead to better outcomes for everyone. </w:t>
      </w:r>
    </w:p>
    <w:p w14:paraId="008D9C89" w14:textId="77777777" w:rsidR="009C180F" w:rsidRPr="00E16C31" w:rsidRDefault="009C180F" w:rsidP="003A0D04">
      <w:pPr>
        <w:spacing w:line="360" w:lineRule="auto"/>
        <w:rPr>
          <w:rFonts w:eastAsia="Proxima Nova" w:cs="Proxima Nova"/>
          <w:color w:val="000000" w:themeColor="text1"/>
        </w:rPr>
      </w:pPr>
    </w:p>
    <w:p w14:paraId="1C111791" w14:textId="78D26046" w:rsidR="00FF75C8" w:rsidRPr="00E16C31" w:rsidRDefault="005349B5" w:rsidP="636EE66C">
      <w:pPr>
        <w:spacing w:line="360" w:lineRule="auto"/>
        <w:rPr>
          <w:rFonts w:eastAsia="Proxima Nova Medium" w:cs="Proxima Nova Medium"/>
          <w:i/>
          <w:iCs/>
        </w:rPr>
      </w:pPr>
      <w:r w:rsidRPr="636EE66C">
        <w:rPr>
          <w:rFonts w:eastAsia="Proxima Nova Medium" w:cs="Proxima Nova Medium"/>
          <w:i/>
          <w:iCs/>
        </w:rPr>
        <w:t xml:space="preserve">Sarah facilitates a weekly art class at her local library. During one session, she opened up to the group about her struggles with public transport, which often hinders her ability to attend meetings. By sharing </w:t>
      </w:r>
      <w:r w:rsidR="00FF4462" w:rsidRPr="636EE66C">
        <w:rPr>
          <w:rFonts w:eastAsia="Proxima Nova Medium" w:cs="Proxima Nova Medium"/>
          <w:i/>
          <w:iCs/>
        </w:rPr>
        <w:t xml:space="preserve">the </w:t>
      </w:r>
      <w:r w:rsidRPr="636EE66C">
        <w:rPr>
          <w:rFonts w:eastAsia="Proxima Nova Medium" w:cs="Proxima Nova Medium"/>
          <w:i/>
          <w:iCs/>
        </w:rPr>
        <w:t xml:space="preserve">challenges </w:t>
      </w:r>
      <w:r w:rsidR="00FF4462" w:rsidRPr="636EE66C">
        <w:rPr>
          <w:rFonts w:eastAsia="Proxima Nova Medium" w:cs="Proxima Nova Medium"/>
          <w:i/>
          <w:iCs/>
        </w:rPr>
        <w:t xml:space="preserve">she is experiencing </w:t>
      </w:r>
      <w:r w:rsidRPr="636EE66C">
        <w:rPr>
          <w:rFonts w:eastAsia="Proxima Nova Medium" w:cs="Proxima Nova Medium"/>
          <w:i/>
          <w:iCs/>
        </w:rPr>
        <w:t>openly, Sarah fostered a supportive environment where others could discuss</w:t>
      </w:r>
      <w:r w:rsidR="006E5BE1" w:rsidRPr="636EE66C">
        <w:rPr>
          <w:rFonts w:eastAsia="Proxima Nova Medium" w:cs="Proxima Nova Medium"/>
          <w:i/>
          <w:iCs/>
        </w:rPr>
        <w:t xml:space="preserve"> the obstacles they </w:t>
      </w:r>
      <w:r w:rsidR="00D864AE" w:rsidRPr="636EE66C">
        <w:rPr>
          <w:rFonts w:eastAsia="Proxima Nova Medium" w:cs="Proxima Nova Medium"/>
          <w:i/>
          <w:iCs/>
        </w:rPr>
        <w:t>we</w:t>
      </w:r>
      <w:r w:rsidR="006E5BE1" w:rsidRPr="636EE66C">
        <w:rPr>
          <w:rFonts w:eastAsia="Proxima Nova Medium" w:cs="Proxima Nova Medium"/>
          <w:i/>
          <w:iCs/>
        </w:rPr>
        <w:t>re facing.</w:t>
      </w:r>
      <w:r w:rsidRPr="636EE66C">
        <w:rPr>
          <w:rFonts w:eastAsia="Proxima Nova Medium" w:cs="Proxima Nova Medium"/>
          <w:i/>
          <w:iCs/>
        </w:rPr>
        <w:t xml:space="preserve"> Sarah’s </w:t>
      </w:r>
      <w:r w:rsidR="00727FB3" w:rsidRPr="636EE66C">
        <w:rPr>
          <w:rFonts w:eastAsia="Proxima Nova Medium" w:cs="Proxima Nova Medium"/>
          <w:i/>
          <w:iCs/>
        </w:rPr>
        <w:t>vulnerability</w:t>
      </w:r>
      <w:r w:rsidR="00AE0944" w:rsidRPr="636EE66C">
        <w:rPr>
          <w:rFonts w:eastAsia="Proxima Nova Medium" w:cs="Proxima Nova Medium"/>
          <w:i/>
          <w:iCs/>
        </w:rPr>
        <w:t xml:space="preserve"> helped to</w:t>
      </w:r>
      <w:r w:rsidR="00375DD2" w:rsidRPr="636EE66C">
        <w:rPr>
          <w:rFonts w:eastAsia="Proxima Nova Medium" w:cs="Proxima Nova Medium"/>
          <w:i/>
          <w:iCs/>
        </w:rPr>
        <w:t xml:space="preserve"> </w:t>
      </w:r>
      <w:r w:rsidR="00727FB3" w:rsidRPr="636EE66C">
        <w:rPr>
          <w:rFonts w:eastAsia="Proxima Nova Medium" w:cs="Proxima Nova Medium"/>
          <w:i/>
          <w:iCs/>
        </w:rPr>
        <w:t>bui</w:t>
      </w:r>
      <w:r w:rsidR="00AE0944" w:rsidRPr="636EE66C">
        <w:rPr>
          <w:rFonts w:eastAsia="Proxima Nova Medium" w:cs="Proxima Nova Medium"/>
          <w:i/>
          <w:iCs/>
        </w:rPr>
        <w:t>ld</w:t>
      </w:r>
      <w:r w:rsidRPr="636EE66C">
        <w:rPr>
          <w:rFonts w:eastAsia="Proxima Nova Medium" w:cs="Proxima Nova Medium"/>
          <w:i/>
          <w:iCs/>
        </w:rPr>
        <w:t xml:space="preserve"> trust and mutual understanding, encouraging the group to brainstorm solutions together. Sarah's openness strengthened the </w:t>
      </w:r>
      <w:r w:rsidR="00727FB3" w:rsidRPr="636EE66C">
        <w:rPr>
          <w:rFonts w:eastAsia="Proxima Nova Medium" w:cs="Proxima Nova Medium"/>
          <w:i/>
          <w:iCs/>
        </w:rPr>
        <w:t xml:space="preserve">connection in the </w:t>
      </w:r>
      <w:r w:rsidRPr="636EE66C">
        <w:rPr>
          <w:rFonts w:eastAsia="Proxima Nova Medium" w:cs="Proxima Nova Medium"/>
          <w:i/>
          <w:iCs/>
        </w:rPr>
        <w:t xml:space="preserve">group </w:t>
      </w:r>
      <w:r w:rsidR="004E3AFF" w:rsidRPr="636EE66C">
        <w:rPr>
          <w:rFonts w:eastAsia="Proxima Nova Medium" w:cs="Proxima Nova Medium"/>
          <w:i/>
          <w:iCs/>
        </w:rPr>
        <w:t xml:space="preserve">and </w:t>
      </w:r>
      <w:r w:rsidR="267F6916" w:rsidRPr="636EE66C">
        <w:rPr>
          <w:rFonts w:eastAsia="Proxima Nova Medium" w:cs="Proxima Nova Medium"/>
          <w:i/>
          <w:iCs/>
        </w:rPr>
        <w:t>highlighted</w:t>
      </w:r>
      <w:r w:rsidRPr="636EE66C">
        <w:rPr>
          <w:rFonts w:eastAsia="Proxima Nova Medium" w:cs="Proxima Nova Medium"/>
          <w:i/>
          <w:iCs/>
        </w:rPr>
        <w:t xml:space="preserve"> the importance of </w:t>
      </w:r>
      <w:r w:rsidR="00EB7C4F" w:rsidRPr="636EE66C">
        <w:rPr>
          <w:rFonts w:eastAsia="Proxima Nova Medium" w:cs="Proxima Nova Medium"/>
          <w:i/>
          <w:iCs/>
        </w:rPr>
        <w:t xml:space="preserve">shared </w:t>
      </w:r>
      <w:r w:rsidRPr="636EE66C">
        <w:rPr>
          <w:rFonts w:eastAsia="Proxima Nova Medium" w:cs="Proxima Nova Medium"/>
          <w:i/>
          <w:iCs/>
        </w:rPr>
        <w:t>support in building a resilient community.</w:t>
      </w:r>
      <w:r w:rsidR="00967DFB" w:rsidRPr="636EE66C">
        <w:rPr>
          <w:rFonts w:eastAsia="Proxima Nova Medium" w:cs="Proxima Nova Medium"/>
          <w:i/>
          <w:iCs/>
        </w:rPr>
        <w:t xml:space="preserve"> </w:t>
      </w:r>
    </w:p>
    <w:p w14:paraId="6FF12D4F" w14:textId="77777777" w:rsidR="00E9645D" w:rsidRPr="00E16C31" w:rsidRDefault="00E9645D" w:rsidP="003A0D04">
      <w:pPr>
        <w:spacing w:line="360" w:lineRule="auto"/>
        <w:rPr>
          <w:rFonts w:eastAsia="Proxima Nova Medium" w:cs="Proxima Nova Medium"/>
          <w:i/>
          <w:iCs/>
        </w:rPr>
      </w:pPr>
    </w:p>
    <w:p w14:paraId="071C3CFE" w14:textId="3A362EDB" w:rsidR="005349B5" w:rsidRPr="00E16C31" w:rsidRDefault="005349B5" w:rsidP="003A0D04">
      <w:pPr>
        <w:spacing w:line="360" w:lineRule="auto"/>
        <w:rPr>
          <w:rFonts w:eastAsia="Proxima Nova" w:cs="Proxima Nova"/>
          <w:color w:val="000000" w:themeColor="text1"/>
        </w:rPr>
      </w:pPr>
      <w:r w:rsidRPr="00E16C31">
        <w:rPr>
          <w:rFonts w:eastAsia="Proxima Nova" w:cs="Proxima Nova"/>
          <w:b/>
          <w:bCs/>
          <w:color w:val="000000" w:themeColor="text1"/>
          <w:highlight w:val="white"/>
        </w:rPr>
        <w:t>Adaptability</w:t>
      </w:r>
      <w:r w:rsidRPr="00E16C31">
        <w:br/>
      </w:r>
      <w:r w:rsidRPr="00E16C31">
        <w:rPr>
          <w:rFonts w:eastAsia="Proxima Nova" w:cs="Proxima Nova"/>
          <w:color w:val="000000" w:themeColor="text1"/>
        </w:rPr>
        <w:t xml:space="preserve">Thinking creatively and being open to change helps lead the way even when things get tough. Change can be hard and sometimes it takes time to </w:t>
      </w:r>
      <w:r w:rsidR="00790DE8" w:rsidRPr="00E16C31">
        <w:rPr>
          <w:rFonts w:eastAsia="Proxima Nova" w:cs="Proxima Nova"/>
          <w:color w:val="000000" w:themeColor="text1"/>
        </w:rPr>
        <w:t>adapt</w:t>
      </w:r>
      <w:r w:rsidR="00DC1F72">
        <w:rPr>
          <w:rFonts w:eastAsia="Proxima Nova" w:cs="Proxima Nova"/>
          <w:color w:val="000000" w:themeColor="text1"/>
        </w:rPr>
        <w:t>.</w:t>
      </w:r>
      <w:r w:rsidRPr="00E16C31">
        <w:rPr>
          <w:rFonts w:eastAsia="Proxima Nova" w:cs="Proxima Nova"/>
          <w:color w:val="000000" w:themeColor="text1"/>
        </w:rPr>
        <w:t xml:space="preserve"> </w:t>
      </w:r>
      <w:r w:rsidR="00DC1F72">
        <w:rPr>
          <w:rFonts w:eastAsia="Proxima Nova" w:cs="Proxima Nova"/>
          <w:color w:val="000000" w:themeColor="text1"/>
        </w:rPr>
        <w:t>S</w:t>
      </w:r>
      <w:r w:rsidRPr="00E16C31">
        <w:rPr>
          <w:rFonts w:eastAsia="Proxima Nova" w:cs="Proxima Nova"/>
          <w:color w:val="000000" w:themeColor="text1"/>
        </w:rPr>
        <w:t xml:space="preserve">howing your </w:t>
      </w:r>
      <w:r w:rsidR="00790DE8" w:rsidRPr="00E16C31">
        <w:rPr>
          <w:rFonts w:eastAsia="Proxima Nova" w:cs="Proxima Nova"/>
          <w:color w:val="000000" w:themeColor="text1"/>
        </w:rPr>
        <w:t xml:space="preserve">ability </w:t>
      </w:r>
      <w:r w:rsidRPr="00E16C31">
        <w:rPr>
          <w:rFonts w:eastAsia="Proxima Nova" w:cs="Proxima Nova"/>
          <w:color w:val="000000" w:themeColor="text1"/>
        </w:rPr>
        <w:t xml:space="preserve">to adapt </w:t>
      </w:r>
      <w:r w:rsidR="00243039" w:rsidRPr="00E16C31">
        <w:rPr>
          <w:rFonts w:eastAsia="Proxima Nova" w:cs="Proxima Nova"/>
          <w:color w:val="000000" w:themeColor="text1"/>
        </w:rPr>
        <w:t xml:space="preserve">to a variety of situations </w:t>
      </w:r>
      <w:r w:rsidRPr="00E16C31">
        <w:rPr>
          <w:rFonts w:eastAsia="Proxima Nova" w:cs="Proxima Nova"/>
          <w:color w:val="000000" w:themeColor="text1"/>
        </w:rPr>
        <w:t>can be a helpful aspect of leadership.</w:t>
      </w:r>
    </w:p>
    <w:p w14:paraId="0EDCA50C" w14:textId="77777777" w:rsidR="009C180F" w:rsidRPr="00E16C31" w:rsidRDefault="009C180F" w:rsidP="003A0D04">
      <w:pPr>
        <w:spacing w:line="360" w:lineRule="auto"/>
        <w:rPr>
          <w:rFonts w:eastAsia="Proxima Nova" w:cs="Proxima Nova"/>
          <w:color w:val="000000" w:themeColor="text1"/>
        </w:rPr>
      </w:pPr>
    </w:p>
    <w:p w14:paraId="615CA27B" w14:textId="6DD9EEB9" w:rsidR="005349B5" w:rsidRPr="00E16C31" w:rsidRDefault="005349B5" w:rsidP="636EE66C">
      <w:pPr>
        <w:spacing w:line="360" w:lineRule="auto"/>
        <w:rPr>
          <w:rFonts w:eastAsia="Proxima Nova" w:cs="Proxima Nova"/>
          <w:i/>
          <w:iCs/>
          <w:color w:val="0E2740"/>
        </w:rPr>
      </w:pPr>
      <w:r w:rsidRPr="636EE66C">
        <w:rPr>
          <w:rFonts w:eastAsia="Proxima Nova" w:cs="Proxima Nova"/>
          <w:i/>
          <w:iCs/>
          <w:color w:val="0E2740"/>
        </w:rPr>
        <w:t xml:space="preserve">Mei used her experiences with chronic illness to </w:t>
      </w:r>
      <w:r w:rsidR="009C77B3" w:rsidRPr="636EE66C">
        <w:rPr>
          <w:rFonts w:eastAsia="Proxima Nova" w:cs="Proxima Nova"/>
          <w:i/>
          <w:iCs/>
          <w:color w:val="0E2740"/>
        </w:rPr>
        <w:t>inform</w:t>
      </w:r>
      <w:r w:rsidRPr="636EE66C">
        <w:rPr>
          <w:rFonts w:eastAsia="Proxima Nova" w:cs="Proxima Nova"/>
          <w:i/>
          <w:iCs/>
          <w:color w:val="0E2740"/>
        </w:rPr>
        <w:t xml:space="preserve"> her academic and career choices. Mei adapted her studies and work to accommodate her health needs. She was able to pursue her goals with resilience and</w:t>
      </w:r>
      <w:r w:rsidR="00D864AE" w:rsidRPr="636EE66C">
        <w:rPr>
          <w:rFonts w:eastAsia="Proxima Nova" w:cs="Proxima Nova"/>
          <w:i/>
          <w:iCs/>
          <w:color w:val="0E2740"/>
        </w:rPr>
        <w:t xml:space="preserve"> by</w:t>
      </w:r>
      <w:r w:rsidRPr="636EE66C">
        <w:rPr>
          <w:rFonts w:eastAsia="Proxima Nova" w:cs="Proxima Nova"/>
          <w:i/>
          <w:iCs/>
          <w:color w:val="0E2740"/>
        </w:rPr>
        <w:t xml:space="preserve"> </w:t>
      </w:r>
      <w:r w:rsidR="00F914FD" w:rsidRPr="636EE66C">
        <w:rPr>
          <w:rFonts w:eastAsia="Proxima Nova" w:cs="Proxima Nova"/>
          <w:i/>
          <w:iCs/>
          <w:color w:val="0E2740"/>
        </w:rPr>
        <w:t xml:space="preserve">being open to </w:t>
      </w:r>
      <w:r w:rsidR="004770AB" w:rsidRPr="636EE66C">
        <w:rPr>
          <w:rFonts w:eastAsia="Proxima Nova" w:cs="Proxima Nova"/>
          <w:i/>
          <w:iCs/>
          <w:color w:val="0E2740"/>
        </w:rPr>
        <w:t xml:space="preserve">the </w:t>
      </w:r>
      <w:r w:rsidR="00F914FD" w:rsidRPr="636EE66C">
        <w:rPr>
          <w:rFonts w:eastAsia="Proxima Nova" w:cs="Proxima Nova"/>
          <w:i/>
          <w:iCs/>
          <w:color w:val="0E2740"/>
        </w:rPr>
        <w:t>soluti</w:t>
      </w:r>
      <w:r w:rsidR="004770AB" w:rsidRPr="636EE66C">
        <w:rPr>
          <w:rFonts w:eastAsia="Proxima Nova" w:cs="Proxima Nova"/>
          <w:i/>
          <w:iCs/>
          <w:color w:val="0E2740"/>
        </w:rPr>
        <w:t>ons that best suit her.</w:t>
      </w:r>
    </w:p>
    <w:p w14:paraId="449678A8" w14:textId="77777777" w:rsidR="00E9645D" w:rsidRPr="00E16C31" w:rsidRDefault="00E9645D" w:rsidP="003A0D04">
      <w:pPr>
        <w:spacing w:line="360" w:lineRule="auto"/>
        <w:rPr>
          <w:rFonts w:eastAsia="Proxima Nova" w:cs="Proxima Nova"/>
          <w:color w:val="215E99" w:themeColor="text2" w:themeTint="BF"/>
        </w:rPr>
      </w:pPr>
    </w:p>
    <w:p w14:paraId="631ADD50" w14:textId="12B1F358" w:rsidR="009C180F" w:rsidRDefault="0000421D" w:rsidP="003A0D04">
      <w:pPr>
        <w:spacing w:line="360" w:lineRule="auto"/>
        <w:rPr>
          <w:rFonts w:eastAsia="Proxima Nova" w:cs="Proxima Nova"/>
          <w:color w:val="000000" w:themeColor="text1"/>
        </w:rPr>
      </w:pPr>
      <w:r w:rsidRPr="636EE66C">
        <w:rPr>
          <w:rFonts w:eastAsia="Proxima Nova" w:cs="Proxima Nova"/>
          <w:b/>
          <w:bCs/>
          <w:color w:val="000000" w:themeColor="text1"/>
          <w:highlight w:val="white"/>
        </w:rPr>
        <w:lastRenderedPageBreak/>
        <w:t>Caring</w:t>
      </w:r>
      <w:r>
        <w:br/>
      </w:r>
      <w:r w:rsidR="00C84FBB" w:rsidRPr="636EE66C">
        <w:rPr>
          <w:rFonts w:eastAsia="Proxima Nova" w:cs="Proxima Nova"/>
          <w:color w:val="000000" w:themeColor="text1"/>
        </w:rPr>
        <w:t>Caring about</w:t>
      </w:r>
      <w:r w:rsidR="005349B5" w:rsidRPr="636EE66C">
        <w:rPr>
          <w:rFonts w:eastAsia="Proxima Nova" w:cs="Proxima Nova"/>
          <w:color w:val="000000" w:themeColor="text1"/>
        </w:rPr>
        <w:t xml:space="preserve"> the perspective</w:t>
      </w:r>
      <w:r w:rsidR="00D864AE" w:rsidRPr="636EE66C">
        <w:rPr>
          <w:rFonts w:eastAsia="Proxima Nova" w:cs="Proxima Nova"/>
          <w:color w:val="000000" w:themeColor="text1"/>
        </w:rPr>
        <w:t>s</w:t>
      </w:r>
      <w:r w:rsidR="005349B5" w:rsidRPr="636EE66C">
        <w:rPr>
          <w:rFonts w:eastAsia="Proxima Nova" w:cs="Proxima Nova"/>
          <w:color w:val="000000" w:themeColor="text1"/>
        </w:rPr>
        <w:t xml:space="preserve"> of others is essential when you are a leader. </w:t>
      </w:r>
      <w:r w:rsidR="00843A3A" w:rsidRPr="636EE66C">
        <w:rPr>
          <w:rFonts w:eastAsia="Proxima Nova" w:cs="Proxima Nova"/>
          <w:color w:val="000000" w:themeColor="text1"/>
        </w:rPr>
        <w:t xml:space="preserve">It is about being compassionate and kind in all your communications with others. </w:t>
      </w:r>
      <w:r w:rsidR="005349B5" w:rsidRPr="636EE66C">
        <w:rPr>
          <w:rFonts w:eastAsia="Proxima Nova" w:cs="Proxima Nova"/>
          <w:color w:val="000000" w:themeColor="text1"/>
        </w:rPr>
        <w:t xml:space="preserve">Building a positive and supportive environment by </w:t>
      </w:r>
      <w:r w:rsidR="00F66255" w:rsidRPr="636EE66C">
        <w:rPr>
          <w:rFonts w:eastAsia="Proxima Nova" w:cs="Proxima Nova"/>
          <w:color w:val="000000" w:themeColor="text1"/>
        </w:rPr>
        <w:t xml:space="preserve">thinking </w:t>
      </w:r>
      <w:r w:rsidR="003C19FE" w:rsidRPr="636EE66C">
        <w:rPr>
          <w:rFonts w:eastAsia="Proxima Nova" w:cs="Proxima Nova"/>
          <w:color w:val="000000" w:themeColor="text1"/>
        </w:rPr>
        <w:t>of</w:t>
      </w:r>
      <w:r w:rsidR="005349B5" w:rsidRPr="636EE66C">
        <w:rPr>
          <w:rFonts w:eastAsia="Proxima Nova" w:cs="Proxima Nova"/>
          <w:color w:val="000000" w:themeColor="text1"/>
        </w:rPr>
        <w:t xml:space="preserve"> the needs of others will help to form strong relationships and boost motivation. </w:t>
      </w:r>
      <w:r w:rsidR="00FA311A" w:rsidRPr="636EE66C">
        <w:rPr>
          <w:rFonts w:eastAsia="Proxima Nova" w:cs="Proxima Nova"/>
          <w:color w:val="000000" w:themeColor="text1"/>
        </w:rPr>
        <w:t>A</w:t>
      </w:r>
      <w:r w:rsidR="005F096C" w:rsidRPr="636EE66C">
        <w:rPr>
          <w:rFonts w:eastAsia="Proxima Nova" w:cs="Proxima Nova"/>
          <w:color w:val="000000" w:themeColor="text1"/>
        </w:rPr>
        <w:t>nother</w:t>
      </w:r>
      <w:r w:rsidR="00FA311A" w:rsidRPr="636EE66C">
        <w:rPr>
          <w:rFonts w:eastAsia="Proxima Nova" w:cs="Proxima Nova"/>
          <w:color w:val="000000" w:themeColor="text1"/>
        </w:rPr>
        <w:t xml:space="preserve"> outcome of a caring leade</w:t>
      </w:r>
      <w:r w:rsidR="00843A3A" w:rsidRPr="636EE66C">
        <w:rPr>
          <w:rFonts w:eastAsia="Proxima Nova" w:cs="Proxima Nova"/>
          <w:color w:val="000000" w:themeColor="text1"/>
        </w:rPr>
        <w:t>r</w:t>
      </w:r>
      <w:r w:rsidR="00FA311A" w:rsidRPr="636EE66C">
        <w:rPr>
          <w:rFonts w:eastAsia="Proxima Nova" w:cs="Proxima Nova"/>
          <w:color w:val="000000" w:themeColor="text1"/>
        </w:rPr>
        <w:t xml:space="preserve"> is that</w:t>
      </w:r>
      <w:r w:rsidR="00756679" w:rsidRPr="636EE66C">
        <w:rPr>
          <w:rFonts w:eastAsia="Proxima Nova" w:cs="Proxima Nova"/>
          <w:color w:val="000000" w:themeColor="text1"/>
        </w:rPr>
        <w:t xml:space="preserve"> everyone </w:t>
      </w:r>
      <w:r w:rsidR="005D2126" w:rsidRPr="636EE66C">
        <w:rPr>
          <w:rFonts w:eastAsia="Proxima Nova" w:cs="Proxima Nova"/>
          <w:color w:val="000000" w:themeColor="text1"/>
        </w:rPr>
        <w:t xml:space="preserve">feels safe to </w:t>
      </w:r>
      <w:r w:rsidR="00756679" w:rsidRPr="636EE66C">
        <w:rPr>
          <w:rFonts w:eastAsia="Proxima Nova" w:cs="Proxima Nova"/>
          <w:color w:val="000000" w:themeColor="text1"/>
        </w:rPr>
        <w:t xml:space="preserve">contribute </w:t>
      </w:r>
      <w:r w:rsidR="005D2126" w:rsidRPr="636EE66C">
        <w:rPr>
          <w:rFonts w:eastAsia="Proxima Nova" w:cs="Proxima Nova"/>
          <w:color w:val="000000" w:themeColor="text1"/>
        </w:rPr>
        <w:t>their best</w:t>
      </w:r>
      <w:r w:rsidR="005349B5" w:rsidRPr="636EE66C">
        <w:rPr>
          <w:rFonts w:eastAsia="Proxima Nova" w:cs="Proxima Nova"/>
          <w:color w:val="000000" w:themeColor="text1"/>
        </w:rPr>
        <w:t xml:space="preserve">. </w:t>
      </w:r>
    </w:p>
    <w:p w14:paraId="6F1E715F" w14:textId="77777777" w:rsidR="00D864AE" w:rsidRPr="00E16C31" w:rsidRDefault="00D864AE" w:rsidP="003A0D04">
      <w:pPr>
        <w:spacing w:line="360" w:lineRule="auto"/>
        <w:rPr>
          <w:rFonts w:eastAsia="Proxima Nova" w:cs="Proxima Nova"/>
          <w:color w:val="000000" w:themeColor="text1"/>
        </w:rPr>
      </w:pPr>
    </w:p>
    <w:p w14:paraId="4EA5934A" w14:textId="77777777" w:rsidR="005349B5" w:rsidRPr="00E16C31" w:rsidRDefault="005349B5" w:rsidP="003A0D04">
      <w:pPr>
        <w:spacing w:line="360" w:lineRule="auto"/>
        <w:rPr>
          <w:rFonts w:eastAsia="Proxima Nova" w:cs="Proxima Nova"/>
          <w:i/>
          <w:iCs/>
          <w:color w:val="0E2740"/>
        </w:rPr>
      </w:pPr>
      <w:r w:rsidRPr="00E16C31">
        <w:rPr>
          <w:rFonts w:eastAsia="Proxima Nova" w:cs="Proxima Nova"/>
          <w:i/>
          <w:iCs/>
          <w:color w:val="0E2740"/>
        </w:rPr>
        <w:t>Malika noticed a new member struggling to connect with others in a community group. She decided to start up a conversation, where they found shared interests. This helped the new member to feel valued and included in the group. As a result, the group member started actively participating and formed connections with others in the group. Malika showed empathy by reaching out to the new member and helping them feel valued and comfortable in the group.</w:t>
      </w:r>
    </w:p>
    <w:p w14:paraId="5EC5AEB2" w14:textId="77777777" w:rsidR="00E9645D" w:rsidRPr="00E16C31" w:rsidRDefault="00E9645D" w:rsidP="003A0D04">
      <w:pPr>
        <w:spacing w:line="360" w:lineRule="auto"/>
        <w:rPr>
          <w:rFonts w:eastAsia="Proxima Nova" w:cs="Proxima Nova"/>
          <w:i/>
          <w:iCs/>
          <w:color w:val="0E2740"/>
        </w:rPr>
      </w:pPr>
    </w:p>
    <w:p w14:paraId="41105D0B" w14:textId="068B2E66" w:rsidR="005349B5" w:rsidRPr="00E16C31" w:rsidRDefault="00ED527C" w:rsidP="003A0D04">
      <w:pPr>
        <w:spacing w:line="360" w:lineRule="auto"/>
        <w:rPr>
          <w:rFonts w:eastAsia="Proxima Nova" w:cs="Proxima Nova"/>
          <w:color w:val="0D0D0D" w:themeColor="text1" w:themeTint="F2"/>
        </w:rPr>
      </w:pPr>
      <w:r w:rsidRPr="00E16C31">
        <w:rPr>
          <w:rFonts w:eastAsia="Proxima Nova" w:cs="Proxima Nova"/>
          <w:b/>
          <w:bCs/>
          <w:color w:val="0D0D0D" w:themeColor="text1" w:themeTint="F2"/>
        </w:rPr>
        <w:t>Taking Responsibility</w:t>
      </w:r>
      <w:r w:rsidR="005349B5" w:rsidRPr="00E16C31">
        <w:br/>
      </w:r>
      <w:r w:rsidRPr="00E16C31">
        <w:rPr>
          <w:rFonts w:eastAsia="Proxima Nova" w:cs="Proxima Nova"/>
          <w:color w:val="0D0D0D" w:themeColor="text1" w:themeTint="F2"/>
        </w:rPr>
        <w:t>T</w:t>
      </w:r>
      <w:r w:rsidR="005349B5" w:rsidRPr="00E16C31">
        <w:rPr>
          <w:rFonts w:eastAsia="Proxima Nova" w:cs="Proxima Nova"/>
          <w:color w:val="0D0D0D" w:themeColor="text1" w:themeTint="F2"/>
        </w:rPr>
        <w:t xml:space="preserve">aking responsibility for your actions and their consequences is an admirable trait in a leader. When you </w:t>
      </w:r>
      <w:r w:rsidR="003D39DB" w:rsidRPr="00E16C31">
        <w:rPr>
          <w:rFonts w:eastAsia="Proxima Nova" w:cs="Proxima Nova"/>
          <w:color w:val="0D0D0D" w:themeColor="text1" w:themeTint="F2"/>
        </w:rPr>
        <w:t>take responsibility</w:t>
      </w:r>
      <w:r w:rsidR="005349B5" w:rsidRPr="00E16C31">
        <w:rPr>
          <w:rFonts w:eastAsia="Proxima Nova" w:cs="Proxima Nova"/>
          <w:color w:val="0D0D0D" w:themeColor="text1" w:themeTint="F2"/>
        </w:rPr>
        <w:t xml:space="preserve">, you accept and fix mistakes. This quality can also help teach others how to manage when </w:t>
      </w:r>
      <w:r w:rsidR="005349B5" w:rsidRPr="00E16C31">
        <w:rPr>
          <w:rFonts w:eastAsia="Proxima Nova" w:cs="Proxima Nova"/>
          <w:color w:val="0D0D0D" w:themeColor="text1" w:themeTint="F2"/>
          <w:highlight w:val="white"/>
        </w:rPr>
        <w:t xml:space="preserve">things </w:t>
      </w:r>
      <w:r w:rsidR="005349B5" w:rsidRPr="00E16C31">
        <w:rPr>
          <w:rFonts w:eastAsia="Proxima Nova" w:cs="Proxima Nova"/>
          <w:color w:val="0D0D0D" w:themeColor="text1" w:themeTint="F2"/>
        </w:rPr>
        <w:t>don’t turn out how they hoped.</w:t>
      </w:r>
    </w:p>
    <w:p w14:paraId="36A62BB9" w14:textId="77777777" w:rsidR="0027111B" w:rsidRPr="00E16C31" w:rsidRDefault="0027111B" w:rsidP="003A0D04">
      <w:pPr>
        <w:spacing w:line="360" w:lineRule="auto"/>
        <w:rPr>
          <w:rFonts w:eastAsia="Proxima Nova" w:cs="Proxima Nova"/>
          <w:i/>
          <w:iCs/>
          <w:color w:val="0B5394"/>
        </w:rPr>
      </w:pPr>
    </w:p>
    <w:p w14:paraId="2BCE3CB3" w14:textId="20BC3D01" w:rsidR="005349B5" w:rsidRPr="00E16C31" w:rsidRDefault="005349B5" w:rsidP="003A0D04">
      <w:pPr>
        <w:pStyle w:val="Default"/>
        <w:spacing w:line="360" w:lineRule="auto"/>
        <w:rPr>
          <w:rFonts w:ascii="Figtree" w:eastAsia="Proxima Nova Medium" w:hAnsi="Figtree" w:cs="Proxima Nova Medium"/>
          <w:i/>
          <w:iCs/>
          <w:color w:val="auto"/>
        </w:rPr>
      </w:pPr>
      <w:r w:rsidRPr="00E16C31">
        <w:rPr>
          <w:rFonts w:ascii="Figtree" w:eastAsia="Proxima Nova Medium" w:hAnsi="Figtree" w:cs="Proxima Nova Medium"/>
          <w:i/>
          <w:iCs/>
          <w:color w:val="auto"/>
        </w:rPr>
        <w:t>Maria helps in</w:t>
      </w:r>
      <w:r w:rsidRPr="00E16C31">
        <w:rPr>
          <w:rFonts w:ascii="Figtree" w:eastAsia="Proxima Nova" w:hAnsi="Figtree" w:cs="Proxima Nova"/>
          <w:color w:val="auto"/>
          <w:highlight w:val="white"/>
        </w:rPr>
        <w:t xml:space="preserve"> </w:t>
      </w:r>
      <w:r w:rsidRPr="00E16C31">
        <w:rPr>
          <w:rFonts w:ascii="Figtree" w:eastAsia="Proxima Nova Medium" w:hAnsi="Figtree" w:cs="Proxima Nova Medium"/>
          <w:i/>
          <w:iCs/>
          <w:color w:val="auto"/>
        </w:rPr>
        <w:t xml:space="preserve">a community garden. She mistakenly ordered the wrong type of garden beds, which were too high for some wheelchair users. Realising the mistake, Maria </w:t>
      </w:r>
      <w:r w:rsidRPr="00E16C31">
        <w:rPr>
          <w:rFonts w:ascii="Figtree" w:eastAsia="Proxima Nova" w:hAnsi="Figtree" w:cs="Proxima Nova"/>
          <w:i/>
          <w:iCs/>
          <w:color w:val="auto"/>
          <w:highlight w:val="white"/>
        </w:rPr>
        <w:t>took</w:t>
      </w:r>
      <w:r w:rsidRPr="00E16C31">
        <w:rPr>
          <w:rFonts w:ascii="Figtree" w:eastAsia="Proxima Nova" w:hAnsi="Figtree" w:cs="Proxima Nova"/>
          <w:color w:val="auto"/>
          <w:highlight w:val="white"/>
        </w:rPr>
        <w:t xml:space="preserve"> </w:t>
      </w:r>
      <w:r w:rsidRPr="00E16C31">
        <w:rPr>
          <w:rFonts w:ascii="Figtree" w:eastAsia="Proxima Nova Medium" w:hAnsi="Figtree" w:cs="Proxima Nova Medium"/>
          <w:i/>
          <w:iCs/>
          <w:color w:val="auto"/>
        </w:rPr>
        <w:t xml:space="preserve">full responsibility and apologised to the community, before promptly ordering the correct garden beds. By </w:t>
      </w:r>
      <w:r w:rsidR="005E4012">
        <w:rPr>
          <w:rFonts w:ascii="Figtree" w:eastAsia="Proxima Nova Medium" w:hAnsi="Figtree" w:cs="Proxima Nova Medium"/>
          <w:i/>
          <w:iCs/>
          <w:color w:val="auto"/>
        </w:rPr>
        <w:t>taking responsibility for</w:t>
      </w:r>
      <w:r w:rsidRPr="00E16C31">
        <w:rPr>
          <w:rFonts w:ascii="Figtree" w:eastAsia="Proxima Nova Medium" w:hAnsi="Figtree" w:cs="Proxima Nova Medium"/>
          <w:i/>
          <w:iCs/>
          <w:color w:val="auto"/>
        </w:rPr>
        <w:t xml:space="preserve"> the error and </w:t>
      </w:r>
      <w:r w:rsidRPr="00E16C31" w:rsidDel="001C7664">
        <w:rPr>
          <w:rFonts w:ascii="Figtree" w:eastAsia="Proxima Nova Medium" w:hAnsi="Figtree" w:cs="Proxima Nova Medium"/>
          <w:i/>
          <w:iCs/>
          <w:color w:val="auto"/>
        </w:rPr>
        <w:t xml:space="preserve">taking </w:t>
      </w:r>
      <w:r w:rsidR="00B732DE" w:rsidRPr="00E16C31">
        <w:rPr>
          <w:rFonts w:ascii="Figtree" w:eastAsia="Proxima Nova Medium" w:hAnsi="Figtree" w:cs="Proxima Nova Medium"/>
          <w:i/>
          <w:iCs/>
          <w:color w:val="auto"/>
        </w:rPr>
        <w:t>action</w:t>
      </w:r>
      <w:r w:rsidR="001C7664" w:rsidRPr="00E16C31">
        <w:rPr>
          <w:rFonts w:ascii="Figtree" w:eastAsia="Proxima Nova Medium" w:hAnsi="Figtree" w:cs="Proxima Nova Medium"/>
          <w:i/>
          <w:iCs/>
          <w:color w:val="auto"/>
        </w:rPr>
        <w:t xml:space="preserve"> </w:t>
      </w:r>
      <w:r w:rsidRPr="00E16C31">
        <w:rPr>
          <w:rFonts w:ascii="Figtree" w:eastAsia="Proxima Nova Medium" w:hAnsi="Figtree" w:cs="Proxima Nova Medium"/>
          <w:i/>
          <w:iCs/>
          <w:color w:val="auto"/>
        </w:rPr>
        <w:t xml:space="preserve">to fix it, Maria demonstrated </w:t>
      </w:r>
      <w:r w:rsidR="00BD4431">
        <w:rPr>
          <w:rFonts w:ascii="Figtree" w:eastAsia="Proxima Nova Medium" w:hAnsi="Figtree" w:cs="Proxima Nova Medium"/>
          <w:i/>
          <w:iCs/>
          <w:color w:val="auto"/>
        </w:rPr>
        <w:t>her responsibility to the community</w:t>
      </w:r>
      <w:r w:rsidRPr="00E16C31">
        <w:rPr>
          <w:rFonts w:ascii="Figtree" w:eastAsia="Proxima Nova Medium" w:hAnsi="Figtree" w:cs="Proxima Nova Medium"/>
          <w:i/>
          <w:iCs/>
          <w:color w:val="auto"/>
        </w:rPr>
        <w:t xml:space="preserve">. Her approach not only resolved the issue but also strengthened the community's trust. </w:t>
      </w:r>
    </w:p>
    <w:p w14:paraId="1519553B" w14:textId="77777777" w:rsidR="00E9645D" w:rsidRPr="00E16C31" w:rsidRDefault="00E9645D" w:rsidP="003A0D04">
      <w:pPr>
        <w:pStyle w:val="Default"/>
        <w:spacing w:line="360" w:lineRule="auto"/>
        <w:rPr>
          <w:rFonts w:ascii="Figtree" w:eastAsia="Proxima Nova" w:hAnsi="Figtree" w:cs="Proxima Nova"/>
          <w:i/>
          <w:iCs/>
          <w:color w:val="000000" w:themeColor="text1"/>
          <w:highlight w:val="yellow"/>
        </w:rPr>
      </w:pPr>
    </w:p>
    <w:p w14:paraId="21FB605E" w14:textId="77777777" w:rsidR="005349B5" w:rsidRPr="00E16C31" w:rsidRDefault="005349B5" w:rsidP="003A0D04">
      <w:pPr>
        <w:spacing w:line="360" w:lineRule="auto"/>
        <w:rPr>
          <w:rFonts w:eastAsia="Proxima Nova" w:cs="Proxima Nova"/>
          <w:color w:val="000000" w:themeColor="text1"/>
        </w:rPr>
      </w:pPr>
      <w:r w:rsidRPr="00E16C31">
        <w:rPr>
          <w:rFonts w:eastAsia="Proxima Nova" w:cs="Proxima Nova"/>
          <w:b/>
          <w:bCs/>
          <w:color w:val="000000" w:themeColor="text1"/>
          <w:highlight w:val="white"/>
        </w:rPr>
        <w:t>Resilience</w:t>
      </w:r>
      <w:r w:rsidRPr="00E16C31">
        <w:rPr>
          <w:rFonts w:eastAsia="Proxima Nova" w:cs="Proxima Nova"/>
          <w:color w:val="000000" w:themeColor="text1"/>
          <w:highlight w:val="white"/>
        </w:rPr>
        <w:t xml:space="preserve"> </w:t>
      </w:r>
      <w:r w:rsidRPr="00E16C31">
        <w:br/>
      </w:r>
      <w:r w:rsidRPr="00E16C31">
        <w:rPr>
          <w:rFonts w:eastAsia="Proxima Nova" w:cs="Proxima Nova"/>
          <w:color w:val="000000" w:themeColor="text1"/>
        </w:rPr>
        <w:t xml:space="preserve">Everyone experiences difficult times. Being a leader can sometimes mean </w:t>
      </w:r>
      <w:r w:rsidRPr="00E16C31">
        <w:rPr>
          <w:rFonts w:eastAsia="Proxima Nova" w:cs="Proxima Nova"/>
          <w:color w:val="000000" w:themeColor="text1"/>
          <w:highlight w:val="white"/>
        </w:rPr>
        <w:t xml:space="preserve">facing </w:t>
      </w:r>
      <w:r w:rsidRPr="00E16C31">
        <w:rPr>
          <w:rFonts w:eastAsia="Proxima Nova" w:cs="Proxima Nova"/>
          <w:color w:val="000000" w:themeColor="text1"/>
        </w:rPr>
        <w:t xml:space="preserve">tough situations and learning from mistakes. Showing </w:t>
      </w:r>
      <w:r w:rsidRPr="00E16C31">
        <w:rPr>
          <w:rFonts w:eastAsia="Proxima Nova" w:cs="Proxima Nova"/>
          <w:color w:val="000000" w:themeColor="text1"/>
          <w:highlight w:val="white"/>
        </w:rPr>
        <w:t>strength and patience</w:t>
      </w:r>
      <w:r w:rsidRPr="00E16C31">
        <w:rPr>
          <w:rFonts w:eastAsia="Proxima Nova" w:cs="Proxima Nova"/>
          <w:color w:val="000000" w:themeColor="text1"/>
        </w:rPr>
        <w:t xml:space="preserve">, while recognising the difficult times, encourages people to keep going and try again. </w:t>
      </w:r>
    </w:p>
    <w:p w14:paraId="3E28C6E6" w14:textId="77777777" w:rsidR="0027111B" w:rsidRPr="00E16C31" w:rsidRDefault="0027111B" w:rsidP="003A0D04">
      <w:pPr>
        <w:spacing w:line="360" w:lineRule="auto"/>
        <w:rPr>
          <w:rFonts w:eastAsia="Proxima Nova" w:cs="Proxima Nova"/>
          <w:color w:val="0D0D0D" w:themeColor="text1" w:themeTint="F2"/>
        </w:rPr>
      </w:pPr>
    </w:p>
    <w:p w14:paraId="3696DE91" w14:textId="5D5BDC2F" w:rsidR="0027111B" w:rsidRDefault="00AF4529" w:rsidP="636EE66C">
      <w:pPr>
        <w:spacing w:line="360" w:lineRule="auto"/>
        <w:rPr>
          <w:rFonts w:eastAsia="Proxima Nova" w:cs="Proxima Nova"/>
          <w:i/>
          <w:iCs/>
          <w:color w:val="000000" w:themeColor="text1"/>
        </w:rPr>
      </w:pPr>
      <w:r w:rsidRPr="636EE66C">
        <w:rPr>
          <w:rFonts w:eastAsia="Proxima Nova" w:cs="Proxima Nova"/>
          <w:i/>
          <w:iCs/>
          <w:color w:val="000000" w:themeColor="text1"/>
        </w:rPr>
        <w:t>Amina</w:t>
      </w:r>
      <w:r w:rsidR="005349B5" w:rsidRPr="636EE66C">
        <w:rPr>
          <w:rFonts w:eastAsia="Proxima Nova" w:cs="Proxima Nova"/>
          <w:i/>
          <w:iCs/>
          <w:color w:val="000000" w:themeColor="text1"/>
        </w:rPr>
        <w:t xml:space="preserve"> knows there will always be </w:t>
      </w:r>
      <w:r w:rsidR="00F82FA7" w:rsidRPr="636EE66C">
        <w:rPr>
          <w:rFonts w:eastAsia="Proxima Nova" w:cs="Proxima Nova"/>
          <w:i/>
          <w:iCs/>
          <w:color w:val="000000" w:themeColor="text1"/>
        </w:rPr>
        <w:t>harder times</w:t>
      </w:r>
      <w:r w:rsidR="008D7890" w:rsidRPr="636EE66C">
        <w:rPr>
          <w:rFonts w:eastAsia="Proxima Nova" w:cs="Proxima Nova"/>
          <w:i/>
          <w:iCs/>
          <w:color w:val="000000" w:themeColor="text1"/>
        </w:rPr>
        <w:t xml:space="preserve"> </w:t>
      </w:r>
      <w:r w:rsidR="005349B5" w:rsidRPr="636EE66C">
        <w:rPr>
          <w:rFonts w:eastAsia="Proxima Nova" w:cs="Proxima Nova"/>
          <w:i/>
          <w:iCs/>
          <w:color w:val="000000" w:themeColor="text1"/>
        </w:rPr>
        <w:t xml:space="preserve">and a </w:t>
      </w:r>
      <w:r w:rsidR="00165EEB" w:rsidRPr="636EE66C">
        <w:rPr>
          <w:rFonts w:eastAsia="Proxima Nova" w:cs="Proxima Nova"/>
          <w:i/>
          <w:iCs/>
          <w:color w:val="000000" w:themeColor="text1"/>
        </w:rPr>
        <w:t>need for</w:t>
      </w:r>
      <w:r w:rsidR="005349B5" w:rsidRPr="636EE66C">
        <w:rPr>
          <w:rFonts w:eastAsia="Proxima Nova" w:cs="Proxima Nova"/>
          <w:i/>
          <w:iCs/>
          <w:color w:val="000000" w:themeColor="text1"/>
        </w:rPr>
        <w:t xml:space="preserve"> out-of-the-box thinking just to get by in everyday life. Her resilience and determination </w:t>
      </w:r>
      <w:r w:rsidR="008D7890" w:rsidRPr="636EE66C">
        <w:rPr>
          <w:rFonts w:eastAsia="Proxima Nova" w:cs="Proxima Nova"/>
          <w:i/>
          <w:iCs/>
          <w:color w:val="000000" w:themeColor="text1"/>
        </w:rPr>
        <w:t>help</w:t>
      </w:r>
      <w:r w:rsidR="005349B5" w:rsidRPr="636EE66C">
        <w:rPr>
          <w:rFonts w:eastAsia="Proxima Nova" w:cs="Proxima Nova"/>
          <w:i/>
          <w:iCs/>
          <w:color w:val="000000" w:themeColor="text1"/>
        </w:rPr>
        <w:t xml:space="preserve"> her to keep going. She believes in showing that leaders come in all shapes and sizes.</w:t>
      </w:r>
      <w:r w:rsidR="008F75F0" w:rsidRPr="636EE66C">
        <w:rPr>
          <w:rFonts w:eastAsia="Proxima Nova" w:cs="Proxima Nova"/>
          <w:i/>
          <w:iCs/>
          <w:color w:val="000000" w:themeColor="text1"/>
        </w:rPr>
        <w:t xml:space="preserve"> </w:t>
      </w:r>
      <w:r w:rsidRPr="636EE66C">
        <w:rPr>
          <w:rFonts w:eastAsia="Proxima Nova" w:cs="Proxima Nova"/>
          <w:i/>
          <w:iCs/>
          <w:color w:val="000000" w:themeColor="text1"/>
        </w:rPr>
        <w:t>Amina</w:t>
      </w:r>
      <w:r w:rsidR="008F75F0" w:rsidRPr="636EE66C">
        <w:rPr>
          <w:rFonts w:eastAsia="Proxima Nova" w:cs="Proxima Nova"/>
          <w:i/>
          <w:iCs/>
          <w:color w:val="000000" w:themeColor="text1"/>
        </w:rPr>
        <w:t xml:space="preserve"> knows that she is a powerful speaker and innovator. Disability doesn’t change this and can even strengthen it.</w:t>
      </w:r>
      <w:r w:rsidR="00D02442" w:rsidRPr="636EE66C">
        <w:rPr>
          <w:rFonts w:eastAsia="Proxima Nova" w:cs="Proxima Nova"/>
          <w:i/>
          <w:iCs/>
          <w:color w:val="000000" w:themeColor="text1"/>
        </w:rPr>
        <w:t xml:space="preserve"> </w:t>
      </w:r>
    </w:p>
    <w:p w14:paraId="3793EEEC" w14:textId="77777777" w:rsidR="00D864AE" w:rsidRPr="00E16C31" w:rsidRDefault="00D864AE" w:rsidP="003A0D04">
      <w:pPr>
        <w:spacing w:line="360" w:lineRule="auto"/>
        <w:rPr>
          <w:rFonts w:eastAsia="Proxima Nova" w:cs="Proxima Nova"/>
          <w:i/>
          <w:iCs/>
          <w:color w:val="000000" w:themeColor="text1"/>
        </w:rPr>
      </w:pPr>
    </w:p>
    <w:p w14:paraId="543316EE" w14:textId="0559BDF0" w:rsidR="005349B5" w:rsidRPr="00E16C31" w:rsidRDefault="005349B5" w:rsidP="003A0D04">
      <w:pPr>
        <w:spacing w:line="360" w:lineRule="auto"/>
        <w:rPr>
          <w:rFonts w:eastAsia="Proxima Nova" w:cs="Proxima Nova"/>
          <w:color w:val="000000" w:themeColor="text1"/>
        </w:rPr>
      </w:pPr>
      <w:r w:rsidRPr="00E16C31">
        <w:rPr>
          <w:rFonts w:eastAsia="Proxima Nova" w:cs="Proxima Nova"/>
          <w:b/>
          <w:bCs/>
          <w:color w:val="000000" w:themeColor="text1"/>
          <w:highlight w:val="white"/>
        </w:rPr>
        <w:t>Empowerment and motivation</w:t>
      </w:r>
      <w:r w:rsidRPr="00E16C31">
        <w:br/>
      </w:r>
      <w:r w:rsidRPr="00E16C31">
        <w:rPr>
          <w:rFonts w:eastAsia="Proxima Nova" w:cs="Proxima Nova"/>
          <w:color w:val="000000" w:themeColor="text1"/>
        </w:rPr>
        <w:t xml:space="preserve">When you empower and motivate others you are providing them with the courage and support to take on challenges and learn new things. You are encouraging them to be the best version of themselves. </w:t>
      </w:r>
    </w:p>
    <w:p w14:paraId="66833663" w14:textId="77777777" w:rsidR="0027111B" w:rsidRPr="00E16C31" w:rsidRDefault="0027111B" w:rsidP="003A0D04">
      <w:pPr>
        <w:spacing w:line="360" w:lineRule="auto"/>
        <w:rPr>
          <w:rFonts w:eastAsia="Proxima Nova" w:cs="Proxima Nova"/>
          <w:color w:val="0D0D0D" w:themeColor="text1" w:themeTint="F2"/>
        </w:rPr>
      </w:pPr>
    </w:p>
    <w:p w14:paraId="470395A2" w14:textId="5D283D21" w:rsidR="005349B5" w:rsidRPr="00E16C31" w:rsidRDefault="005349B5" w:rsidP="003A0D04">
      <w:pPr>
        <w:spacing w:line="360" w:lineRule="auto"/>
        <w:rPr>
          <w:rFonts w:eastAsia="Proxima Nova" w:cs="Proxima Nova"/>
          <w:i/>
          <w:iCs/>
          <w:color w:val="0B5394"/>
        </w:rPr>
      </w:pPr>
      <w:r w:rsidRPr="00E16C31">
        <w:rPr>
          <w:rFonts w:eastAsia="Proxima Nova" w:cs="Proxima Nova"/>
          <w:i/>
          <w:iCs/>
        </w:rPr>
        <w:t xml:space="preserve">Isabella regularly presents seminars to share her lived experience, aiming to educate others. </w:t>
      </w:r>
      <w:r w:rsidR="008F75F0" w:rsidRPr="00E16C31">
        <w:rPr>
          <w:rFonts w:eastAsia="Proxima Nova" w:cs="Proxima Nova"/>
          <w:i/>
          <w:iCs/>
        </w:rPr>
        <w:t>Isabella empowers people through her talks.</w:t>
      </w:r>
      <w:r w:rsidRPr="00E16C31">
        <w:rPr>
          <w:rFonts w:eastAsia="Proxima Nova" w:cs="Proxima Nova"/>
          <w:i/>
          <w:iCs/>
        </w:rPr>
        <w:t xml:space="preserve"> She motivates people in similar situations to embrace their abilities and pursue their dreams with determination</w:t>
      </w:r>
      <w:r w:rsidRPr="00E16C31">
        <w:rPr>
          <w:rFonts w:eastAsia="Proxima Nova" w:cs="Proxima Nova"/>
          <w:i/>
          <w:iCs/>
          <w:color w:val="0B5394"/>
        </w:rPr>
        <w:t>.</w:t>
      </w:r>
    </w:p>
    <w:p w14:paraId="102D6ED1" w14:textId="77777777" w:rsidR="003577D5" w:rsidRPr="00E16C31" w:rsidRDefault="003577D5" w:rsidP="003A0D04">
      <w:pPr>
        <w:spacing w:line="360" w:lineRule="auto"/>
        <w:rPr>
          <w:rFonts w:eastAsia="Proxima Nova" w:cs="Proxima Nova"/>
          <w:color w:val="0B5394"/>
        </w:rPr>
      </w:pPr>
    </w:p>
    <w:p w14:paraId="6F903447" w14:textId="7831594D" w:rsidR="005349B5" w:rsidRPr="00E16C31" w:rsidRDefault="003D39DB" w:rsidP="003A0D04">
      <w:pPr>
        <w:spacing w:line="360" w:lineRule="auto"/>
        <w:rPr>
          <w:rFonts w:eastAsia="Proxima Nova" w:cs="Proxima Nova"/>
          <w:color w:val="000000" w:themeColor="text1"/>
        </w:rPr>
      </w:pPr>
      <w:r w:rsidRPr="636EE66C">
        <w:rPr>
          <w:rFonts w:eastAsia="Proxima Nova" w:cs="Proxima Nova"/>
          <w:b/>
          <w:bCs/>
          <w:color w:val="000000" w:themeColor="text1"/>
        </w:rPr>
        <w:t>Resolving conflict</w:t>
      </w:r>
      <w:r>
        <w:br/>
      </w:r>
      <w:r w:rsidR="005349B5" w:rsidRPr="636EE66C">
        <w:rPr>
          <w:rFonts w:eastAsia="Proxima Nova" w:cs="Proxima Nova"/>
          <w:color w:val="000000" w:themeColor="text1"/>
        </w:rPr>
        <w:t>We are all different and experience conflict at one time or another. Finding a solution that benefits everyone can help others learn how to resolve issues of their own.</w:t>
      </w:r>
      <w:r w:rsidR="00F80804" w:rsidRPr="636EE66C">
        <w:rPr>
          <w:rFonts w:eastAsia="Proxima Nova" w:cs="Proxima Nova"/>
          <w:color w:val="000000" w:themeColor="text1"/>
        </w:rPr>
        <w:t xml:space="preserve"> </w:t>
      </w:r>
      <w:r w:rsidR="00993237" w:rsidRPr="636EE66C">
        <w:rPr>
          <w:rFonts w:eastAsia="Proxima Nova" w:cs="Proxima Nova"/>
          <w:color w:val="000000" w:themeColor="text1"/>
        </w:rPr>
        <w:t xml:space="preserve">Everyone has different strengths and not all leaders need to be great at everything. If you feel there is an area </w:t>
      </w:r>
      <w:r w:rsidR="00D864AE" w:rsidRPr="636EE66C">
        <w:rPr>
          <w:rFonts w:eastAsia="Proxima Nova" w:cs="Proxima Nova"/>
          <w:color w:val="000000" w:themeColor="text1"/>
        </w:rPr>
        <w:t>that is not</w:t>
      </w:r>
      <w:r w:rsidR="001C249E" w:rsidRPr="636EE66C">
        <w:rPr>
          <w:rFonts w:eastAsia="Proxima Nova" w:cs="Proxima Nova"/>
          <w:color w:val="000000" w:themeColor="text1"/>
        </w:rPr>
        <w:t xml:space="preserve"> in your skill set </w:t>
      </w:r>
      <w:r w:rsidR="000C6AA4" w:rsidRPr="636EE66C">
        <w:rPr>
          <w:rFonts w:eastAsia="Proxima Nova" w:cs="Proxima Nova"/>
          <w:color w:val="000000" w:themeColor="text1"/>
        </w:rPr>
        <w:t xml:space="preserve">right </w:t>
      </w:r>
      <w:r w:rsidR="009A2E8A" w:rsidRPr="636EE66C">
        <w:rPr>
          <w:rFonts w:eastAsia="Proxima Nova" w:cs="Proxima Nova"/>
          <w:color w:val="000000" w:themeColor="text1"/>
        </w:rPr>
        <w:t>now, asking</w:t>
      </w:r>
      <w:r w:rsidR="001C249E" w:rsidRPr="636EE66C">
        <w:rPr>
          <w:rFonts w:eastAsia="Proxima Nova" w:cs="Proxima Nova"/>
          <w:color w:val="000000" w:themeColor="text1"/>
        </w:rPr>
        <w:t xml:space="preserve"> others who feel more confident is als</w:t>
      </w:r>
      <w:r w:rsidR="00890ED5" w:rsidRPr="636EE66C">
        <w:rPr>
          <w:rFonts w:eastAsia="Proxima Nova" w:cs="Proxima Nova"/>
          <w:color w:val="000000" w:themeColor="text1"/>
        </w:rPr>
        <w:t xml:space="preserve">o </w:t>
      </w:r>
      <w:r w:rsidR="001C249E" w:rsidRPr="636EE66C">
        <w:rPr>
          <w:rFonts w:eastAsia="Proxima Nova" w:cs="Proxima Nova"/>
          <w:color w:val="000000" w:themeColor="text1"/>
        </w:rPr>
        <w:t xml:space="preserve">a strength. </w:t>
      </w:r>
    </w:p>
    <w:p w14:paraId="0A326C20" w14:textId="1082732E" w:rsidR="005349B5" w:rsidRPr="00E16C31" w:rsidRDefault="005349B5" w:rsidP="003A0D04">
      <w:pPr>
        <w:pStyle w:val="Default"/>
        <w:spacing w:line="360" w:lineRule="auto"/>
        <w:rPr>
          <w:rFonts w:ascii="Figtree" w:hAnsi="Figtree"/>
          <w:sz w:val="22"/>
          <w:szCs w:val="22"/>
        </w:rPr>
      </w:pPr>
      <w:r w:rsidRPr="00E16C31">
        <w:rPr>
          <w:rFonts w:ascii="Figtree" w:eastAsia="Proxima Nova Medium" w:hAnsi="Figtree" w:cs="Proxima Nova Medium"/>
          <w:i/>
          <w:iCs/>
        </w:rPr>
        <w:t xml:space="preserve">Jessica is helping to create a new sensory garden. Some members want quiet spaces for relaxation, while others want interactive areas for children. Jessica steps in to mediate the disagreement, </w:t>
      </w:r>
      <w:r w:rsidR="00560429" w:rsidRPr="00E16C31">
        <w:rPr>
          <w:rFonts w:ascii="Figtree" w:eastAsia="Proxima Nova Medium" w:hAnsi="Figtree" w:cs="Proxima Nova Medium"/>
          <w:i/>
          <w:iCs/>
        </w:rPr>
        <w:t>considering</w:t>
      </w:r>
      <w:r w:rsidR="004F32F7" w:rsidRPr="00E16C31">
        <w:rPr>
          <w:rFonts w:ascii="Figtree" w:eastAsia="Proxima Nova Medium" w:hAnsi="Figtree" w:cs="Proxima Nova Medium"/>
          <w:i/>
          <w:iCs/>
        </w:rPr>
        <w:t xml:space="preserve"> </w:t>
      </w:r>
      <w:r w:rsidRPr="00E16C31">
        <w:rPr>
          <w:rFonts w:ascii="Figtree" w:eastAsia="Proxima Nova Medium" w:hAnsi="Figtree" w:cs="Proxima Nova Medium"/>
          <w:i/>
          <w:iCs/>
        </w:rPr>
        <w:t>both perspectives. She organises a meeting for everyone to share their views and suggests a compromise: designing the garden with distinct zones for both relaxation and play. By facilitating open communication and finding a solution that meets everyone's needs, Jessica shows effective conflict resol</w:t>
      </w:r>
      <w:r w:rsidR="00C77862">
        <w:rPr>
          <w:rFonts w:ascii="Figtree" w:eastAsia="Proxima Nova Medium" w:hAnsi="Figtree" w:cs="Proxima Nova Medium"/>
          <w:i/>
          <w:iCs/>
        </w:rPr>
        <w:t>ving skills</w:t>
      </w:r>
      <w:r w:rsidRPr="00E16C31">
        <w:rPr>
          <w:rFonts w:ascii="Figtree" w:eastAsia="Proxima Nova Medium" w:hAnsi="Figtree" w:cs="Proxima Nova Medium"/>
          <w:i/>
          <w:iCs/>
        </w:rPr>
        <w:t xml:space="preserve">, role modelling to others the value of problem-solving and mutual respect. </w:t>
      </w:r>
    </w:p>
    <w:p w14:paraId="4B6AC37E" w14:textId="77777777" w:rsidR="005349B5" w:rsidRPr="00E16C31" w:rsidRDefault="005349B5" w:rsidP="003A0D04">
      <w:pPr>
        <w:pStyle w:val="Default"/>
        <w:spacing w:line="360" w:lineRule="auto"/>
        <w:rPr>
          <w:rFonts w:ascii="Figtree" w:eastAsia="Proxima Nova Medium" w:hAnsi="Figtree" w:cs="Proxima Nova Medium"/>
          <w:i/>
          <w:iCs/>
        </w:rPr>
      </w:pPr>
    </w:p>
    <w:p w14:paraId="59DA97A2" w14:textId="77777777" w:rsidR="005349B5" w:rsidRPr="00E16C31" w:rsidRDefault="005349B5" w:rsidP="003A0D04">
      <w:pPr>
        <w:spacing w:line="360" w:lineRule="auto"/>
        <w:rPr>
          <w:rFonts w:eastAsia="Proxima Nova" w:cs="Proxima Nova"/>
          <w:color w:val="000000" w:themeColor="text1"/>
        </w:rPr>
      </w:pPr>
      <w:r w:rsidRPr="00E16C31">
        <w:rPr>
          <w:rFonts w:eastAsia="Proxima Nova" w:cs="Proxima Nova"/>
          <w:color w:val="000000" w:themeColor="text1"/>
        </w:rPr>
        <w:t xml:space="preserve">It’s important to remember that no one is perfect, and no one will be good at everything </w:t>
      </w:r>
      <w:r w:rsidRPr="00E16C31">
        <w:rPr>
          <w:rFonts w:eastAsia="Proxima Nova" w:cs="Proxima Nova"/>
          <w:i/>
          <w:iCs/>
          <w:color w:val="000000" w:themeColor="text1"/>
        </w:rPr>
        <w:t>–</w:t>
      </w:r>
      <w:r w:rsidRPr="00E16C31">
        <w:rPr>
          <w:rFonts w:eastAsia="Proxima Nova" w:cs="Proxima Nova"/>
          <w:color w:val="000000" w:themeColor="text1"/>
        </w:rPr>
        <w:t xml:space="preserve"> and that is okay! There are still a lot of leadership qualities that haven’t been included in this list. Good leadership involves ongoing learning, self-improvement, and the capacity to change.</w:t>
      </w:r>
    </w:p>
    <w:p w14:paraId="31F7FA0B" w14:textId="72F4D517" w:rsidR="005349B5" w:rsidRPr="00E16C31" w:rsidRDefault="005349B5" w:rsidP="003A0D04">
      <w:pPr>
        <w:spacing w:line="360" w:lineRule="auto"/>
        <w:rPr>
          <w:rFonts w:eastAsia="Proxima Nova" w:cs="Proxima Nova"/>
          <w:i/>
          <w:iCs/>
          <w:color w:val="0B5394"/>
          <w:highlight w:val="white"/>
        </w:rPr>
      </w:pPr>
    </w:p>
    <w:p w14:paraId="114049D2" w14:textId="49368F8D" w:rsidR="005349B5" w:rsidRPr="00DA69BA" w:rsidRDefault="005349B5" w:rsidP="003A0D04">
      <w:pPr>
        <w:spacing w:line="360" w:lineRule="auto"/>
        <w:ind w:left="1440" w:right="1440"/>
        <w:jc w:val="center"/>
        <w:rPr>
          <w:rFonts w:eastAsia="Proxima Nova" w:cs="Proxima Nova"/>
          <w:b/>
          <w:bCs/>
        </w:rPr>
      </w:pPr>
      <w:r w:rsidRPr="00DA69BA">
        <w:rPr>
          <w:rFonts w:eastAsia="Proxima Nova" w:cs="Proxima Nova"/>
          <w:b/>
          <w:bCs/>
          <w:highlight w:val="white"/>
        </w:rPr>
        <w:t>Did you know that every time you speak up about your experience with disability, you could be acting as a leader, teaching others about disability and supporting the community? Remember, no one else is more qualified to speak about your experience of disability than you. Advocating for yourself is an important part of being a leader!</w:t>
      </w:r>
    </w:p>
    <w:p w14:paraId="6A5CBE40" w14:textId="77777777" w:rsidR="005349B5" w:rsidRPr="00E16C31" w:rsidRDefault="005349B5" w:rsidP="003A0D04">
      <w:pPr>
        <w:spacing w:line="360" w:lineRule="auto"/>
        <w:rPr>
          <w:rFonts w:eastAsia="Proxima Nova" w:cs="Proxima Nova"/>
          <w:highlight w:val="white"/>
        </w:rPr>
      </w:pPr>
    </w:p>
    <w:p w14:paraId="02FB899A" w14:textId="6DDCA34D" w:rsidR="005349B5" w:rsidRDefault="005349B5" w:rsidP="003A0D04">
      <w:pPr>
        <w:spacing w:line="360" w:lineRule="auto"/>
        <w:rPr>
          <w:rFonts w:eastAsia="Proxima Nova" w:cs="Proxima Nova"/>
          <w:highlight w:val="white"/>
        </w:rPr>
      </w:pPr>
      <w:r w:rsidRPr="00E16C31">
        <w:rPr>
          <w:rFonts w:eastAsia="Proxima Nova" w:cs="Proxima Nova"/>
          <w:highlight w:val="white"/>
        </w:rPr>
        <w:t>With all this in mind, you might be thinking, ‘doesn’t this mean anyone can be a leader’? The answer is yes! Leaders come in all shapes and sizes, and you encounter them every single day</w:t>
      </w:r>
      <w:r w:rsidR="00484151">
        <w:rPr>
          <w:rFonts w:eastAsia="Proxima Nova" w:cs="Proxima Nova"/>
          <w:highlight w:val="white"/>
        </w:rPr>
        <w:t>,</w:t>
      </w:r>
      <w:r w:rsidRPr="00E16C31">
        <w:rPr>
          <w:rFonts w:eastAsia="Proxima Nova" w:cs="Proxima Nova"/>
          <w:highlight w:val="white"/>
        </w:rPr>
        <w:t xml:space="preserve"> even if the only person you are spending time with is yourself. It may seem daunting to consider yourself a leader, but it can be very simple. If you are supporting, guiding, or motivating others</w:t>
      </w:r>
      <w:r w:rsidR="003A1FB1">
        <w:rPr>
          <w:rFonts w:eastAsia="Proxima Nova" w:cs="Proxima Nova"/>
          <w:highlight w:val="white"/>
        </w:rPr>
        <w:t>,</w:t>
      </w:r>
      <w:r w:rsidRPr="00E16C31">
        <w:rPr>
          <w:rFonts w:eastAsia="Proxima Nova" w:cs="Proxima Nova"/>
          <w:highlight w:val="white"/>
        </w:rPr>
        <w:t xml:space="preserve"> then you are leading.</w:t>
      </w:r>
      <w:r w:rsidR="00967DFB">
        <w:rPr>
          <w:rFonts w:eastAsia="Proxima Nova" w:cs="Proxima Nova"/>
          <w:highlight w:val="white"/>
        </w:rPr>
        <w:t xml:space="preserve"> </w:t>
      </w:r>
    </w:p>
    <w:p w14:paraId="588BA9DC" w14:textId="77777777" w:rsidR="003A1FB1" w:rsidRPr="00E16C31" w:rsidRDefault="003A1FB1" w:rsidP="003A0D04">
      <w:pPr>
        <w:spacing w:line="360" w:lineRule="auto"/>
        <w:rPr>
          <w:rFonts w:eastAsia="Proxima Nova" w:cs="Proxima Nova"/>
          <w:highlight w:val="white"/>
        </w:rPr>
      </w:pPr>
    </w:p>
    <w:p w14:paraId="23EFE86D" w14:textId="29952FB7" w:rsidR="00806017" w:rsidRPr="00E16C31" w:rsidRDefault="00806017" w:rsidP="003A0D04">
      <w:pPr>
        <w:spacing w:line="360" w:lineRule="auto"/>
        <w:rPr>
          <w:rFonts w:eastAsia="Proxima Nova" w:cs="Proxima Nova"/>
          <w:highlight w:val="white"/>
        </w:rPr>
      </w:pPr>
      <w:r w:rsidRPr="636EE66C">
        <w:rPr>
          <w:rFonts w:eastAsia="Proxima Nova" w:cs="Proxima Nova"/>
          <w:highlight w:val="white"/>
        </w:rPr>
        <w:t xml:space="preserve">If you haven’t had the chance to be a leader yet, that is </w:t>
      </w:r>
      <w:r w:rsidR="008D6EA3" w:rsidRPr="636EE66C">
        <w:rPr>
          <w:rFonts w:eastAsia="Proxima Nova" w:cs="Proxima Nova"/>
          <w:highlight w:val="white"/>
        </w:rPr>
        <w:t>okay</w:t>
      </w:r>
      <w:r w:rsidRPr="636EE66C">
        <w:rPr>
          <w:rFonts w:eastAsia="Proxima Nova" w:cs="Proxima Nova"/>
          <w:highlight w:val="white"/>
        </w:rPr>
        <w:t xml:space="preserve"> too.</w:t>
      </w:r>
      <w:r w:rsidR="00967DFB" w:rsidRPr="636EE66C">
        <w:rPr>
          <w:rFonts w:eastAsia="Proxima Nova" w:cs="Proxima Nova"/>
          <w:highlight w:val="white"/>
        </w:rPr>
        <w:t xml:space="preserve"> </w:t>
      </w:r>
      <w:r w:rsidR="00F7650D" w:rsidRPr="636EE66C">
        <w:rPr>
          <w:rFonts w:eastAsia="Proxima Nova" w:cs="Proxima Nova"/>
          <w:highlight w:val="white"/>
        </w:rPr>
        <w:t>Many people with disabilities are not given the same opportunities to lead as other people in the community.</w:t>
      </w:r>
      <w:r w:rsidR="00967DFB" w:rsidRPr="636EE66C">
        <w:rPr>
          <w:rFonts w:eastAsia="Proxima Nova" w:cs="Proxima Nova"/>
          <w:highlight w:val="white"/>
        </w:rPr>
        <w:t xml:space="preserve"> </w:t>
      </w:r>
      <w:r w:rsidR="00F7650D" w:rsidRPr="636EE66C">
        <w:rPr>
          <w:rFonts w:eastAsia="Proxima Nova" w:cs="Proxima Nova"/>
          <w:highlight w:val="white"/>
        </w:rPr>
        <w:t>But remember</w:t>
      </w:r>
      <w:r w:rsidR="00D864AE" w:rsidRPr="636EE66C">
        <w:rPr>
          <w:rFonts w:eastAsia="Proxima Nova" w:cs="Proxima Nova"/>
          <w:highlight w:val="white"/>
        </w:rPr>
        <w:t>,</w:t>
      </w:r>
      <w:r w:rsidR="00F7650D" w:rsidRPr="636EE66C">
        <w:rPr>
          <w:rFonts w:eastAsia="Proxima Nova" w:cs="Proxima Nova"/>
          <w:highlight w:val="white"/>
        </w:rPr>
        <w:t xml:space="preserve"> you have the right to speak up about your experiences and to be a leader.</w:t>
      </w:r>
      <w:r w:rsidR="00967DFB" w:rsidRPr="636EE66C">
        <w:rPr>
          <w:rFonts w:eastAsia="Proxima Nova" w:cs="Proxima Nova"/>
          <w:highlight w:val="white"/>
        </w:rPr>
        <w:t xml:space="preserve"> </w:t>
      </w:r>
      <w:r w:rsidR="000A4BA9" w:rsidRPr="636EE66C">
        <w:rPr>
          <w:rFonts w:eastAsia="Proxima Nova" w:cs="Proxima Nova"/>
          <w:highlight w:val="white"/>
        </w:rPr>
        <w:t>We hope that this toolkit can assist you to learn the skills that will help you lead in the future.</w:t>
      </w:r>
    </w:p>
    <w:p w14:paraId="006A34B5" w14:textId="77777777" w:rsidR="006B0151" w:rsidRPr="00E16C31" w:rsidRDefault="006B0151" w:rsidP="003A0D04">
      <w:pPr>
        <w:spacing w:line="360" w:lineRule="auto"/>
        <w:rPr>
          <w:rFonts w:eastAsia="Proxima Nova" w:cs="Proxima Nova"/>
          <w:highlight w:val="white"/>
        </w:rPr>
      </w:pPr>
    </w:p>
    <w:p w14:paraId="074A33EF" w14:textId="080228AB" w:rsidR="005349B5" w:rsidRPr="00E16C31" w:rsidRDefault="005349B5" w:rsidP="003A0D04">
      <w:pPr>
        <w:spacing w:line="360" w:lineRule="auto"/>
        <w:rPr>
          <w:rFonts w:eastAsia="Proxima Nova" w:cs="Proxima Nova"/>
          <w:highlight w:val="white"/>
        </w:rPr>
      </w:pPr>
      <w:r w:rsidRPr="00E16C31">
        <w:rPr>
          <w:rFonts w:eastAsia="Proxima Nova" w:cs="Proxima Nova"/>
          <w:highlight w:val="white"/>
        </w:rPr>
        <w:t>Each time you lead</w:t>
      </w:r>
      <w:r w:rsidR="00FE2543" w:rsidRPr="00E16C31">
        <w:rPr>
          <w:rFonts w:eastAsia="Proxima Nova" w:cs="Proxima Nova"/>
          <w:highlight w:val="white"/>
        </w:rPr>
        <w:t>,</w:t>
      </w:r>
      <w:r w:rsidRPr="00E16C31">
        <w:rPr>
          <w:rFonts w:eastAsia="Proxima Nova" w:cs="Proxima Nova"/>
          <w:highlight w:val="white"/>
        </w:rPr>
        <w:t xml:space="preserve"> you build your experience and provide a much-needed service to the person or people around you. Leadership is an important part of human progress, as it allows us to work together to learn, achieve, and develop as both individuals and as a society. You are a part of that! </w:t>
      </w:r>
    </w:p>
    <w:p w14:paraId="1F92D666" w14:textId="1EA9E826" w:rsidR="005349B5" w:rsidRPr="004B7E0C" w:rsidRDefault="005349B5" w:rsidP="004B7E0C">
      <w:pPr>
        <w:pStyle w:val="Quote"/>
        <w:spacing w:line="360" w:lineRule="auto"/>
        <w:rPr>
          <w:rFonts w:eastAsiaTheme="majorEastAsia" w:cstheme="majorBidi"/>
          <w:i w:val="0"/>
          <w:iCs w:val="0"/>
          <w:sz w:val="20"/>
          <w:szCs w:val="20"/>
          <w:highlight w:val="white"/>
        </w:rPr>
      </w:pPr>
      <w:r w:rsidRPr="00DA69BA">
        <w:rPr>
          <w:rFonts w:eastAsiaTheme="majorEastAsia" w:cstheme="majorBidi"/>
          <w:b/>
          <w:bCs/>
          <w:color w:val="auto"/>
          <w:highlight w:val="white"/>
        </w:rPr>
        <w:lastRenderedPageBreak/>
        <w:t xml:space="preserve">‘Alone we can do so little; </w:t>
      </w:r>
      <w:r w:rsidRPr="00DA69BA">
        <w:rPr>
          <w:b/>
          <w:bCs/>
        </w:rPr>
        <w:br/>
      </w:r>
      <w:r w:rsidRPr="00DA69BA">
        <w:rPr>
          <w:rFonts w:eastAsiaTheme="majorEastAsia" w:cstheme="majorBidi"/>
          <w:b/>
          <w:bCs/>
          <w:color w:val="auto"/>
          <w:highlight w:val="white"/>
        </w:rPr>
        <w:t>together we can do so much.’</w:t>
      </w:r>
      <w:r w:rsidRPr="00E16C31">
        <w:br/>
      </w:r>
      <w:r w:rsidRPr="00725B7D">
        <w:rPr>
          <w:rFonts w:eastAsiaTheme="majorEastAsia" w:cstheme="majorBidi"/>
          <w:b/>
          <w:bCs/>
          <w:color w:val="auto"/>
          <w:sz w:val="20"/>
          <w:szCs w:val="20"/>
          <w:highlight w:val="white"/>
        </w:rPr>
        <w:t xml:space="preserve">Helen Keller (Author and </w:t>
      </w:r>
      <w:r w:rsidRPr="00963616">
        <w:rPr>
          <w:rFonts w:eastAsiaTheme="majorEastAsia" w:cstheme="majorBidi"/>
          <w:b/>
          <w:bCs/>
          <w:color w:val="auto"/>
          <w:sz w:val="20"/>
          <w:szCs w:val="20"/>
          <w:highlight w:val="cyan"/>
          <w:u w:val="single"/>
        </w:rPr>
        <w:t>advocate</w:t>
      </w:r>
      <w:r w:rsidRPr="00725B7D">
        <w:rPr>
          <w:rFonts w:eastAsiaTheme="majorEastAsia" w:cstheme="majorBidi"/>
          <w:b/>
          <w:bCs/>
          <w:color w:val="auto"/>
          <w:sz w:val="20"/>
          <w:szCs w:val="20"/>
          <w:highlight w:val="white"/>
        </w:rPr>
        <w:t>)</w:t>
      </w:r>
      <w:r w:rsidRPr="00E16C31">
        <w:br/>
      </w:r>
    </w:p>
    <w:p w14:paraId="79D28496" w14:textId="29863FB5" w:rsidR="000B2F82" w:rsidRPr="00E16C31" w:rsidRDefault="005349B5" w:rsidP="003A0D04">
      <w:pPr>
        <w:spacing w:line="360" w:lineRule="auto"/>
        <w:ind w:right="540"/>
        <w:rPr>
          <w:rFonts w:eastAsia="Proxima Nova" w:cs="Proxima Nova"/>
          <w:highlight w:val="white"/>
        </w:rPr>
      </w:pPr>
      <w:r w:rsidRPr="00E16C31">
        <w:rPr>
          <w:rFonts w:eastAsia="Proxima Nova" w:cs="Proxima Nova"/>
          <w:highlight w:val="white"/>
        </w:rPr>
        <w:t>Reflection</w:t>
      </w:r>
      <w:r w:rsidR="008179D3">
        <w:rPr>
          <w:rFonts w:eastAsia="Proxima Nova" w:cs="Proxima Nova"/>
          <w:highlight w:val="white"/>
        </w:rPr>
        <w:t xml:space="preserve"> time</w:t>
      </w:r>
      <w:r w:rsidRPr="00E16C31">
        <w:rPr>
          <w:rFonts w:eastAsia="Proxima Nova" w:cs="Proxima Nova"/>
          <w:highlight w:val="white"/>
        </w:rPr>
        <w:t xml:space="preserve">: </w:t>
      </w:r>
    </w:p>
    <w:p w14:paraId="1268EFE6" w14:textId="480B743C" w:rsidR="000B2F82" w:rsidRDefault="004B7E0C" w:rsidP="00570FB7">
      <w:pPr>
        <w:pStyle w:val="ListParagraph"/>
        <w:numPr>
          <w:ilvl w:val="0"/>
          <w:numId w:val="42"/>
        </w:numPr>
        <w:spacing w:line="360" w:lineRule="auto"/>
        <w:ind w:right="540"/>
        <w:rPr>
          <w:rFonts w:eastAsia="Proxima Nova" w:cs="Proxima Nova"/>
          <w:highlight w:val="white"/>
        </w:rPr>
      </w:pPr>
      <w:r>
        <w:rPr>
          <w:rFonts w:eastAsia="Proxima Nova" w:cs="Proxima Nova"/>
          <w:noProof/>
          <w14:ligatures w14:val="standardContextual"/>
        </w:rPr>
        <mc:AlternateContent>
          <mc:Choice Requires="wps">
            <w:drawing>
              <wp:anchor distT="0" distB="0" distL="114300" distR="114300" simplePos="0" relativeHeight="251658248" behindDoc="0" locked="0" layoutInCell="1" allowOverlap="1" wp14:anchorId="00B868F4" wp14:editId="7694392C">
                <wp:simplePos x="0" y="0"/>
                <wp:positionH relativeFrom="column">
                  <wp:posOffset>0</wp:posOffset>
                </wp:positionH>
                <wp:positionV relativeFrom="paragraph">
                  <wp:posOffset>284837</wp:posOffset>
                </wp:positionV>
                <wp:extent cx="5913733" cy="951160"/>
                <wp:effectExtent l="0" t="0" r="17780" b="14605"/>
                <wp:wrapNone/>
                <wp:docPr id="1311991158" name="Text Box 2"/>
                <wp:cNvGraphicFramePr/>
                <a:graphic xmlns:a="http://schemas.openxmlformats.org/drawingml/2006/main">
                  <a:graphicData uri="http://schemas.microsoft.com/office/word/2010/wordprocessingShape">
                    <wps:wsp>
                      <wps:cNvSpPr txBox="1"/>
                      <wps:spPr>
                        <a:xfrm>
                          <a:off x="0" y="0"/>
                          <a:ext cx="5913733" cy="951160"/>
                        </a:xfrm>
                        <a:prstGeom prst="rect">
                          <a:avLst/>
                        </a:prstGeom>
                        <a:solidFill>
                          <a:schemeClr val="lt1"/>
                        </a:solidFill>
                        <a:ln w="6350">
                          <a:solidFill>
                            <a:prstClr val="black"/>
                          </a:solidFill>
                        </a:ln>
                      </wps:spPr>
                      <wps:txbx>
                        <w:txbxContent>
                          <w:p w14:paraId="424C32E6" w14:textId="77777777" w:rsidR="004B7E0C" w:rsidRDefault="004B7E0C" w:rsidP="004B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68F4" id="_x0000_s1034" type="#_x0000_t202" style="position:absolute;left:0;text-align:left;margin-left:0;margin-top:22.45pt;width:465.65pt;height:7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" fillcolor="white [3201]" strokeweight=".5pt">
                <v:textbox>
                  <w:txbxContent>
                    <w:p w14:paraId="424C32E6" w14:textId="77777777" w:rsidR="004B7E0C" w:rsidRDefault="004B7E0C" w:rsidP="004B7E0C"/>
                  </w:txbxContent>
                </v:textbox>
              </v:shape>
            </w:pict>
          </mc:Fallback>
        </mc:AlternateContent>
      </w:r>
      <w:r w:rsidR="005349B5" w:rsidRPr="00E16C31">
        <w:rPr>
          <w:rFonts w:eastAsia="Proxima Nova" w:cs="Proxima Nova"/>
          <w:highlight w:val="white"/>
        </w:rPr>
        <w:t xml:space="preserve">What do you think about leadership? </w:t>
      </w:r>
    </w:p>
    <w:p w14:paraId="77B91735" w14:textId="6B737990" w:rsidR="004B7E0C" w:rsidRDefault="004B7E0C" w:rsidP="004B7E0C">
      <w:pPr>
        <w:spacing w:line="360" w:lineRule="auto"/>
        <w:ind w:right="540"/>
        <w:rPr>
          <w:rFonts w:eastAsia="Proxima Nova" w:cs="Proxima Nova"/>
          <w:highlight w:val="white"/>
        </w:rPr>
      </w:pPr>
    </w:p>
    <w:p w14:paraId="7C94B1D9" w14:textId="77777777" w:rsidR="004B7E0C" w:rsidRDefault="004B7E0C" w:rsidP="004B7E0C">
      <w:pPr>
        <w:spacing w:line="360" w:lineRule="auto"/>
        <w:ind w:right="540"/>
        <w:rPr>
          <w:rFonts w:eastAsia="Proxima Nova" w:cs="Proxima Nova"/>
          <w:highlight w:val="white"/>
        </w:rPr>
      </w:pPr>
    </w:p>
    <w:p w14:paraId="64008696" w14:textId="77777777" w:rsidR="004B7E0C" w:rsidRDefault="004B7E0C" w:rsidP="004B7E0C">
      <w:pPr>
        <w:spacing w:line="360" w:lineRule="auto"/>
        <w:ind w:right="540"/>
        <w:rPr>
          <w:rFonts w:eastAsia="Proxima Nova" w:cs="Proxima Nova"/>
          <w:highlight w:val="white"/>
        </w:rPr>
      </w:pPr>
    </w:p>
    <w:p w14:paraId="17200428" w14:textId="77777777" w:rsidR="004B7E0C" w:rsidRPr="004B7E0C" w:rsidRDefault="004B7E0C" w:rsidP="004B7E0C">
      <w:pPr>
        <w:spacing w:line="360" w:lineRule="auto"/>
        <w:ind w:right="540"/>
        <w:rPr>
          <w:rFonts w:eastAsia="Proxima Nova" w:cs="Proxima Nova"/>
          <w:highlight w:val="white"/>
        </w:rPr>
      </w:pPr>
    </w:p>
    <w:p w14:paraId="087B0090" w14:textId="48C1F32E" w:rsidR="000B2F82" w:rsidRDefault="004B7E0C" w:rsidP="00570FB7">
      <w:pPr>
        <w:pStyle w:val="ListParagraph"/>
        <w:numPr>
          <w:ilvl w:val="0"/>
          <w:numId w:val="42"/>
        </w:numPr>
        <w:spacing w:line="360" w:lineRule="auto"/>
        <w:ind w:right="540"/>
        <w:rPr>
          <w:rFonts w:eastAsia="Proxima Nova" w:cs="Proxima Nova"/>
          <w:highlight w:val="white"/>
        </w:rPr>
      </w:pPr>
      <w:r>
        <w:rPr>
          <w:rFonts w:eastAsia="Proxima Nova" w:cs="Proxima Nova"/>
          <w:noProof/>
          <w14:ligatures w14:val="standardContextual"/>
        </w:rPr>
        <mc:AlternateContent>
          <mc:Choice Requires="wps">
            <w:drawing>
              <wp:anchor distT="0" distB="0" distL="114300" distR="114300" simplePos="0" relativeHeight="251658249" behindDoc="0" locked="0" layoutInCell="1" allowOverlap="1" wp14:anchorId="2F30B6AD" wp14:editId="50C13DC6">
                <wp:simplePos x="0" y="0"/>
                <wp:positionH relativeFrom="column">
                  <wp:posOffset>0</wp:posOffset>
                </wp:positionH>
                <wp:positionV relativeFrom="paragraph">
                  <wp:posOffset>283475</wp:posOffset>
                </wp:positionV>
                <wp:extent cx="5913120" cy="992514"/>
                <wp:effectExtent l="0" t="0" r="17780" b="10795"/>
                <wp:wrapNone/>
                <wp:docPr id="1911599475" name="Text Box 2"/>
                <wp:cNvGraphicFramePr/>
                <a:graphic xmlns:a="http://schemas.openxmlformats.org/drawingml/2006/main">
                  <a:graphicData uri="http://schemas.microsoft.com/office/word/2010/wordprocessingShape">
                    <wps:wsp>
                      <wps:cNvSpPr txBox="1"/>
                      <wps:spPr>
                        <a:xfrm>
                          <a:off x="0" y="0"/>
                          <a:ext cx="5913120" cy="992514"/>
                        </a:xfrm>
                        <a:prstGeom prst="rect">
                          <a:avLst/>
                        </a:prstGeom>
                        <a:solidFill>
                          <a:schemeClr val="lt1"/>
                        </a:solidFill>
                        <a:ln w="6350">
                          <a:solidFill>
                            <a:prstClr val="black"/>
                          </a:solidFill>
                        </a:ln>
                      </wps:spPr>
                      <wps:txbx>
                        <w:txbxContent>
                          <w:p w14:paraId="161209F9" w14:textId="77777777" w:rsidR="004B7E0C" w:rsidRDefault="004B7E0C" w:rsidP="004B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0B6AD" id="_x0000_s1035" type="#_x0000_t202" style="position:absolute;left:0;text-align:left;margin-left:0;margin-top:22.3pt;width:465.6pt;height:78.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" fillcolor="white [3201]" strokeweight=".5pt">
                <v:textbox>
                  <w:txbxContent>
                    <w:p w14:paraId="161209F9" w14:textId="77777777" w:rsidR="004B7E0C" w:rsidRDefault="004B7E0C" w:rsidP="004B7E0C"/>
                  </w:txbxContent>
                </v:textbox>
              </v:shape>
            </w:pict>
          </mc:Fallback>
        </mc:AlternateContent>
      </w:r>
      <w:r w:rsidR="001D7D0B" w:rsidRPr="00E16C31">
        <w:rPr>
          <w:rFonts w:eastAsia="Proxima Nova" w:cs="Proxima Nova"/>
          <w:highlight w:val="white"/>
        </w:rPr>
        <w:t>Have</w:t>
      </w:r>
      <w:r w:rsidR="005349B5" w:rsidRPr="00E16C31">
        <w:rPr>
          <w:rFonts w:eastAsia="Proxima Nova" w:cs="Proxima Nova"/>
          <w:highlight w:val="white"/>
        </w:rPr>
        <w:t xml:space="preserve"> your thoughts on leadership changed? </w:t>
      </w:r>
    </w:p>
    <w:p w14:paraId="42CB6070" w14:textId="51D3E340" w:rsidR="004B7E0C" w:rsidRDefault="004B7E0C" w:rsidP="004B7E0C">
      <w:pPr>
        <w:spacing w:line="360" w:lineRule="auto"/>
        <w:ind w:right="540"/>
        <w:rPr>
          <w:rFonts w:eastAsia="Proxima Nova" w:cs="Proxima Nova"/>
          <w:highlight w:val="white"/>
        </w:rPr>
      </w:pPr>
    </w:p>
    <w:p w14:paraId="167456FE" w14:textId="77777777" w:rsidR="004B7E0C" w:rsidRDefault="004B7E0C" w:rsidP="004B7E0C">
      <w:pPr>
        <w:spacing w:line="360" w:lineRule="auto"/>
        <w:ind w:right="540"/>
        <w:rPr>
          <w:rFonts w:eastAsia="Proxima Nova" w:cs="Proxima Nova"/>
          <w:highlight w:val="white"/>
        </w:rPr>
      </w:pPr>
    </w:p>
    <w:p w14:paraId="37FCAAE9" w14:textId="77777777" w:rsidR="004B7E0C" w:rsidRDefault="004B7E0C" w:rsidP="004B7E0C">
      <w:pPr>
        <w:spacing w:line="360" w:lineRule="auto"/>
        <w:ind w:right="540"/>
        <w:rPr>
          <w:rFonts w:eastAsia="Proxima Nova" w:cs="Proxima Nova"/>
          <w:highlight w:val="white"/>
        </w:rPr>
      </w:pPr>
    </w:p>
    <w:p w14:paraId="649DD570" w14:textId="77777777" w:rsidR="004B7E0C" w:rsidRPr="004B7E0C" w:rsidRDefault="004B7E0C" w:rsidP="004B7E0C">
      <w:pPr>
        <w:spacing w:line="360" w:lineRule="auto"/>
        <w:ind w:right="540"/>
        <w:rPr>
          <w:rFonts w:eastAsia="Proxima Nova" w:cs="Proxima Nova"/>
          <w:highlight w:val="white"/>
        </w:rPr>
      </w:pPr>
    </w:p>
    <w:p w14:paraId="6D1AFA6E" w14:textId="0D97A692" w:rsidR="00CC4FB2" w:rsidRPr="004B7E0C" w:rsidRDefault="004B7E0C" w:rsidP="00570FB7">
      <w:pPr>
        <w:pStyle w:val="ListParagraph"/>
        <w:numPr>
          <w:ilvl w:val="0"/>
          <w:numId w:val="42"/>
        </w:numPr>
        <w:spacing w:line="360" w:lineRule="auto"/>
        <w:ind w:right="540"/>
      </w:pPr>
      <w:r>
        <w:rPr>
          <w:rFonts w:eastAsia="Proxima Nova" w:cs="Proxima Nova"/>
          <w:noProof/>
          <w14:ligatures w14:val="standardContextual"/>
        </w:rPr>
        <mc:AlternateContent>
          <mc:Choice Requires="wps">
            <w:drawing>
              <wp:anchor distT="0" distB="0" distL="114300" distR="114300" simplePos="0" relativeHeight="251658250" behindDoc="0" locked="0" layoutInCell="1" allowOverlap="1" wp14:anchorId="488B2B38" wp14:editId="61D29DAF">
                <wp:simplePos x="0" y="0"/>
                <wp:positionH relativeFrom="column">
                  <wp:posOffset>0</wp:posOffset>
                </wp:positionH>
                <wp:positionV relativeFrom="paragraph">
                  <wp:posOffset>281477</wp:posOffset>
                </wp:positionV>
                <wp:extent cx="5913120" cy="1318758"/>
                <wp:effectExtent l="0" t="0" r="17780" b="15240"/>
                <wp:wrapNone/>
                <wp:docPr id="672981451" name="Text Box 2"/>
                <wp:cNvGraphicFramePr/>
                <a:graphic xmlns:a="http://schemas.openxmlformats.org/drawingml/2006/main">
                  <a:graphicData uri="http://schemas.microsoft.com/office/word/2010/wordprocessingShape">
                    <wps:wsp>
                      <wps:cNvSpPr txBox="1"/>
                      <wps:spPr>
                        <a:xfrm>
                          <a:off x="0" y="0"/>
                          <a:ext cx="5913120" cy="1318758"/>
                        </a:xfrm>
                        <a:prstGeom prst="rect">
                          <a:avLst/>
                        </a:prstGeom>
                        <a:solidFill>
                          <a:schemeClr val="lt1"/>
                        </a:solidFill>
                        <a:ln w="6350">
                          <a:solidFill>
                            <a:prstClr val="black"/>
                          </a:solidFill>
                        </a:ln>
                      </wps:spPr>
                      <wps:txbx>
                        <w:txbxContent>
                          <w:p w14:paraId="6ABCEAF5" w14:textId="77777777" w:rsidR="004B7E0C" w:rsidRDefault="004B7E0C" w:rsidP="004B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2B38" id="_x0000_s1036" type="#_x0000_t202" style="position:absolute;left:0;text-align:left;margin-left:0;margin-top:22.15pt;width:465.6pt;height:103.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" fillcolor="white [3201]" strokeweight=".5pt">
                <v:textbox>
                  <w:txbxContent>
                    <w:p w14:paraId="6ABCEAF5" w14:textId="77777777" w:rsidR="004B7E0C" w:rsidRDefault="004B7E0C" w:rsidP="004B7E0C"/>
                  </w:txbxContent>
                </v:textbox>
              </v:shape>
            </w:pict>
          </mc:Fallback>
        </mc:AlternateContent>
      </w:r>
      <w:r w:rsidR="00B63300" w:rsidRPr="00E16C31">
        <w:rPr>
          <w:rFonts w:eastAsia="Proxima Nova" w:cs="Proxima Nova"/>
          <w:highlight w:val="white"/>
        </w:rPr>
        <w:t xml:space="preserve">Have your thoughts on </w:t>
      </w:r>
      <w:r w:rsidR="005349B5" w:rsidRPr="00E16C31">
        <w:rPr>
          <w:rFonts w:eastAsia="Proxima Nova" w:cs="Proxima Nova"/>
          <w:highlight w:val="white"/>
        </w:rPr>
        <w:t>yourself as a leader</w:t>
      </w:r>
      <w:r w:rsidR="00B63300" w:rsidRPr="00E16C31">
        <w:rPr>
          <w:rFonts w:eastAsia="Proxima Nova" w:cs="Proxima Nova"/>
          <w:highlight w:val="white"/>
        </w:rPr>
        <w:t xml:space="preserve"> changed</w:t>
      </w:r>
      <w:r w:rsidR="005349B5" w:rsidRPr="00E16C31">
        <w:rPr>
          <w:rFonts w:eastAsia="Proxima Nova" w:cs="Proxima Nova"/>
          <w:highlight w:val="white"/>
        </w:rPr>
        <w:t>?</w:t>
      </w:r>
    </w:p>
    <w:p w14:paraId="7B4AF9BF" w14:textId="6E3BF7A0" w:rsidR="004B7E0C" w:rsidRDefault="004B7E0C" w:rsidP="004B7E0C">
      <w:pPr>
        <w:spacing w:line="360" w:lineRule="auto"/>
        <w:ind w:right="540"/>
      </w:pPr>
    </w:p>
    <w:p w14:paraId="75341956" w14:textId="77777777" w:rsidR="004B7E0C" w:rsidRDefault="004B7E0C" w:rsidP="004B7E0C">
      <w:pPr>
        <w:spacing w:line="360" w:lineRule="auto"/>
        <w:ind w:right="540"/>
      </w:pPr>
    </w:p>
    <w:p w14:paraId="358645DC" w14:textId="77777777" w:rsidR="00CC4FB2" w:rsidRDefault="00CC4FB2" w:rsidP="00CC4FB2">
      <w:pPr>
        <w:spacing w:line="360" w:lineRule="auto"/>
        <w:ind w:right="540"/>
        <w:rPr>
          <w:highlight w:val="white"/>
        </w:rPr>
      </w:pPr>
    </w:p>
    <w:p w14:paraId="78C7DBE5" w14:textId="1D00749C" w:rsidR="005349B5" w:rsidRPr="00F61975" w:rsidRDefault="005349B5" w:rsidP="00CC4FB2">
      <w:pPr>
        <w:pStyle w:val="Heading2"/>
        <w:rPr>
          <w:rFonts w:eastAsia="Arial"/>
        </w:rPr>
      </w:pPr>
      <w:bookmarkStart w:id="11" w:name="_A_strength-based_approach"/>
      <w:bookmarkStart w:id="12" w:name="_Toc178760853"/>
      <w:bookmarkEnd w:id="11"/>
      <w:r w:rsidRPr="00CC4FB2">
        <w:rPr>
          <w:highlight w:val="white"/>
        </w:rPr>
        <w:t>A</w:t>
      </w:r>
      <w:r>
        <w:t xml:space="preserve"> strength-based</w:t>
      </w:r>
      <w:r w:rsidRPr="00CC4FB2">
        <w:rPr>
          <w:highlight w:val="white"/>
        </w:rPr>
        <w:t xml:space="preserve"> approach to leadership</w:t>
      </w:r>
      <w:bookmarkEnd w:id="12"/>
    </w:p>
    <w:p w14:paraId="2D5CD5AD" w14:textId="77777777" w:rsidR="00CC4FB2" w:rsidRDefault="00CC4FB2" w:rsidP="003A0D04">
      <w:pPr>
        <w:spacing w:line="360" w:lineRule="auto"/>
        <w:jc w:val="center"/>
        <w:rPr>
          <w:rFonts w:eastAsia="Segoe UI" w:cs="Segoe UI"/>
          <w:b/>
          <w:bCs/>
          <w:i/>
          <w:iCs/>
          <w:color w:val="0B5394"/>
        </w:rPr>
      </w:pPr>
    </w:p>
    <w:p w14:paraId="264BC7E5" w14:textId="1F4B788F" w:rsidR="005349B5" w:rsidRPr="00AB1996" w:rsidRDefault="003F735B" w:rsidP="003A0D04">
      <w:pPr>
        <w:spacing w:line="360" w:lineRule="auto"/>
        <w:jc w:val="center"/>
        <w:rPr>
          <w:rFonts w:eastAsia="Segoe UI" w:cs="Segoe UI"/>
          <w:b/>
          <w:bCs/>
          <w:color w:val="000000" w:themeColor="text1"/>
        </w:rPr>
      </w:pPr>
      <w:r w:rsidRPr="00AB1996">
        <w:rPr>
          <w:rFonts w:eastAsia="Segoe UI" w:cs="Segoe UI"/>
          <w:b/>
          <w:bCs/>
          <w:i/>
          <w:iCs/>
          <w:color w:val="0B5394"/>
        </w:rPr>
        <w:t>“</w:t>
      </w:r>
      <w:r w:rsidR="005349B5" w:rsidRPr="00AB1996">
        <w:rPr>
          <w:rFonts w:eastAsia="Segoe UI" w:cs="Segoe UI"/>
          <w:b/>
          <w:bCs/>
          <w:i/>
          <w:iCs/>
          <w:color w:val="000000" w:themeColor="text1"/>
          <w:lang w:val="en-GB"/>
        </w:rPr>
        <w:t xml:space="preserve">The far greater challenge is to broaden the scope of leadership to include everyone’s </w:t>
      </w:r>
      <w:r w:rsidRPr="00AB1996">
        <w:rPr>
          <w:rFonts w:eastAsia="Segoe UI" w:cs="Segoe UI"/>
          <w:b/>
          <w:bCs/>
          <w:i/>
          <w:iCs/>
          <w:color w:val="000000" w:themeColor="text1"/>
          <w:lang w:val="en-GB"/>
        </w:rPr>
        <w:t>strengths</w:t>
      </w:r>
      <w:r w:rsidR="005349B5" w:rsidRPr="00AB1996">
        <w:rPr>
          <w:rFonts w:eastAsia="Segoe UI" w:cs="Segoe UI"/>
          <w:b/>
          <w:bCs/>
          <w:i/>
          <w:iCs/>
          <w:color w:val="000000" w:themeColor="text1"/>
        </w:rPr>
        <w:t>.</w:t>
      </w:r>
      <w:r w:rsidRPr="00AB1996">
        <w:rPr>
          <w:rFonts w:eastAsia="Segoe UI" w:cs="Segoe UI"/>
          <w:b/>
          <w:bCs/>
          <w:i/>
          <w:iCs/>
          <w:color w:val="000000" w:themeColor="text1"/>
        </w:rPr>
        <w:t>”</w:t>
      </w:r>
      <w:r w:rsidR="005349B5" w:rsidRPr="00AB1996">
        <w:rPr>
          <w:rFonts w:eastAsia="Segoe UI" w:cs="Segoe UI"/>
          <w:b/>
          <w:bCs/>
          <w:i/>
          <w:iCs/>
          <w:color w:val="000000" w:themeColor="text1"/>
        </w:rPr>
        <w:t xml:space="preserve"> </w:t>
      </w:r>
    </w:p>
    <w:p w14:paraId="44405EA7" w14:textId="3618CF15" w:rsidR="005349B5" w:rsidRPr="00AB1996" w:rsidRDefault="005349B5" w:rsidP="003A0D04">
      <w:pPr>
        <w:spacing w:line="360" w:lineRule="auto"/>
        <w:jc w:val="center"/>
        <w:rPr>
          <w:rFonts w:eastAsia="Segoe UI" w:cs="Segoe UI"/>
          <w:b/>
          <w:bCs/>
          <w:color w:val="000000" w:themeColor="text1"/>
          <w:sz w:val="20"/>
          <w:szCs w:val="20"/>
        </w:rPr>
      </w:pPr>
      <w:r w:rsidRPr="00AB1996">
        <w:rPr>
          <w:rFonts w:eastAsia="Segoe UI" w:cs="Segoe UI"/>
          <w:b/>
          <w:bCs/>
          <w:color w:val="000000" w:themeColor="text1"/>
          <w:sz w:val="20"/>
          <w:szCs w:val="20"/>
        </w:rPr>
        <w:t>WWDA Member</w:t>
      </w:r>
    </w:p>
    <w:p w14:paraId="3BD29645" w14:textId="77777777" w:rsidR="00CD2150" w:rsidRPr="00E16C31" w:rsidRDefault="00CD2150" w:rsidP="003A0D04">
      <w:pPr>
        <w:spacing w:line="360" w:lineRule="auto"/>
        <w:rPr>
          <w:rFonts w:eastAsia="Proxima Nova" w:cs="Proxima Nova"/>
          <w:i/>
          <w:color w:val="0B5394"/>
          <w:highlight w:val="yellow"/>
        </w:rPr>
      </w:pPr>
    </w:p>
    <w:p w14:paraId="55BC1344" w14:textId="77777777" w:rsidR="005349B5" w:rsidRPr="00E16C31" w:rsidRDefault="005349B5" w:rsidP="003A0D04">
      <w:pPr>
        <w:spacing w:line="360" w:lineRule="auto"/>
        <w:rPr>
          <w:rFonts w:eastAsia="Proxima Nova" w:cs="Proxima Nova"/>
        </w:rPr>
      </w:pPr>
      <w:r w:rsidRPr="00E16C31">
        <w:rPr>
          <w:rFonts w:eastAsia="Proxima Nova" w:cs="Proxima Nova"/>
        </w:rPr>
        <w:t xml:space="preserve">Have you heard of a </w:t>
      </w:r>
      <w:r w:rsidRPr="7CF9AA77">
        <w:rPr>
          <w:rFonts w:eastAsia="Proxima Nova" w:cs="Proxima Nova"/>
          <w:b/>
          <w:highlight w:val="cyan"/>
          <w:u w:val="single"/>
        </w:rPr>
        <w:t>strength-based</w:t>
      </w:r>
      <w:r w:rsidRPr="7CF9AA77">
        <w:rPr>
          <w:rFonts w:eastAsia="Proxima Nova" w:cs="Proxima Nova"/>
          <w:b/>
          <w:u w:val="single"/>
        </w:rPr>
        <w:t xml:space="preserve"> </w:t>
      </w:r>
      <w:r w:rsidRPr="00E16C31">
        <w:rPr>
          <w:rFonts w:eastAsia="Proxima Nova" w:cs="Proxima Nova"/>
        </w:rPr>
        <w:t xml:space="preserve">approach? You might have come across the term if you have worked or volunteered at a community centre or attended therapy – but did you know it is also great in leadership? It’s a way of working with people (others and yourself) that focuses on what a person is good at and builds from those strengths. A strength-based approach aims to recognise and nurture the best parts of a person, </w:t>
      </w:r>
      <w:r w:rsidRPr="00E16C31">
        <w:rPr>
          <w:rFonts w:eastAsia="Proxima Nova" w:cs="Proxima Nova"/>
        </w:rPr>
        <w:lastRenderedPageBreak/>
        <w:t>so they can try new things, grow, and succeed with confidence. This means that when you approach a task you start with what you already know is within yours or someone else's current knowledge and ability.</w:t>
      </w:r>
    </w:p>
    <w:p w14:paraId="21850C95" w14:textId="77777777" w:rsidR="003577D5" w:rsidRPr="00E16C31" w:rsidRDefault="003577D5" w:rsidP="003A0D04">
      <w:pPr>
        <w:spacing w:line="360" w:lineRule="auto"/>
        <w:rPr>
          <w:rFonts w:eastAsia="Proxima Nova" w:cs="Proxima Nova"/>
        </w:rPr>
      </w:pPr>
    </w:p>
    <w:p w14:paraId="2B3C0A92" w14:textId="2D6A44FB" w:rsidR="005349B5" w:rsidRPr="00E16C31" w:rsidRDefault="005349B5" w:rsidP="003A0D04">
      <w:pPr>
        <w:spacing w:line="360" w:lineRule="auto"/>
        <w:rPr>
          <w:rFonts w:eastAsia="Proxima Nova" w:cs="Proxima Nova"/>
          <w:highlight w:val="white"/>
        </w:rPr>
      </w:pPr>
      <w:r w:rsidRPr="00E16C31">
        <w:rPr>
          <w:rFonts w:eastAsia="Proxima Nova" w:cs="Proxima Nova"/>
        </w:rPr>
        <w:t>A strength-based approach also means seeing what we are less good at as</w:t>
      </w:r>
      <w:r w:rsidRPr="00E16C31">
        <w:rPr>
          <w:rFonts w:eastAsia="Proxima Nova" w:cs="Proxima Nova"/>
          <w:highlight w:val="white"/>
        </w:rPr>
        <w:t xml:space="preserve"> ‘areas for improvement</w:t>
      </w:r>
      <w:r w:rsidR="00B414F3" w:rsidRPr="00E16C31">
        <w:rPr>
          <w:rFonts w:eastAsia="Proxima Nova" w:cs="Proxima Nova"/>
          <w:highlight w:val="white"/>
        </w:rPr>
        <w:t xml:space="preserve"> or support</w:t>
      </w:r>
      <w:r w:rsidRPr="00E16C31">
        <w:rPr>
          <w:rFonts w:eastAsia="Proxima Nova" w:cs="Proxima Nova"/>
          <w:highlight w:val="white"/>
        </w:rPr>
        <w:t xml:space="preserve">’ rather than weaknesses. </w:t>
      </w:r>
      <w:r w:rsidRPr="00E16C31">
        <w:rPr>
          <w:rFonts w:eastAsia="Proxima Nova" w:cs="Proxima Nova"/>
        </w:rPr>
        <w:t>This is</w:t>
      </w:r>
      <w:r w:rsidRPr="00E16C31">
        <w:rPr>
          <w:rFonts w:eastAsia="Proxima Nova" w:cs="Proxima Nova"/>
          <w:highlight w:val="white"/>
        </w:rPr>
        <w:t xml:space="preserve"> far more effective in growing confidence and skills </w:t>
      </w:r>
      <w:r w:rsidRPr="00E16C31">
        <w:rPr>
          <w:rFonts w:eastAsia="Proxima Nova" w:cs="Proxima Nova"/>
        </w:rPr>
        <w:t>and often helps develop</w:t>
      </w:r>
      <w:r w:rsidRPr="00E16C31">
        <w:rPr>
          <w:rFonts w:eastAsia="Proxima Nova" w:cs="Proxima Nova"/>
          <w:highlight w:val="white"/>
        </w:rPr>
        <w:t xml:space="preserve"> </w:t>
      </w:r>
      <w:r w:rsidR="00771FCF" w:rsidRPr="00E16C31">
        <w:rPr>
          <w:rFonts w:eastAsia="Proxima Nova" w:cs="Proxima Nova"/>
          <w:highlight w:val="white"/>
        </w:rPr>
        <w:t>a can</w:t>
      </w:r>
      <w:r w:rsidR="31F79145" w:rsidRPr="00E16C31">
        <w:rPr>
          <w:rFonts w:eastAsia="Proxima Nova" w:cs="Proxima Nova"/>
          <w:highlight w:val="white"/>
        </w:rPr>
        <w:t>-</w:t>
      </w:r>
      <w:r w:rsidR="00771FCF" w:rsidRPr="00E16C31">
        <w:rPr>
          <w:rFonts w:eastAsia="Proxima Nova" w:cs="Proxima Nova"/>
          <w:highlight w:val="white"/>
        </w:rPr>
        <w:t>do way of thinking.</w:t>
      </w:r>
      <w:r w:rsidRPr="00E16C31">
        <w:rPr>
          <w:rFonts w:eastAsia="Proxima Nova" w:cs="Proxima Nova"/>
          <w:highlight w:val="white"/>
        </w:rPr>
        <w:t xml:space="preserve"> In fact, what we consider to be our weaknesses may become our greatest strengths as leaders.</w:t>
      </w:r>
    </w:p>
    <w:p w14:paraId="396E47F9" w14:textId="77777777" w:rsidR="005349B5" w:rsidRPr="00E16C31" w:rsidRDefault="005349B5" w:rsidP="003A0D04">
      <w:pPr>
        <w:spacing w:line="360" w:lineRule="auto"/>
        <w:rPr>
          <w:rFonts w:eastAsia="Proxima Nova" w:cs="Proxima Nova"/>
          <w:highlight w:val="white"/>
        </w:rPr>
      </w:pPr>
    </w:p>
    <w:p w14:paraId="56CBF97E" w14:textId="30BFB88B" w:rsidR="005349B5" w:rsidRPr="00E16C31" w:rsidRDefault="005349B5" w:rsidP="003A0D04">
      <w:pPr>
        <w:spacing w:line="360" w:lineRule="auto"/>
        <w:rPr>
          <w:rFonts w:eastAsia="Proxima Nova" w:cs="Proxima Nova"/>
          <w:highlight w:val="white"/>
        </w:rPr>
      </w:pPr>
      <w:r w:rsidRPr="00E16C31">
        <w:rPr>
          <w:rFonts w:eastAsia="Proxima Nova" w:cs="Proxima Nova"/>
          <w:highlight w:val="white"/>
        </w:rPr>
        <w:t>For example, you might feel like you aren’t a great public speaker because you get nervous. This means you can encourage and support others who feel the same</w:t>
      </w:r>
      <w:r w:rsidR="00FE681D" w:rsidRPr="00E16C31">
        <w:rPr>
          <w:rFonts w:eastAsia="Proxima Nova" w:cs="Proxima Nova"/>
          <w:highlight w:val="white"/>
        </w:rPr>
        <w:t>, by sharing that you understand how they feel and that you get nervous too</w:t>
      </w:r>
      <w:r w:rsidRPr="00E16C31">
        <w:rPr>
          <w:rFonts w:eastAsia="Proxima Nova" w:cs="Proxima Nova"/>
          <w:highlight w:val="white"/>
        </w:rPr>
        <w:t xml:space="preserve">. You might also notice you feel nervous because you care about delivering an important message. This means you </w:t>
      </w:r>
      <w:r w:rsidR="008A5A38" w:rsidRPr="00E16C31">
        <w:rPr>
          <w:rFonts w:eastAsia="Proxima Nova" w:cs="Proxima Nova"/>
          <w:highlight w:val="white"/>
        </w:rPr>
        <w:t>may</w:t>
      </w:r>
      <w:r w:rsidRPr="00E16C31">
        <w:rPr>
          <w:rFonts w:eastAsia="Proxima Nova" w:cs="Proxima Nova"/>
          <w:highlight w:val="white"/>
        </w:rPr>
        <w:t xml:space="preserve"> put more effort into writing and delivering the speech</w:t>
      </w:r>
      <w:r w:rsidR="008A5A38" w:rsidRPr="00E16C31">
        <w:rPr>
          <w:rFonts w:eastAsia="Proxima Nova" w:cs="Proxima Nova"/>
          <w:highlight w:val="white"/>
        </w:rPr>
        <w:t xml:space="preserve"> which is a strength</w:t>
      </w:r>
      <w:r w:rsidR="00C40443" w:rsidRPr="00E16C31">
        <w:rPr>
          <w:rFonts w:eastAsia="Proxima Nova" w:cs="Proxima Nova"/>
          <w:highlight w:val="white"/>
        </w:rPr>
        <w:t>.</w:t>
      </w:r>
      <w:r w:rsidRPr="00E16C31" w:rsidDel="008A5A38">
        <w:rPr>
          <w:rFonts w:eastAsia="Proxima Nova" w:cs="Proxima Nova"/>
          <w:highlight w:val="white"/>
        </w:rPr>
        <w:t xml:space="preserve"> </w:t>
      </w:r>
      <w:r w:rsidR="00B25F17" w:rsidRPr="00E16C31">
        <w:rPr>
          <w:rFonts w:eastAsia="Proxima Nova" w:cs="Proxima Nova"/>
          <w:highlight w:val="white"/>
        </w:rPr>
        <w:t xml:space="preserve">You might also take an iPad with you. This means that if you feel too nervous to speak, your iPad can read out your speech to support you to deliver your important message. </w:t>
      </w:r>
    </w:p>
    <w:p w14:paraId="470CED87" w14:textId="77777777" w:rsidR="002D5A80" w:rsidRPr="00E16C31" w:rsidRDefault="002D5A80" w:rsidP="003A0D04">
      <w:pPr>
        <w:spacing w:line="360" w:lineRule="auto"/>
        <w:rPr>
          <w:rFonts w:eastAsia="Proxima Nova" w:cs="Proxima Nova"/>
          <w:highlight w:val="white"/>
        </w:rPr>
      </w:pPr>
    </w:p>
    <w:p w14:paraId="7BA36C14" w14:textId="2BCAF918" w:rsidR="005031D8" w:rsidRPr="00E16C31" w:rsidRDefault="004C0C8A" w:rsidP="003A0D04">
      <w:pPr>
        <w:spacing w:line="360" w:lineRule="auto"/>
        <w:rPr>
          <w:rFonts w:eastAsia="Proxima Nova" w:cs="Proxima Nova"/>
          <w:highlight w:val="white"/>
        </w:rPr>
      </w:pPr>
      <w:r w:rsidRPr="636EE66C">
        <w:rPr>
          <w:rFonts w:eastAsia="Proxima Nova" w:cs="Proxima Nova"/>
          <w:highlight w:val="white"/>
        </w:rPr>
        <w:t>Here is a real</w:t>
      </w:r>
      <w:r w:rsidR="6F2208F9" w:rsidRPr="636EE66C">
        <w:rPr>
          <w:rFonts w:eastAsia="Proxima Nova" w:cs="Proxima Nova"/>
          <w:highlight w:val="white"/>
        </w:rPr>
        <w:t>-</w:t>
      </w:r>
      <w:r w:rsidRPr="636EE66C">
        <w:rPr>
          <w:rFonts w:eastAsia="Proxima Nova" w:cs="Proxima Nova"/>
          <w:highlight w:val="white"/>
        </w:rPr>
        <w:t>life</w:t>
      </w:r>
      <w:r w:rsidR="005349B5" w:rsidRPr="636EE66C">
        <w:rPr>
          <w:rFonts w:eastAsia="Proxima Nova" w:cs="Proxima Nova"/>
          <w:highlight w:val="white"/>
        </w:rPr>
        <w:t xml:space="preserve"> example</w:t>
      </w:r>
      <w:r w:rsidRPr="636EE66C">
        <w:rPr>
          <w:rFonts w:eastAsia="Proxima Nova" w:cs="Proxima Nova"/>
          <w:highlight w:val="white"/>
        </w:rPr>
        <w:t xml:space="preserve"> from a WWDA member</w:t>
      </w:r>
      <w:r w:rsidR="00D864AE" w:rsidRPr="636EE66C">
        <w:rPr>
          <w:rFonts w:eastAsia="Proxima Nova" w:cs="Proxima Nova"/>
          <w:highlight w:val="white"/>
        </w:rPr>
        <w:t>:</w:t>
      </w:r>
    </w:p>
    <w:p w14:paraId="6A2F2F09" w14:textId="54427BA7" w:rsidR="005349B5" w:rsidRPr="00E16C31" w:rsidRDefault="005031D8" w:rsidP="003A0D04">
      <w:pPr>
        <w:spacing w:line="360" w:lineRule="auto"/>
        <w:rPr>
          <w:rFonts w:eastAsia="Proxima Nova" w:cs="Proxima Nova"/>
          <w:color w:val="000000" w:themeColor="text1"/>
        </w:rPr>
      </w:pPr>
      <w:r w:rsidRPr="00E16C31">
        <w:rPr>
          <w:rFonts w:eastAsia="Proxima Nova" w:cs="Proxima Nova"/>
          <w:color w:val="000000" w:themeColor="text1"/>
        </w:rPr>
        <w:t>A</w:t>
      </w:r>
      <w:r w:rsidR="005349B5" w:rsidRPr="00E16C31">
        <w:rPr>
          <w:rFonts w:eastAsia="Proxima Nova" w:cs="Proxima Nova"/>
          <w:color w:val="000000" w:themeColor="text1"/>
        </w:rPr>
        <w:t xml:space="preserve"> friend is feeling overwhelmed by her workload. A strength-based approach might look like the following:</w:t>
      </w:r>
    </w:p>
    <w:p w14:paraId="2BF3997E" w14:textId="77777777" w:rsidR="0072752B" w:rsidRPr="00E16C31" w:rsidRDefault="005349B5" w:rsidP="003A0D04">
      <w:pPr>
        <w:spacing w:before="300" w:after="300" w:line="360" w:lineRule="auto"/>
        <w:ind w:right="720"/>
        <w:rPr>
          <w:rFonts w:eastAsia="Proxima Nova" w:cs="Proxima Nova"/>
          <w:b/>
          <w:bCs/>
          <w:color w:val="000000" w:themeColor="text1"/>
        </w:rPr>
      </w:pPr>
      <w:r w:rsidRPr="00E16C31">
        <w:rPr>
          <w:rFonts w:eastAsia="Proxima Nova" w:cs="Proxima Nova"/>
          <w:b/>
          <w:bCs/>
          <w:color w:val="000000" w:themeColor="text1"/>
        </w:rPr>
        <w:t>Identify strengths</w:t>
      </w:r>
      <w:r w:rsidRPr="00E16C31">
        <w:br/>
      </w:r>
      <w:r w:rsidRPr="00E16C31">
        <w:rPr>
          <w:rFonts w:eastAsia="Proxima Nova" w:cs="Proxima Nova"/>
          <w:color w:val="000000" w:themeColor="text1"/>
        </w:rPr>
        <w:t>Your first move might be to think about her strengths and positive qualities. For example, maybe she is very organised, an excellent problem-solver, and usually</w:t>
      </w:r>
      <w:r w:rsidR="0072752B" w:rsidRPr="00E16C31">
        <w:rPr>
          <w:rFonts w:eastAsia="Proxima Nova" w:cs="Proxima Nova"/>
          <w:color w:val="000000" w:themeColor="text1"/>
        </w:rPr>
        <w:t xml:space="preserve"> very good at remaining calm under pressure. </w:t>
      </w:r>
      <w:r w:rsidR="0072752B" w:rsidRPr="00E16C31">
        <w:t>Reminding her of her strengths is a great boost for her motivation.</w:t>
      </w:r>
    </w:p>
    <w:p w14:paraId="3B542FF2" w14:textId="77777777" w:rsidR="0072752B" w:rsidRPr="00E16C31" w:rsidRDefault="0072752B" w:rsidP="003A0D04">
      <w:pPr>
        <w:spacing w:line="360" w:lineRule="auto"/>
        <w:ind w:right="720"/>
      </w:pPr>
      <w:r w:rsidRPr="00E16C31">
        <w:rPr>
          <w:rFonts w:eastAsia="Proxima Nova" w:cs="Proxima Nova"/>
          <w:b/>
          <w:bCs/>
          <w:color w:val="000000" w:themeColor="text1"/>
        </w:rPr>
        <w:t>Build from strengths</w:t>
      </w:r>
      <w:r w:rsidRPr="00E16C31">
        <w:br/>
      </w:r>
      <w:r w:rsidRPr="00E16C31">
        <w:rPr>
          <w:rFonts w:eastAsia="Proxima Nova" w:cs="Proxima Nova"/>
          <w:color w:val="000000" w:themeColor="text1"/>
        </w:rPr>
        <w:t>You might then</w:t>
      </w:r>
      <w:r w:rsidRPr="00E16C31">
        <w:rPr>
          <w:rFonts w:eastAsia="Proxima Nova" w:cs="Proxima Nova"/>
          <w:b/>
          <w:bCs/>
          <w:color w:val="000000" w:themeColor="text1"/>
        </w:rPr>
        <w:t xml:space="preserve"> </w:t>
      </w:r>
      <w:r w:rsidRPr="00E16C31">
        <w:rPr>
          <w:rFonts w:eastAsia="Proxima Nova" w:cs="Proxima Nova"/>
          <w:color w:val="000000" w:themeColor="text1"/>
        </w:rPr>
        <w:t xml:space="preserve">suggest she take a step back and look at her workload again </w:t>
      </w:r>
      <w:r w:rsidRPr="00E16C31">
        <w:rPr>
          <w:rFonts w:eastAsia="Proxima Nova" w:cs="Proxima Nova"/>
          <w:color w:val="000000" w:themeColor="text1"/>
        </w:rPr>
        <w:lastRenderedPageBreak/>
        <w:t>with these strengths and positive qualities in mind.</w:t>
      </w:r>
      <w:r w:rsidRPr="00E16C31">
        <w:t xml:space="preserve"> Maybe she uses her problem-solving skills to prioritise tasks based on importance. Maybe she uses her organisational </w:t>
      </w:r>
      <w:r w:rsidRPr="00E16C31">
        <w:rPr>
          <w:rFonts w:eastAsia="Proxima Nova" w:cs="Proxima Nova"/>
          <w:color w:val="000000" w:themeColor="text1"/>
        </w:rPr>
        <w:t xml:space="preserve">skills </w:t>
      </w:r>
      <w:r w:rsidRPr="00E16C31">
        <w:t xml:space="preserve">to break down larger projects into smaller steps. </w:t>
      </w:r>
    </w:p>
    <w:p w14:paraId="16AD90F7" w14:textId="77777777" w:rsidR="003577D5" w:rsidRPr="00E16C31" w:rsidRDefault="003577D5" w:rsidP="003A0D04">
      <w:pPr>
        <w:spacing w:line="360" w:lineRule="auto"/>
        <w:ind w:right="720"/>
        <w:rPr>
          <w:rFonts w:eastAsia="Proxima Nova" w:cs="Proxima Nova"/>
          <w:color w:val="000000" w:themeColor="text1"/>
        </w:rPr>
      </w:pPr>
    </w:p>
    <w:p w14:paraId="27C02118" w14:textId="77777777" w:rsidR="0072752B" w:rsidRPr="00E16C31" w:rsidRDefault="0072752B" w:rsidP="003A0D04">
      <w:pPr>
        <w:spacing w:line="360" w:lineRule="auto"/>
        <w:ind w:right="720"/>
        <w:rPr>
          <w:rFonts w:eastAsia="Proxima Nova" w:cs="Proxima Nova"/>
          <w:b/>
          <w:bCs/>
          <w:color w:val="000000" w:themeColor="text1"/>
        </w:rPr>
      </w:pPr>
      <w:r w:rsidRPr="00E16C31">
        <w:rPr>
          <w:rFonts w:eastAsia="Proxima Nova" w:cs="Proxima Nova"/>
          <w:b/>
          <w:bCs/>
          <w:color w:val="000000" w:themeColor="text1"/>
        </w:rPr>
        <w:t>Keep communication open</w:t>
      </w:r>
    </w:p>
    <w:p w14:paraId="10C268D1" w14:textId="7918C4DF" w:rsidR="0072752B" w:rsidRPr="00E16C31" w:rsidRDefault="0072752B" w:rsidP="003A0D04">
      <w:pPr>
        <w:spacing w:line="360" w:lineRule="auto"/>
        <w:ind w:right="720"/>
        <w:rPr>
          <w:rFonts w:eastAsia="Proxima Nova" w:cs="Proxima Nova"/>
          <w:color w:val="000000" w:themeColor="text1"/>
        </w:rPr>
      </w:pPr>
      <w:r w:rsidRPr="00E16C31">
        <w:rPr>
          <w:rFonts w:eastAsia="Proxima Nova" w:cs="Proxima Nova"/>
          <w:color w:val="000000" w:themeColor="text1"/>
        </w:rPr>
        <w:t xml:space="preserve">It’s also a good idea to suggest she reach out again if she feels overwhelmed or needs more support. Sometimes </w:t>
      </w:r>
      <w:r w:rsidR="0070636F" w:rsidRPr="00E16C31">
        <w:rPr>
          <w:rFonts w:eastAsia="Proxima Nova" w:cs="Proxima Nova"/>
          <w:color w:val="000000" w:themeColor="text1"/>
        </w:rPr>
        <w:t xml:space="preserve">when we are very involved in something, </w:t>
      </w:r>
      <w:r w:rsidRPr="00E16C31">
        <w:rPr>
          <w:rFonts w:eastAsia="Proxima Nova" w:cs="Proxima Nova"/>
          <w:color w:val="000000" w:themeColor="text1"/>
        </w:rPr>
        <w:t>we need the people around us to point out what may seem like obvious answers!</w:t>
      </w:r>
    </w:p>
    <w:p w14:paraId="1B5E1EA3" w14:textId="77777777" w:rsidR="003577D5" w:rsidRPr="00E16C31" w:rsidRDefault="003577D5" w:rsidP="003A0D04">
      <w:pPr>
        <w:spacing w:line="360" w:lineRule="auto"/>
        <w:ind w:right="720"/>
        <w:rPr>
          <w:rFonts w:eastAsia="Proxima Nova" w:cs="Proxima Nova"/>
          <w:color w:val="000000" w:themeColor="text1"/>
        </w:rPr>
      </w:pPr>
    </w:p>
    <w:p w14:paraId="0D3BDE44" w14:textId="175EAE84" w:rsidR="0072752B" w:rsidRPr="00E16C31" w:rsidRDefault="0072752B" w:rsidP="003A0D04">
      <w:pPr>
        <w:spacing w:line="360" w:lineRule="auto"/>
        <w:ind w:right="720"/>
        <w:rPr>
          <w:rFonts w:eastAsia="Proxima Nova" w:cs="Proxima Nova"/>
          <w:color w:val="000000" w:themeColor="text1"/>
        </w:rPr>
      </w:pPr>
      <w:r w:rsidRPr="00E16C31">
        <w:rPr>
          <w:rFonts w:eastAsia="Proxima Nova" w:cs="Proxima Nova"/>
          <w:b/>
          <w:bCs/>
          <w:color w:val="000000" w:themeColor="text1"/>
        </w:rPr>
        <w:t xml:space="preserve">Provide emotional support and encouragement </w:t>
      </w:r>
      <w:r w:rsidRPr="00E16C31">
        <w:br/>
      </w:r>
      <w:r w:rsidRPr="00E16C31">
        <w:rPr>
          <w:rFonts w:eastAsia="Proxima Nova" w:cs="Proxima Nova"/>
          <w:color w:val="000000" w:themeColor="text1"/>
        </w:rPr>
        <w:t xml:space="preserve">Never underestimate the value of emotional support. Providing non-judgemental support helps boost confidence and self-belief, which are big factors in </w:t>
      </w:r>
      <w:r w:rsidR="00D743B9" w:rsidRPr="00E16C31">
        <w:rPr>
          <w:rFonts w:eastAsia="Proxima Nova" w:cs="Proxima Nova"/>
          <w:color w:val="000000" w:themeColor="text1"/>
        </w:rPr>
        <w:t xml:space="preserve">becoming a more </w:t>
      </w:r>
      <w:r w:rsidR="00D06891" w:rsidRPr="00E16C31">
        <w:rPr>
          <w:rFonts w:eastAsia="Proxima Nova" w:cs="Proxima Nova"/>
          <w:color w:val="000000" w:themeColor="text1"/>
        </w:rPr>
        <w:t>compassionate</w:t>
      </w:r>
      <w:r w:rsidR="00D743B9" w:rsidRPr="00E16C31">
        <w:rPr>
          <w:rFonts w:eastAsia="Proxima Nova" w:cs="Proxima Nova"/>
          <w:color w:val="000000" w:themeColor="text1"/>
        </w:rPr>
        <w:t xml:space="preserve"> leader. </w:t>
      </w:r>
      <w:r w:rsidR="317F08C8" w:rsidRPr="00E16C31">
        <w:rPr>
          <w:rFonts w:eastAsia="Proxima Nova" w:cs="Proxima Nova"/>
          <w:color w:val="000000" w:themeColor="text1"/>
        </w:rPr>
        <w:t>Y</w:t>
      </w:r>
      <w:r w:rsidR="00AC11CC" w:rsidRPr="00E16C31">
        <w:rPr>
          <w:rFonts w:eastAsia="Proxima Nova" w:cs="Proxima Nova"/>
          <w:color w:val="000000" w:themeColor="text1"/>
        </w:rPr>
        <w:t>ou also need to take care of yourself.</w:t>
      </w:r>
      <w:r w:rsidR="00967DFB">
        <w:rPr>
          <w:rFonts w:eastAsia="Proxima Nova" w:cs="Proxima Nova"/>
          <w:color w:val="000000" w:themeColor="text1"/>
        </w:rPr>
        <w:t xml:space="preserve"> </w:t>
      </w:r>
      <w:r w:rsidR="00AC11CC" w:rsidRPr="00E16C31">
        <w:rPr>
          <w:rFonts w:eastAsia="Proxima Nova" w:cs="Proxima Nova"/>
          <w:color w:val="000000" w:themeColor="text1"/>
        </w:rPr>
        <w:t>Sometimes providing emotional support can be difficult or overwhelming</w:t>
      </w:r>
      <w:r w:rsidR="00DC08EF" w:rsidRPr="00E16C31">
        <w:rPr>
          <w:rFonts w:eastAsia="Proxima Nova" w:cs="Proxima Nova"/>
          <w:color w:val="000000" w:themeColor="text1"/>
        </w:rPr>
        <w:t xml:space="preserve">. </w:t>
      </w:r>
    </w:p>
    <w:p w14:paraId="70EDF564" w14:textId="77777777" w:rsidR="003577D5" w:rsidRPr="00E16C31" w:rsidRDefault="003577D5" w:rsidP="003A0D04">
      <w:pPr>
        <w:spacing w:line="360" w:lineRule="auto"/>
        <w:ind w:right="720"/>
        <w:rPr>
          <w:rFonts w:eastAsia="Proxima Nova" w:cs="Proxima Nova"/>
          <w:i/>
          <w:iCs/>
          <w:color w:val="000000" w:themeColor="text1"/>
        </w:rPr>
      </w:pPr>
    </w:p>
    <w:p w14:paraId="4864363A" w14:textId="4239312F" w:rsidR="00355716" w:rsidRPr="00E16C31" w:rsidRDefault="003D2298" w:rsidP="003A0D04">
      <w:pPr>
        <w:spacing w:line="360" w:lineRule="auto"/>
        <w:ind w:right="720"/>
        <w:rPr>
          <w:rFonts w:eastAsia="Proxima Nova" w:cs="Proxima Nova"/>
          <w:i/>
          <w:iCs/>
          <w:color w:val="000000" w:themeColor="text1"/>
        </w:rPr>
      </w:pPr>
      <w:hyperlink w:anchor="_Safe_leadership" w:history="1">
        <w:r w:rsidRPr="00B52C57">
          <w:rPr>
            <w:rStyle w:val="Hyperlink"/>
            <w:rFonts w:eastAsia="Proxima Nova" w:cs="Proxima Nova"/>
            <w:i/>
            <w:iCs/>
          </w:rPr>
          <w:t xml:space="preserve">We will explore safe leadership </w:t>
        </w:r>
        <w:r w:rsidR="00D83B9A" w:rsidRPr="00B52C57">
          <w:rPr>
            <w:rStyle w:val="Hyperlink"/>
            <w:rFonts w:eastAsia="Proxima Nova" w:cs="Proxima Nova"/>
            <w:i/>
            <w:iCs/>
          </w:rPr>
          <w:t xml:space="preserve">in further detail later in this </w:t>
        </w:r>
        <w:r w:rsidR="00F32198" w:rsidRPr="00B52C57">
          <w:rPr>
            <w:rStyle w:val="Hyperlink"/>
            <w:rFonts w:eastAsia="Proxima Nova" w:cs="Proxima Nova"/>
            <w:i/>
            <w:iCs/>
          </w:rPr>
          <w:t>t</w:t>
        </w:r>
        <w:r w:rsidR="00D83B9A" w:rsidRPr="00B52C57">
          <w:rPr>
            <w:rStyle w:val="Hyperlink"/>
            <w:rFonts w:eastAsia="Proxima Nova" w:cs="Proxima Nova"/>
            <w:i/>
            <w:iCs/>
          </w:rPr>
          <w:t>oolkit</w:t>
        </w:r>
      </w:hyperlink>
      <w:r w:rsidR="00B52C57">
        <w:rPr>
          <w:rFonts w:eastAsia="Proxima Nova" w:cs="Proxima Nova"/>
          <w:i/>
          <w:iCs/>
          <w:color w:val="000000" w:themeColor="text1"/>
        </w:rPr>
        <w:t>.</w:t>
      </w:r>
    </w:p>
    <w:p w14:paraId="1EA6B86D" w14:textId="77777777" w:rsidR="003376C0" w:rsidRDefault="003376C0" w:rsidP="003A0D04">
      <w:pPr>
        <w:spacing w:line="360" w:lineRule="auto"/>
        <w:ind w:right="720"/>
        <w:rPr>
          <w:rFonts w:eastAsia="Proxima Nova" w:cs="Proxima Nova"/>
          <w:b/>
          <w:bCs/>
          <w:color w:val="000000" w:themeColor="text1"/>
        </w:rPr>
      </w:pPr>
    </w:p>
    <w:p w14:paraId="4CCA7CFE" w14:textId="6F39FCDE" w:rsidR="0072752B" w:rsidRPr="00E16C31" w:rsidRDefault="0072752B" w:rsidP="003A0D04">
      <w:pPr>
        <w:spacing w:line="360" w:lineRule="auto"/>
        <w:ind w:right="720"/>
        <w:rPr>
          <w:rFonts w:eastAsia="Proxima Nova" w:cs="Proxima Nova"/>
          <w:b/>
          <w:bCs/>
          <w:color w:val="000000" w:themeColor="text1"/>
        </w:rPr>
      </w:pPr>
      <w:r w:rsidRPr="00E16C31">
        <w:rPr>
          <w:rFonts w:eastAsia="Proxima Nova" w:cs="Proxima Nova"/>
          <w:b/>
          <w:bCs/>
          <w:color w:val="000000" w:themeColor="text1"/>
        </w:rPr>
        <w:t xml:space="preserve">Offer practical support </w:t>
      </w:r>
    </w:p>
    <w:p w14:paraId="0F29EF26" w14:textId="38647BD0" w:rsidR="0072752B" w:rsidRPr="00E16C31" w:rsidRDefault="0072752B" w:rsidP="003A0D04">
      <w:pPr>
        <w:spacing w:line="360" w:lineRule="auto"/>
        <w:ind w:right="720"/>
        <w:rPr>
          <w:rFonts w:eastAsia="Proxima Nova" w:cs="Proxima Nova"/>
          <w:color w:val="000000" w:themeColor="text1"/>
        </w:rPr>
      </w:pPr>
      <w:r w:rsidRPr="00E16C31">
        <w:rPr>
          <w:rFonts w:eastAsia="Proxima Nova" w:cs="Proxima Nova"/>
          <w:color w:val="000000" w:themeColor="text1"/>
        </w:rPr>
        <w:t xml:space="preserve">You might also be able to offer your friend practical support based on </w:t>
      </w:r>
      <w:r w:rsidRPr="00316F67">
        <w:rPr>
          <w:rFonts w:eastAsia="Proxima Nova" w:cs="Proxima Nova"/>
          <w:color w:val="000000" w:themeColor="text1"/>
        </w:rPr>
        <w:t>your</w:t>
      </w:r>
      <w:r w:rsidRPr="00E16C31">
        <w:rPr>
          <w:rFonts w:eastAsia="Proxima Nova" w:cs="Proxima Nova"/>
          <w:i/>
          <w:iCs/>
          <w:color w:val="000000" w:themeColor="text1"/>
        </w:rPr>
        <w:t xml:space="preserve"> </w:t>
      </w:r>
      <w:r w:rsidRPr="00E16C31">
        <w:rPr>
          <w:rFonts w:eastAsia="Proxima Nova" w:cs="Proxima Nova"/>
          <w:color w:val="000000" w:themeColor="text1"/>
        </w:rPr>
        <w:t>strengths and positive qualities. You migh</w:t>
      </w:r>
      <w:r w:rsidR="00037922" w:rsidRPr="00E16C31">
        <w:rPr>
          <w:rFonts w:eastAsia="Proxima Nova" w:cs="Proxima Nova"/>
          <w:color w:val="000000" w:themeColor="text1"/>
        </w:rPr>
        <w:t>t</w:t>
      </w:r>
      <w:r w:rsidRPr="00E16C31">
        <w:rPr>
          <w:rFonts w:eastAsia="Proxima Nova" w:cs="Proxima Nova"/>
          <w:color w:val="000000" w:themeColor="text1"/>
        </w:rPr>
        <w:t xml:space="preserve"> reduce workload stress by helping with specific tasks like proofreading or brainstorming. By offering support you are using actions as well as words to help your friend succeed.</w:t>
      </w:r>
    </w:p>
    <w:p w14:paraId="76CD4AC8" w14:textId="77777777" w:rsidR="006E1622" w:rsidRPr="00E16C31" w:rsidRDefault="006E1622" w:rsidP="003A0D04">
      <w:pPr>
        <w:spacing w:line="360" w:lineRule="auto"/>
        <w:ind w:right="720"/>
        <w:rPr>
          <w:rFonts w:eastAsia="Proxima Nova" w:cs="Proxima Nova"/>
          <w:color w:val="000000" w:themeColor="text1"/>
        </w:rPr>
      </w:pPr>
    </w:p>
    <w:p w14:paraId="03698111" w14:textId="27585E36" w:rsidR="006E1622" w:rsidRPr="00E16C31" w:rsidRDefault="00865F72" w:rsidP="003A0D04">
      <w:pPr>
        <w:spacing w:line="360" w:lineRule="auto"/>
        <w:ind w:right="720"/>
        <w:rPr>
          <w:rFonts w:eastAsia="Proxima Nova" w:cs="Proxima Nova"/>
          <w:color w:val="000000" w:themeColor="text1"/>
        </w:rPr>
      </w:pPr>
      <w:r w:rsidRPr="00E16C31">
        <w:rPr>
          <w:rFonts w:eastAsia="Proxima Nova" w:cs="Proxima Nova"/>
          <w:color w:val="000000" w:themeColor="text1"/>
        </w:rPr>
        <w:t>In</w:t>
      </w:r>
      <w:r w:rsidR="006E1622" w:rsidRPr="00E16C31">
        <w:rPr>
          <w:rFonts w:eastAsia="Proxima Nova" w:cs="Proxima Nova"/>
          <w:color w:val="000000" w:themeColor="text1"/>
        </w:rPr>
        <w:t xml:space="preserve"> the section </w:t>
      </w:r>
      <w:r w:rsidR="00EA6ED0" w:rsidRPr="00EA6ED0">
        <w:rPr>
          <w:rFonts w:eastAsia="Proxima Nova" w:cs="Proxima Nova"/>
          <w:i/>
          <w:iCs/>
          <w:color w:val="000000" w:themeColor="text1"/>
        </w:rPr>
        <w:t>‘</w:t>
      </w:r>
      <w:hyperlink w:anchor="_Leadership_principle_" w:history="1">
        <w:r w:rsidR="00EA6ED0" w:rsidRPr="00EA6ED0">
          <w:rPr>
            <w:rStyle w:val="Hyperlink"/>
            <w:rFonts w:eastAsia="Proxima Nova" w:cs="Proxima Nova"/>
            <w:i/>
            <w:iCs/>
          </w:rPr>
          <w:t>c</w:t>
        </w:r>
        <w:r w:rsidR="006E1622" w:rsidRPr="00EA6ED0">
          <w:rPr>
            <w:rStyle w:val="Hyperlink"/>
            <w:rFonts w:eastAsia="Proxima Nova" w:cs="Proxima Nova"/>
            <w:i/>
            <w:iCs/>
          </w:rPr>
          <w:t xml:space="preserve">are for </w:t>
        </w:r>
        <w:r w:rsidR="00EA6ED0" w:rsidRPr="00EA6ED0">
          <w:rPr>
            <w:rStyle w:val="Hyperlink"/>
            <w:rFonts w:eastAsia="Proxima Nova" w:cs="Proxima Nova"/>
            <w:i/>
            <w:iCs/>
          </w:rPr>
          <w:t>s</w:t>
        </w:r>
        <w:r w:rsidR="006E1622" w:rsidRPr="00EA6ED0">
          <w:rPr>
            <w:rStyle w:val="Hyperlink"/>
            <w:rFonts w:eastAsia="Proxima Nova" w:cs="Proxima Nova"/>
            <w:i/>
            <w:iCs/>
          </w:rPr>
          <w:t xml:space="preserve">elf to </w:t>
        </w:r>
        <w:r w:rsidR="00EA6ED0" w:rsidRPr="00EA6ED0">
          <w:rPr>
            <w:rStyle w:val="Hyperlink"/>
            <w:rFonts w:eastAsia="Proxima Nova" w:cs="Proxima Nova"/>
            <w:i/>
            <w:iCs/>
          </w:rPr>
          <w:t>c</w:t>
        </w:r>
        <w:r w:rsidR="006E1622" w:rsidRPr="00EA6ED0">
          <w:rPr>
            <w:rStyle w:val="Hyperlink"/>
            <w:rFonts w:eastAsia="Proxima Nova" w:cs="Proxima Nova"/>
            <w:i/>
            <w:iCs/>
          </w:rPr>
          <w:t xml:space="preserve">are for </w:t>
        </w:r>
        <w:r w:rsidR="00EA6ED0" w:rsidRPr="00EA6ED0">
          <w:rPr>
            <w:rStyle w:val="Hyperlink"/>
            <w:rFonts w:eastAsia="Proxima Nova" w:cs="Proxima Nova"/>
            <w:i/>
            <w:iCs/>
          </w:rPr>
          <w:t>c</w:t>
        </w:r>
        <w:r w:rsidRPr="00EA6ED0">
          <w:rPr>
            <w:rStyle w:val="Hyperlink"/>
            <w:rFonts w:eastAsia="Proxima Nova" w:cs="Proxima Nova"/>
            <w:i/>
            <w:iCs/>
          </w:rPr>
          <w:t>ommunity</w:t>
        </w:r>
      </w:hyperlink>
      <w:r w:rsidR="00EA6ED0" w:rsidRPr="00EA6ED0">
        <w:rPr>
          <w:rFonts w:eastAsia="Proxima Nova" w:cs="Proxima Nova"/>
          <w:i/>
          <w:iCs/>
          <w:color w:val="000000" w:themeColor="text1"/>
        </w:rPr>
        <w:t>’</w:t>
      </w:r>
      <w:r w:rsidR="00617644" w:rsidRPr="00EA6ED0">
        <w:rPr>
          <w:rFonts w:eastAsia="Proxima Nova" w:cs="Proxima Nova"/>
          <w:i/>
          <w:iCs/>
          <w:color w:val="000000" w:themeColor="text1"/>
        </w:rPr>
        <w:t xml:space="preserve"> </w:t>
      </w:r>
      <w:r w:rsidR="006E1622" w:rsidRPr="00E16C31">
        <w:rPr>
          <w:rFonts w:eastAsia="Proxima Nova" w:cs="Proxima Nova"/>
          <w:color w:val="000000" w:themeColor="text1"/>
        </w:rPr>
        <w:t>we discuss</w:t>
      </w:r>
      <w:r w:rsidRPr="00E16C31">
        <w:rPr>
          <w:rFonts w:eastAsia="Proxima Nova" w:cs="Proxima Nova"/>
          <w:color w:val="000000" w:themeColor="text1"/>
        </w:rPr>
        <w:t xml:space="preserve"> </w:t>
      </w:r>
      <w:r w:rsidR="00B0343E" w:rsidRPr="00E16C31">
        <w:rPr>
          <w:rFonts w:eastAsia="Proxima Nova" w:cs="Proxima Nova"/>
          <w:color w:val="000000" w:themeColor="text1"/>
        </w:rPr>
        <w:t xml:space="preserve">the importance of </w:t>
      </w:r>
      <w:r w:rsidRPr="00E16C31">
        <w:rPr>
          <w:rFonts w:eastAsia="Proxima Nova" w:cs="Proxima Nova"/>
          <w:color w:val="000000" w:themeColor="text1"/>
        </w:rPr>
        <w:t xml:space="preserve">looking after yourself to make sure the support you offer others </w:t>
      </w:r>
      <w:r w:rsidR="00B0343E" w:rsidRPr="00E16C31">
        <w:rPr>
          <w:rFonts w:eastAsia="Proxima Nova" w:cs="Proxima Nova"/>
          <w:color w:val="000000" w:themeColor="text1"/>
        </w:rPr>
        <w:t xml:space="preserve">considers your own needs. </w:t>
      </w:r>
    </w:p>
    <w:p w14:paraId="209518D5" w14:textId="77777777" w:rsidR="003577D5" w:rsidRPr="00E16C31" w:rsidRDefault="003577D5" w:rsidP="003A0D04">
      <w:pPr>
        <w:spacing w:line="360" w:lineRule="auto"/>
        <w:ind w:right="720"/>
        <w:rPr>
          <w:rFonts w:eastAsia="Proxima Nova" w:cs="Proxima Nova"/>
          <w:color w:val="000000" w:themeColor="text1"/>
        </w:rPr>
      </w:pPr>
    </w:p>
    <w:p w14:paraId="632ADC47" w14:textId="77777777" w:rsidR="00414A0C" w:rsidRDefault="00414A0C">
      <w:pPr>
        <w:spacing w:after="160" w:line="278" w:lineRule="auto"/>
        <w:rPr>
          <w:rFonts w:eastAsia="Proxima Nova" w:cs="Proxima Nova"/>
          <w:b/>
          <w:bCs/>
          <w:color w:val="000000" w:themeColor="text1"/>
        </w:rPr>
      </w:pPr>
      <w:r>
        <w:rPr>
          <w:rFonts w:eastAsia="Proxima Nova" w:cs="Proxima Nova"/>
          <w:b/>
          <w:bCs/>
          <w:color w:val="000000" w:themeColor="text1"/>
        </w:rPr>
        <w:br w:type="page"/>
      </w:r>
    </w:p>
    <w:p w14:paraId="56C8343C" w14:textId="7229D814" w:rsidR="0072752B" w:rsidRPr="004B7E0C" w:rsidRDefault="0072752B" w:rsidP="004B7E0C">
      <w:pPr>
        <w:spacing w:after="160" w:line="360" w:lineRule="auto"/>
        <w:rPr>
          <w:rFonts w:eastAsia="Proxima Nova" w:cs="Proxima Nova"/>
          <w:b/>
          <w:bCs/>
          <w:color w:val="000000" w:themeColor="text1"/>
        </w:rPr>
      </w:pPr>
      <w:r w:rsidRPr="00E16C31">
        <w:rPr>
          <w:rFonts w:eastAsia="Proxima Nova" w:cs="Proxima Nova"/>
          <w:b/>
          <w:bCs/>
          <w:color w:val="000000" w:themeColor="text1"/>
        </w:rPr>
        <w:lastRenderedPageBreak/>
        <w:t>Celebrate achievements and progress</w:t>
      </w:r>
    </w:p>
    <w:p w14:paraId="5988BACF" w14:textId="2CF881CF" w:rsidR="0072752B" w:rsidRPr="00E16C31" w:rsidRDefault="0072752B" w:rsidP="003A0D04">
      <w:pPr>
        <w:spacing w:line="360" w:lineRule="auto"/>
        <w:ind w:right="720"/>
        <w:rPr>
          <w:rFonts w:eastAsia="Proxima Nova" w:cs="Proxima Nova"/>
          <w:i/>
          <w:iCs/>
          <w:color w:val="000000" w:themeColor="text1"/>
        </w:rPr>
      </w:pPr>
      <w:r w:rsidRPr="00E16C31">
        <w:rPr>
          <w:rFonts w:eastAsia="Proxima Nova" w:cs="Proxima Nova"/>
          <w:color w:val="000000" w:themeColor="text1"/>
        </w:rPr>
        <w:t>Once your friend starts to tackle her workload, make sure to recognise and celebrate her achievements. Celebrating milestones helps to reflect on effort and process, which encourages motivation</w:t>
      </w:r>
      <w:r w:rsidR="007F0CFE">
        <w:rPr>
          <w:rFonts w:eastAsia="Proxima Nova" w:cs="Proxima Nova"/>
          <w:color w:val="000000" w:themeColor="text1"/>
        </w:rPr>
        <w:t>.</w:t>
      </w:r>
    </w:p>
    <w:p w14:paraId="6D738F4F" w14:textId="53D36935" w:rsidR="0072752B" w:rsidRPr="00E16C31" w:rsidRDefault="0072752B" w:rsidP="003A0D04">
      <w:pPr>
        <w:spacing w:line="360" w:lineRule="auto"/>
        <w:rPr>
          <w:rFonts w:eastAsia="Proxima Nova" w:cs="Proxima Nova"/>
          <w:color w:val="000000" w:themeColor="text1"/>
        </w:rPr>
      </w:pPr>
    </w:p>
    <w:p w14:paraId="054DAA10" w14:textId="3EF21201" w:rsidR="0072752B" w:rsidRPr="00E16C31" w:rsidRDefault="0072752B" w:rsidP="003A0D04">
      <w:pPr>
        <w:spacing w:line="360" w:lineRule="auto"/>
      </w:pPr>
      <w:r w:rsidRPr="00E16C31">
        <w:rPr>
          <w:rFonts w:eastAsia="Proxima Nova" w:cs="Proxima Nova"/>
          <w:color w:val="000000" w:themeColor="text1"/>
        </w:rPr>
        <w:t>Using a strength-based approach empowers people to tap into their positive qualities, strengths and resources. In leadership</w:t>
      </w:r>
      <w:r w:rsidR="004A584B" w:rsidRPr="00E16C31">
        <w:rPr>
          <w:rFonts w:eastAsia="Proxima Nova" w:cs="Proxima Nova"/>
          <w:color w:val="000000" w:themeColor="text1"/>
        </w:rPr>
        <w:t>,</w:t>
      </w:r>
      <w:r w:rsidRPr="00E16C31">
        <w:rPr>
          <w:rFonts w:eastAsia="Proxima Nova" w:cs="Proxima Nova"/>
          <w:color w:val="000000" w:themeColor="text1"/>
        </w:rPr>
        <w:t xml:space="preserve"> this approach fosters positive and empowering relationships built on mutual support, encouragement, and belief in each other’s capabilities</w:t>
      </w:r>
      <w:r w:rsidRPr="00E16C31">
        <w:t xml:space="preserve">. People feel valued for what they bring to the table, and that can boost their confidence </w:t>
      </w:r>
      <w:r w:rsidR="00E02289" w:rsidRPr="00E16C31">
        <w:t>and</w:t>
      </w:r>
      <w:r w:rsidRPr="00E16C31">
        <w:t xml:space="preserve"> skills as a leader. </w:t>
      </w:r>
    </w:p>
    <w:p w14:paraId="0B344415" w14:textId="77777777" w:rsidR="00387B4D" w:rsidRPr="00E16C31" w:rsidRDefault="00387B4D" w:rsidP="003A0D04">
      <w:pPr>
        <w:spacing w:line="360" w:lineRule="auto"/>
      </w:pPr>
    </w:p>
    <w:p w14:paraId="0F81CB8E" w14:textId="77777777" w:rsidR="0072752B" w:rsidRPr="00E16C31" w:rsidRDefault="0072752B" w:rsidP="003A0D04">
      <w:pPr>
        <w:spacing w:line="360" w:lineRule="auto"/>
      </w:pPr>
      <w:r w:rsidRPr="00E16C31">
        <w:t xml:space="preserve">It’s also a bonus when working or participating in teams, as each member brings different strengths, and this </w:t>
      </w:r>
      <w:r w:rsidRPr="00674B72">
        <w:rPr>
          <w:b/>
          <w:bCs/>
          <w:highlight w:val="cyan"/>
          <w:u w:val="single"/>
        </w:rPr>
        <w:t>diversity</w:t>
      </w:r>
      <w:r w:rsidRPr="00674B72">
        <w:rPr>
          <w:b/>
          <w:bCs/>
          <w:u w:val="single"/>
        </w:rPr>
        <w:t xml:space="preserve"> </w:t>
      </w:r>
      <w:r w:rsidRPr="00E16C31">
        <w:t xml:space="preserve">allows for the group to achieve more. </w:t>
      </w:r>
    </w:p>
    <w:p w14:paraId="71AA15F4" w14:textId="77777777" w:rsidR="00460660" w:rsidRPr="00E16C31" w:rsidRDefault="00460660" w:rsidP="003A0D04">
      <w:pPr>
        <w:spacing w:line="360" w:lineRule="auto"/>
        <w:rPr>
          <w:color w:val="000000" w:themeColor="text1"/>
        </w:rPr>
      </w:pPr>
    </w:p>
    <w:p w14:paraId="016AD2B8" w14:textId="60237295" w:rsidR="0072752B" w:rsidRPr="00E16C31" w:rsidRDefault="0072752B" w:rsidP="003A0D04">
      <w:pPr>
        <w:spacing w:line="360" w:lineRule="auto"/>
        <w:rPr>
          <w:rFonts w:eastAsia="Proxima Nova" w:cs="Proxima Nova"/>
          <w:color w:val="000000" w:themeColor="text1"/>
        </w:rPr>
      </w:pPr>
      <w:r w:rsidRPr="00E16C31">
        <w:t xml:space="preserve">A strength-based approach focuses on identifying strengths, boosting confidence, building </w:t>
      </w:r>
      <w:r w:rsidRPr="00D34648">
        <w:rPr>
          <w:b/>
          <w:bCs/>
          <w:highlight w:val="cyan"/>
          <w:u w:val="single"/>
        </w:rPr>
        <w:t>self-worth</w:t>
      </w:r>
      <w:r w:rsidRPr="00E16C31">
        <w:t xml:space="preserve">, and encouraging </w:t>
      </w:r>
      <w:r w:rsidR="00645861" w:rsidRPr="00E16C31">
        <w:t>connection</w:t>
      </w:r>
      <w:r w:rsidRPr="00E16C31">
        <w:t xml:space="preserve">. Developing these skills and </w:t>
      </w:r>
      <w:r w:rsidRPr="00F56B00">
        <w:rPr>
          <w:b/>
          <w:bCs/>
          <w:highlight w:val="cyan"/>
          <w:u w:val="single"/>
        </w:rPr>
        <w:t>core values</w:t>
      </w:r>
      <w:r w:rsidRPr="00E16C31">
        <w:t xml:space="preserve"> </w:t>
      </w:r>
      <w:r w:rsidRPr="00E16C31">
        <w:rPr>
          <w:rFonts w:eastAsia="Proxima Nova" w:cs="Proxima Nova"/>
          <w:color w:val="000000" w:themeColor="text1"/>
        </w:rPr>
        <w:t>can help us to explore how living with disabilities can make us great leaders.</w:t>
      </w:r>
    </w:p>
    <w:p w14:paraId="4065D08A" w14:textId="77777777" w:rsidR="00460660" w:rsidRPr="00E16C31" w:rsidRDefault="00460660" w:rsidP="003A0D04">
      <w:pPr>
        <w:spacing w:line="360" w:lineRule="auto"/>
      </w:pPr>
    </w:p>
    <w:p w14:paraId="42FEC9C6" w14:textId="537210DC" w:rsidR="00B24740" w:rsidRPr="004B7E0C" w:rsidRDefault="002F6848" w:rsidP="003A0D04">
      <w:pPr>
        <w:spacing w:line="360" w:lineRule="auto"/>
      </w:pPr>
      <w:r w:rsidRPr="00E16C31">
        <w:t xml:space="preserve">Next, </w:t>
      </w:r>
      <w:r w:rsidR="0072752B" w:rsidRPr="00E16C31">
        <w:t xml:space="preserve">we will explore the Leadership Principles in more depth and how they relate to being a leader as a </w:t>
      </w:r>
      <w:r w:rsidR="00EA07CE" w:rsidRPr="00E16C31">
        <w:t>women and gender diverse</w:t>
      </w:r>
      <w:r w:rsidR="0072752B" w:rsidRPr="00E16C31">
        <w:t xml:space="preserve"> person with disabilities. </w:t>
      </w:r>
    </w:p>
    <w:p w14:paraId="186C8978" w14:textId="454CCDDC" w:rsidR="0072752B" w:rsidRPr="00E16C31" w:rsidRDefault="0072752B" w:rsidP="003A0D04">
      <w:pPr>
        <w:spacing w:line="360" w:lineRule="auto"/>
        <w:rPr>
          <w:rFonts w:eastAsia="Proxima Nova" w:cs="Proxima Nova"/>
          <w:highlight w:val="white"/>
        </w:rPr>
      </w:pPr>
      <w:r w:rsidRPr="00E16C31">
        <w:rPr>
          <w:rFonts w:eastAsia="Proxima Nova" w:cs="Proxima Nova"/>
          <w:highlight w:val="white"/>
        </w:rPr>
        <w:t>Reflection</w:t>
      </w:r>
      <w:r w:rsidR="009C6A8D">
        <w:rPr>
          <w:rFonts w:eastAsia="Proxima Nova" w:cs="Proxima Nova"/>
          <w:highlight w:val="white"/>
        </w:rPr>
        <w:t xml:space="preserve"> time</w:t>
      </w:r>
      <w:r w:rsidRPr="00E16C31">
        <w:rPr>
          <w:rFonts w:eastAsia="Proxima Nova" w:cs="Proxima Nova"/>
          <w:highlight w:val="white"/>
        </w:rPr>
        <w:t xml:space="preserve">: </w:t>
      </w:r>
    </w:p>
    <w:p w14:paraId="16E27C2A" w14:textId="369EC72F" w:rsidR="0072752B" w:rsidRDefault="004B7E0C" w:rsidP="00570FB7">
      <w:pPr>
        <w:pStyle w:val="ListParagraph"/>
        <w:numPr>
          <w:ilvl w:val="0"/>
          <w:numId w:val="43"/>
        </w:numPr>
        <w:spacing w:line="360" w:lineRule="auto"/>
        <w:rPr>
          <w:rFonts w:eastAsia="Proxima Nova" w:cs="Proxima Nova"/>
          <w:highlight w:val="white"/>
        </w:rPr>
      </w:pPr>
      <w:r>
        <w:rPr>
          <w:rFonts w:eastAsia="Proxima Nova" w:cs="Proxima Nova"/>
          <w:noProof/>
          <w14:ligatures w14:val="standardContextual"/>
        </w:rPr>
        <mc:AlternateContent>
          <mc:Choice Requires="wps">
            <w:drawing>
              <wp:anchor distT="0" distB="0" distL="114300" distR="114300" simplePos="0" relativeHeight="251658251" behindDoc="0" locked="0" layoutInCell="1" allowOverlap="1" wp14:anchorId="775CAE9F" wp14:editId="61FB891D">
                <wp:simplePos x="0" y="0"/>
                <wp:positionH relativeFrom="column">
                  <wp:posOffset>0</wp:posOffset>
                </wp:positionH>
                <wp:positionV relativeFrom="paragraph">
                  <wp:posOffset>284692</wp:posOffset>
                </wp:positionV>
                <wp:extent cx="5817238" cy="1913466"/>
                <wp:effectExtent l="0" t="0" r="12065" b="17145"/>
                <wp:wrapNone/>
                <wp:docPr id="1698846156" name="Text Box 2"/>
                <wp:cNvGraphicFramePr/>
                <a:graphic xmlns:a="http://schemas.openxmlformats.org/drawingml/2006/main">
                  <a:graphicData uri="http://schemas.microsoft.com/office/word/2010/wordprocessingShape">
                    <wps:wsp>
                      <wps:cNvSpPr txBox="1"/>
                      <wps:spPr>
                        <a:xfrm>
                          <a:off x="0" y="0"/>
                          <a:ext cx="5817238" cy="1913466"/>
                        </a:xfrm>
                        <a:prstGeom prst="rect">
                          <a:avLst/>
                        </a:prstGeom>
                        <a:solidFill>
                          <a:schemeClr val="lt1"/>
                        </a:solidFill>
                        <a:ln w="6350">
                          <a:solidFill>
                            <a:prstClr val="black"/>
                          </a:solidFill>
                        </a:ln>
                      </wps:spPr>
                      <wps:txbx>
                        <w:txbxContent>
                          <w:p w14:paraId="797BCA0F" w14:textId="77777777" w:rsidR="004B7E0C" w:rsidRDefault="004B7E0C" w:rsidP="004B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AE9F" id="_x0000_s1037" type="#_x0000_t202" style="position:absolute;left:0;text-align:left;margin-left:0;margin-top:22.4pt;width:458.05pt;height:150.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" fillcolor="white [3201]" strokeweight=".5pt">
                <v:textbox>
                  <w:txbxContent>
                    <w:p w14:paraId="797BCA0F" w14:textId="77777777" w:rsidR="004B7E0C" w:rsidRDefault="004B7E0C" w:rsidP="004B7E0C"/>
                  </w:txbxContent>
                </v:textbox>
              </v:shape>
            </w:pict>
          </mc:Fallback>
        </mc:AlternateContent>
      </w:r>
      <w:r w:rsidR="0072752B" w:rsidRPr="00E16C31">
        <w:rPr>
          <w:rFonts w:eastAsia="Proxima Nova" w:cs="Proxima Nova"/>
          <w:highlight w:val="white"/>
        </w:rPr>
        <w:t xml:space="preserve">What are some of your strengths? </w:t>
      </w:r>
    </w:p>
    <w:p w14:paraId="73477B18" w14:textId="2352B2B6" w:rsidR="004B7E0C" w:rsidRDefault="004B7E0C" w:rsidP="004B7E0C">
      <w:pPr>
        <w:spacing w:line="360" w:lineRule="auto"/>
        <w:rPr>
          <w:rFonts w:eastAsia="Proxima Nova" w:cs="Proxima Nova"/>
          <w:highlight w:val="white"/>
        </w:rPr>
      </w:pPr>
    </w:p>
    <w:p w14:paraId="6687A860" w14:textId="77777777" w:rsidR="004B7E0C" w:rsidRDefault="004B7E0C" w:rsidP="004B7E0C">
      <w:pPr>
        <w:spacing w:line="360" w:lineRule="auto"/>
        <w:rPr>
          <w:rFonts w:eastAsia="Proxima Nova" w:cs="Proxima Nova"/>
          <w:highlight w:val="white"/>
        </w:rPr>
      </w:pPr>
    </w:p>
    <w:p w14:paraId="004BDD77" w14:textId="77777777" w:rsidR="004B7E0C" w:rsidRDefault="004B7E0C" w:rsidP="004B7E0C">
      <w:pPr>
        <w:spacing w:line="360" w:lineRule="auto"/>
        <w:rPr>
          <w:rFonts w:eastAsia="Proxima Nova" w:cs="Proxima Nova"/>
          <w:highlight w:val="white"/>
        </w:rPr>
      </w:pPr>
    </w:p>
    <w:p w14:paraId="071C6014" w14:textId="77777777" w:rsidR="004B7E0C" w:rsidRPr="004B7E0C" w:rsidRDefault="004B7E0C" w:rsidP="004B7E0C">
      <w:pPr>
        <w:spacing w:line="360" w:lineRule="auto"/>
        <w:rPr>
          <w:rFonts w:eastAsia="Proxima Nova" w:cs="Proxima Nova"/>
          <w:highlight w:val="white"/>
        </w:rPr>
      </w:pPr>
    </w:p>
    <w:p w14:paraId="14A199C7" w14:textId="77777777" w:rsidR="00414A0C" w:rsidRDefault="00414A0C">
      <w:pPr>
        <w:spacing w:after="160" w:line="278" w:lineRule="auto"/>
        <w:rPr>
          <w:rFonts w:eastAsia="Proxima Nova" w:cs="Proxima Nova"/>
          <w:highlight w:val="white"/>
        </w:rPr>
      </w:pPr>
      <w:r>
        <w:rPr>
          <w:rFonts w:eastAsia="Proxima Nova" w:cs="Proxima Nova"/>
          <w:highlight w:val="white"/>
        </w:rPr>
        <w:br w:type="page"/>
      </w:r>
    </w:p>
    <w:p w14:paraId="09C21A3F" w14:textId="73337B9A" w:rsidR="0072752B" w:rsidRDefault="0072752B" w:rsidP="00570FB7">
      <w:pPr>
        <w:pStyle w:val="ListParagraph"/>
        <w:numPr>
          <w:ilvl w:val="0"/>
          <w:numId w:val="43"/>
        </w:numPr>
        <w:spacing w:line="360" w:lineRule="auto"/>
        <w:rPr>
          <w:rFonts w:eastAsia="Proxima Nova" w:cs="Proxima Nova"/>
          <w:highlight w:val="white"/>
        </w:rPr>
      </w:pPr>
      <w:r w:rsidRPr="00E16C31">
        <w:rPr>
          <w:rFonts w:eastAsia="Proxima Nova" w:cs="Proxima Nova"/>
          <w:highlight w:val="white"/>
        </w:rPr>
        <w:lastRenderedPageBreak/>
        <w:t xml:space="preserve">How has your identity as a </w:t>
      </w:r>
      <w:r w:rsidR="00EA07CE" w:rsidRPr="00E16C31">
        <w:rPr>
          <w:rFonts w:eastAsia="Proxima Nova" w:cs="Proxima Nova"/>
          <w:highlight w:val="white"/>
        </w:rPr>
        <w:t>women and gender diverse</w:t>
      </w:r>
      <w:r w:rsidRPr="00E16C31">
        <w:rPr>
          <w:rFonts w:eastAsia="Proxima Nova" w:cs="Proxima Nova"/>
          <w:highlight w:val="white"/>
        </w:rPr>
        <w:t xml:space="preserve"> person with disabilities influenced your strengths? </w:t>
      </w:r>
    </w:p>
    <w:p w14:paraId="43554E25" w14:textId="1E43F575" w:rsidR="00FC7D3B" w:rsidRDefault="00FC7D3B" w:rsidP="00414A0C">
      <w:pPr>
        <w:pStyle w:val="ListParagraph"/>
        <w:spacing w:line="360" w:lineRule="auto"/>
        <w:rPr>
          <w:rFonts w:eastAsia="Proxima Nova" w:cs="Proxima Nova"/>
        </w:rPr>
      </w:pPr>
      <w:r>
        <w:rPr>
          <w:rFonts w:eastAsia="Proxima Nova" w:cs="Proxima Nova"/>
          <w:noProof/>
          <w14:ligatures w14:val="standardContextual"/>
        </w:rPr>
        <mc:AlternateContent>
          <mc:Choice Requires="wps">
            <w:drawing>
              <wp:anchor distT="0" distB="0" distL="114300" distR="114300" simplePos="0" relativeHeight="251658252" behindDoc="0" locked="0" layoutInCell="1" allowOverlap="1" wp14:anchorId="5616A3C0" wp14:editId="2B58BA24">
                <wp:simplePos x="0" y="0"/>
                <wp:positionH relativeFrom="column">
                  <wp:posOffset>0</wp:posOffset>
                </wp:positionH>
                <wp:positionV relativeFrom="paragraph">
                  <wp:posOffset>222250</wp:posOffset>
                </wp:positionV>
                <wp:extent cx="5723467" cy="1879600"/>
                <wp:effectExtent l="0" t="0" r="17145" b="12700"/>
                <wp:wrapNone/>
                <wp:docPr id="552003194" name="Text Box 2"/>
                <wp:cNvGraphicFramePr/>
                <a:graphic xmlns:a="http://schemas.openxmlformats.org/drawingml/2006/main">
                  <a:graphicData uri="http://schemas.microsoft.com/office/word/2010/wordprocessingShape">
                    <wps:wsp>
                      <wps:cNvSpPr txBox="1"/>
                      <wps:spPr>
                        <a:xfrm>
                          <a:off x="0" y="0"/>
                          <a:ext cx="5723467" cy="1879600"/>
                        </a:xfrm>
                        <a:prstGeom prst="rect">
                          <a:avLst/>
                        </a:prstGeom>
                        <a:solidFill>
                          <a:schemeClr val="lt1"/>
                        </a:solidFill>
                        <a:ln w="6350">
                          <a:solidFill>
                            <a:prstClr val="black"/>
                          </a:solidFill>
                        </a:ln>
                      </wps:spPr>
                      <wps:txbx>
                        <w:txbxContent>
                          <w:p w14:paraId="6B543B5C" w14:textId="77777777" w:rsidR="00613AF9" w:rsidRDefault="00613AF9" w:rsidP="00613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A3C0" id="_x0000_s1038" type="#_x0000_t202" style="position:absolute;left:0;text-align:left;margin-left:0;margin-top:17.5pt;width:450.65pt;height:14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" fillcolor="white [3201]" strokeweight=".5pt">
                <v:textbox>
                  <w:txbxContent>
                    <w:p w14:paraId="6B543B5C" w14:textId="77777777" w:rsidR="00613AF9" w:rsidRDefault="00613AF9" w:rsidP="00613AF9"/>
                  </w:txbxContent>
                </v:textbox>
              </v:shape>
            </w:pict>
          </mc:Fallback>
        </mc:AlternateContent>
      </w:r>
    </w:p>
    <w:p w14:paraId="34889F85" w14:textId="5E111277" w:rsidR="00FC7D3B" w:rsidRDefault="00FC7D3B" w:rsidP="00414A0C">
      <w:pPr>
        <w:pStyle w:val="ListParagraph"/>
        <w:spacing w:line="360" w:lineRule="auto"/>
        <w:rPr>
          <w:rFonts w:eastAsia="Proxima Nova" w:cs="Proxima Nova"/>
        </w:rPr>
      </w:pPr>
    </w:p>
    <w:p w14:paraId="12560391" w14:textId="1E6B5EEF" w:rsidR="00FC7D3B" w:rsidRDefault="00FC7D3B" w:rsidP="00414A0C">
      <w:pPr>
        <w:pStyle w:val="ListParagraph"/>
        <w:spacing w:line="360" w:lineRule="auto"/>
        <w:rPr>
          <w:rFonts w:eastAsia="Proxima Nova" w:cs="Proxima Nova"/>
        </w:rPr>
      </w:pPr>
    </w:p>
    <w:p w14:paraId="58F69DB3" w14:textId="304D3DAD" w:rsidR="00414A0C" w:rsidRDefault="00414A0C" w:rsidP="00414A0C">
      <w:pPr>
        <w:pStyle w:val="ListParagraph"/>
        <w:spacing w:line="360" w:lineRule="auto"/>
        <w:rPr>
          <w:rFonts w:eastAsia="Proxima Nova" w:cs="Proxima Nova"/>
          <w:highlight w:val="white"/>
        </w:rPr>
      </w:pPr>
    </w:p>
    <w:p w14:paraId="6B9B4C74" w14:textId="4C89E284" w:rsidR="00414A0C" w:rsidRDefault="00414A0C" w:rsidP="00414A0C">
      <w:pPr>
        <w:pStyle w:val="ListParagraph"/>
        <w:spacing w:line="360" w:lineRule="auto"/>
        <w:rPr>
          <w:rFonts w:eastAsia="Proxima Nova" w:cs="Proxima Nova"/>
          <w:highlight w:val="white"/>
        </w:rPr>
      </w:pPr>
    </w:p>
    <w:p w14:paraId="37F674C1" w14:textId="10B5B209" w:rsidR="00613AF9" w:rsidRDefault="00613AF9" w:rsidP="00613AF9">
      <w:pPr>
        <w:spacing w:line="360" w:lineRule="auto"/>
        <w:rPr>
          <w:rFonts w:eastAsia="Proxima Nova" w:cs="Proxima Nova"/>
          <w:highlight w:val="white"/>
        </w:rPr>
      </w:pPr>
    </w:p>
    <w:p w14:paraId="1F25BB02" w14:textId="77777777" w:rsidR="00613AF9" w:rsidRDefault="00613AF9" w:rsidP="00613AF9">
      <w:pPr>
        <w:spacing w:line="360" w:lineRule="auto"/>
        <w:rPr>
          <w:rFonts w:eastAsia="Proxima Nova" w:cs="Proxima Nova"/>
          <w:highlight w:val="white"/>
        </w:rPr>
      </w:pPr>
    </w:p>
    <w:p w14:paraId="327F23ED" w14:textId="77777777" w:rsidR="00613AF9" w:rsidRDefault="00613AF9" w:rsidP="00613AF9">
      <w:pPr>
        <w:spacing w:line="360" w:lineRule="auto"/>
        <w:rPr>
          <w:rFonts w:eastAsia="Proxima Nova" w:cs="Proxima Nova"/>
          <w:highlight w:val="white"/>
        </w:rPr>
      </w:pPr>
    </w:p>
    <w:p w14:paraId="4551B9DD" w14:textId="77777777" w:rsidR="00613AF9" w:rsidRPr="00613AF9" w:rsidRDefault="00613AF9" w:rsidP="00613AF9">
      <w:pPr>
        <w:spacing w:line="360" w:lineRule="auto"/>
        <w:rPr>
          <w:rFonts w:eastAsia="Proxima Nova" w:cs="Proxima Nova"/>
          <w:highlight w:val="white"/>
        </w:rPr>
      </w:pPr>
    </w:p>
    <w:p w14:paraId="5F0546CF" w14:textId="734BE7A2" w:rsidR="007A593C" w:rsidRDefault="0072752B" w:rsidP="00570FB7">
      <w:pPr>
        <w:pStyle w:val="ListParagraph"/>
        <w:numPr>
          <w:ilvl w:val="0"/>
          <w:numId w:val="43"/>
        </w:numPr>
        <w:spacing w:line="360" w:lineRule="auto"/>
        <w:rPr>
          <w:rFonts w:eastAsia="Proxima Nova" w:cs="Proxima Nova"/>
          <w:highlight w:val="white"/>
        </w:rPr>
      </w:pPr>
      <w:r w:rsidRPr="00E16C31">
        <w:rPr>
          <w:rFonts w:eastAsia="Proxima Nova" w:cs="Proxima Nova"/>
          <w:highlight w:val="white"/>
        </w:rPr>
        <w:t>How would you use them when taking on a leadership role?</w:t>
      </w:r>
      <w:r w:rsidR="001220A4" w:rsidRPr="00E16C31">
        <w:rPr>
          <w:rFonts w:eastAsia="Proxima Nova" w:cs="Proxima Nova"/>
          <w:highlight w:val="white"/>
        </w:rPr>
        <w:t xml:space="preserve"> </w:t>
      </w:r>
    </w:p>
    <w:p w14:paraId="720706D2" w14:textId="42021DAC" w:rsidR="00FC7D3B" w:rsidRDefault="00FC7D3B" w:rsidP="00FC7D3B">
      <w:pPr>
        <w:spacing w:line="360" w:lineRule="auto"/>
        <w:rPr>
          <w:rFonts w:eastAsia="Proxima Nova" w:cs="Proxima Nova"/>
          <w:highlight w:val="white"/>
        </w:rPr>
      </w:pPr>
      <w:r>
        <w:rPr>
          <w:rFonts w:eastAsia="Proxima Nova" w:cs="Proxima Nova"/>
          <w:noProof/>
          <w14:ligatures w14:val="standardContextual"/>
        </w:rPr>
        <mc:AlternateContent>
          <mc:Choice Requires="wps">
            <w:drawing>
              <wp:anchor distT="0" distB="0" distL="114300" distR="114300" simplePos="0" relativeHeight="251658253" behindDoc="0" locked="0" layoutInCell="1" allowOverlap="1" wp14:anchorId="322F56B3" wp14:editId="670F002A">
                <wp:simplePos x="0" y="0"/>
                <wp:positionH relativeFrom="column">
                  <wp:posOffset>0</wp:posOffset>
                </wp:positionH>
                <wp:positionV relativeFrom="paragraph">
                  <wp:posOffset>44661</wp:posOffset>
                </wp:positionV>
                <wp:extent cx="5723255" cy="2150533"/>
                <wp:effectExtent l="0" t="0" r="17145" b="8890"/>
                <wp:wrapNone/>
                <wp:docPr id="1986905767" name="Text Box 2"/>
                <wp:cNvGraphicFramePr/>
                <a:graphic xmlns:a="http://schemas.openxmlformats.org/drawingml/2006/main">
                  <a:graphicData uri="http://schemas.microsoft.com/office/word/2010/wordprocessingShape">
                    <wps:wsp>
                      <wps:cNvSpPr txBox="1"/>
                      <wps:spPr>
                        <a:xfrm>
                          <a:off x="0" y="0"/>
                          <a:ext cx="5723255" cy="2150533"/>
                        </a:xfrm>
                        <a:prstGeom prst="rect">
                          <a:avLst/>
                        </a:prstGeom>
                        <a:solidFill>
                          <a:schemeClr val="lt1"/>
                        </a:solidFill>
                        <a:ln w="6350">
                          <a:solidFill>
                            <a:prstClr val="black"/>
                          </a:solidFill>
                        </a:ln>
                      </wps:spPr>
                      <wps:txbx>
                        <w:txbxContent>
                          <w:p w14:paraId="6F9725C2" w14:textId="77777777" w:rsidR="00613AF9" w:rsidRDefault="00613AF9" w:rsidP="00613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F56B3" id="_x0000_s1039" type="#_x0000_t202" style="position:absolute;margin-left:0;margin-top:3.5pt;width:450.65pt;height:16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" fillcolor="white [3201]" strokeweight=".5pt">
                <v:textbox>
                  <w:txbxContent>
                    <w:p w14:paraId="6F9725C2" w14:textId="77777777" w:rsidR="00613AF9" w:rsidRDefault="00613AF9" w:rsidP="00613AF9"/>
                  </w:txbxContent>
                </v:textbox>
              </v:shape>
            </w:pict>
          </mc:Fallback>
        </mc:AlternateContent>
      </w:r>
    </w:p>
    <w:p w14:paraId="5A02EE1A" w14:textId="0F7C2A4D" w:rsidR="00FC7D3B" w:rsidRPr="00FC7D3B" w:rsidRDefault="00FC7D3B" w:rsidP="00FC7D3B">
      <w:pPr>
        <w:spacing w:line="360" w:lineRule="auto"/>
        <w:rPr>
          <w:rFonts w:eastAsia="Proxima Nova" w:cs="Proxima Nova"/>
          <w:highlight w:val="white"/>
        </w:rPr>
      </w:pPr>
    </w:p>
    <w:p w14:paraId="06379B0C" w14:textId="76BC102B" w:rsidR="00414A0C" w:rsidRDefault="00414A0C" w:rsidP="00414A0C">
      <w:pPr>
        <w:spacing w:line="360" w:lineRule="auto"/>
        <w:rPr>
          <w:rFonts w:eastAsia="Proxima Nova" w:cs="Proxima Nova"/>
          <w:highlight w:val="white"/>
        </w:rPr>
      </w:pPr>
    </w:p>
    <w:p w14:paraId="7DE8F992" w14:textId="77777777" w:rsidR="00414A0C" w:rsidRDefault="00414A0C" w:rsidP="00414A0C">
      <w:pPr>
        <w:spacing w:line="360" w:lineRule="auto"/>
        <w:rPr>
          <w:rFonts w:eastAsia="Proxima Nova" w:cs="Proxima Nova"/>
          <w:highlight w:val="white"/>
        </w:rPr>
      </w:pPr>
    </w:p>
    <w:p w14:paraId="4608245C" w14:textId="77777777" w:rsidR="00414A0C" w:rsidRPr="00414A0C" w:rsidRDefault="00414A0C" w:rsidP="00414A0C">
      <w:pPr>
        <w:spacing w:line="360" w:lineRule="auto"/>
        <w:rPr>
          <w:rFonts w:eastAsia="Proxima Nova" w:cs="Proxima Nova"/>
          <w:highlight w:val="white"/>
        </w:rPr>
      </w:pPr>
    </w:p>
    <w:p w14:paraId="6987DDB3" w14:textId="681DE80C" w:rsidR="00613AF9" w:rsidRDefault="00613AF9" w:rsidP="00613AF9">
      <w:pPr>
        <w:spacing w:line="360" w:lineRule="auto"/>
        <w:rPr>
          <w:rFonts w:eastAsia="Proxima Nova" w:cs="Proxima Nova"/>
          <w:highlight w:val="white"/>
        </w:rPr>
      </w:pPr>
    </w:p>
    <w:p w14:paraId="5250002A" w14:textId="77777777" w:rsidR="00613AF9" w:rsidRDefault="00613AF9" w:rsidP="00613AF9">
      <w:pPr>
        <w:spacing w:line="360" w:lineRule="auto"/>
        <w:rPr>
          <w:rFonts w:eastAsia="Proxima Nova" w:cs="Proxima Nova"/>
          <w:highlight w:val="white"/>
        </w:rPr>
      </w:pPr>
    </w:p>
    <w:p w14:paraId="7A3337AA" w14:textId="77777777" w:rsidR="00613AF9" w:rsidRDefault="00613AF9" w:rsidP="00613AF9">
      <w:pPr>
        <w:spacing w:line="360" w:lineRule="auto"/>
        <w:rPr>
          <w:rFonts w:eastAsia="Proxima Nova" w:cs="Proxima Nova"/>
          <w:highlight w:val="white"/>
        </w:rPr>
      </w:pPr>
    </w:p>
    <w:p w14:paraId="76B3ECFA" w14:textId="77777777" w:rsidR="00613AF9" w:rsidRPr="00613AF9" w:rsidRDefault="00613AF9" w:rsidP="00613AF9">
      <w:pPr>
        <w:spacing w:line="360" w:lineRule="auto"/>
        <w:rPr>
          <w:rFonts w:eastAsia="Proxima Nova" w:cs="Proxima Nova"/>
          <w:highlight w:val="white"/>
        </w:rPr>
      </w:pPr>
    </w:p>
    <w:p w14:paraId="7675A532" w14:textId="7DE5F80B" w:rsidR="0072752B" w:rsidRDefault="001220A4" w:rsidP="00570FB7">
      <w:pPr>
        <w:pStyle w:val="ListParagraph"/>
        <w:numPr>
          <w:ilvl w:val="0"/>
          <w:numId w:val="43"/>
        </w:numPr>
        <w:spacing w:line="360" w:lineRule="auto"/>
        <w:rPr>
          <w:rFonts w:eastAsia="Proxima Nova" w:cs="Proxima Nova"/>
          <w:highlight w:val="white"/>
        </w:rPr>
      </w:pPr>
      <w:r w:rsidRPr="00E16C31">
        <w:rPr>
          <w:rFonts w:eastAsia="Proxima Nova" w:cs="Proxima Nova"/>
          <w:highlight w:val="white"/>
        </w:rPr>
        <w:t xml:space="preserve">How can we encourage other </w:t>
      </w:r>
      <w:r w:rsidR="00EA07CE" w:rsidRPr="00E16C31">
        <w:rPr>
          <w:rFonts w:eastAsia="Proxima Nova" w:cs="Proxima Nova"/>
          <w:highlight w:val="white"/>
        </w:rPr>
        <w:t>women and gender diverse</w:t>
      </w:r>
      <w:r w:rsidR="00F53014" w:rsidRPr="00E16C31">
        <w:rPr>
          <w:rFonts w:eastAsia="Proxima Nova" w:cs="Proxima Nova"/>
          <w:highlight w:val="white"/>
        </w:rPr>
        <w:t xml:space="preserve"> people with disabilities to reflect on their strengths and use their strengths</w:t>
      </w:r>
      <w:r w:rsidR="007A593C" w:rsidRPr="00E16C31">
        <w:rPr>
          <w:rFonts w:eastAsia="Proxima Nova" w:cs="Proxima Nova"/>
          <w:highlight w:val="white"/>
        </w:rPr>
        <w:t xml:space="preserve"> to build their leadership skills?</w:t>
      </w:r>
    </w:p>
    <w:p w14:paraId="77999E13" w14:textId="41B0CD6D" w:rsidR="00414A0C" w:rsidRDefault="00414A0C" w:rsidP="00414A0C">
      <w:pPr>
        <w:spacing w:line="360" w:lineRule="auto"/>
        <w:rPr>
          <w:rFonts w:eastAsia="Proxima Nova" w:cs="Proxima Nova"/>
          <w:highlight w:val="white"/>
        </w:rPr>
      </w:pPr>
      <w:r>
        <w:rPr>
          <w:rFonts w:eastAsia="Proxima Nova" w:cs="Proxima Nova"/>
          <w:noProof/>
          <w14:ligatures w14:val="standardContextual"/>
        </w:rPr>
        <mc:AlternateContent>
          <mc:Choice Requires="wps">
            <w:drawing>
              <wp:anchor distT="0" distB="0" distL="114300" distR="114300" simplePos="0" relativeHeight="251658254" behindDoc="0" locked="0" layoutInCell="1" allowOverlap="1" wp14:anchorId="4E4A924B" wp14:editId="7A0EB386">
                <wp:simplePos x="0" y="0"/>
                <wp:positionH relativeFrom="column">
                  <wp:posOffset>0</wp:posOffset>
                </wp:positionH>
                <wp:positionV relativeFrom="paragraph">
                  <wp:posOffset>12064</wp:posOffset>
                </wp:positionV>
                <wp:extent cx="5621867" cy="1744133"/>
                <wp:effectExtent l="0" t="0" r="17145" b="8890"/>
                <wp:wrapNone/>
                <wp:docPr id="1518259259" name="Text Box 2"/>
                <wp:cNvGraphicFramePr/>
                <a:graphic xmlns:a="http://schemas.openxmlformats.org/drawingml/2006/main">
                  <a:graphicData uri="http://schemas.microsoft.com/office/word/2010/wordprocessingShape">
                    <wps:wsp>
                      <wps:cNvSpPr txBox="1"/>
                      <wps:spPr>
                        <a:xfrm>
                          <a:off x="0" y="0"/>
                          <a:ext cx="5621867" cy="1744133"/>
                        </a:xfrm>
                        <a:prstGeom prst="rect">
                          <a:avLst/>
                        </a:prstGeom>
                        <a:solidFill>
                          <a:schemeClr val="lt1"/>
                        </a:solidFill>
                        <a:ln w="6350">
                          <a:solidFill>
                            <a:prstClr val="black"/>
                          </a:solidFill>
                        </a:ln>
                      </wps:spPr>
                      <wps:txbx>
                        <w:txbxContent>
                          <w:p w14:paraId="5461CD28" w14:textId="77777777" w:rsidR="00613AF9" w:rsidRDefault="00613AF9" w:rsidP="00613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A924B" id="_x0000_s1040" type="#_x0000_t202" style="position:absolute;margin-left:0;margin-top:.95pt;width:442.65pt;height:137.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" fillcolor="white [3201]" strokeweight=".5pt">
                <v:textbox>
                  <w:txbxContent>
                    <w:p w14:paraId="5461CD28" w14:textId="77777777" w:rsidR="00613AF9" w:rsidRDefault="00613AF9" w:rsidP="00613AF9"/>
                  </w:txbxContent>
                </v:textbox>
              </v:shape>
            </w:pict>
          </mc:Fallback>
        </mc:AlternateContent>
      </w:r>
    </w:p>
    <w:p w14:paraId="2ACE5F0E" w14:textId="5B339AAC" w:rsidR="00414A0C" w:rsidRPr="00414A0C" w:rsidRDefault="00414A0C" w:rsidP="00414A0C">
      <w:pPr>
        <w:spacing w:line="360" w:lineRule="auto"/>
        <w:rPr>
          <w:rFonts w:eastAsia="Proxima Nova" w:cs="Proxima Nova"/>
          <w:highlight w:val="white"/>
        </w:rPr>
      </w:pPr>
    </w:p>
    <w:p w14:paraId="5E1AB660" w14:textId="61BA4332" w:rsidR="00613AF9" w:rsidRDefault="00613AF9" w:rsidP="00613AF9">
      <w:pPr>
        <w:spacing w:line="360" w:lineRule="auto"/>
        <w:rPr>
          <w:rFonts w:eastAsia="Proxima Nova" w:cs="Proxima Nova"/>
          <w:highlight w:val="white"/>
        </w:rPr>
      </w:pPr>
    </w:p>
    <w:p w14:paraId="558F97B1" w14:textId="77777777" w:rsidR="00613AF9" w:rsidRDefault="00613AF9" w:rsidP="00613AF9">
      <w:pPr>
        <w:spacing w:line="360" w:lineRule="auto"/>
        <w:rPr>
          <w:rFonts w:eastAsia="Proxima Nova" w:cs="Proxima Nova"/>
          <w:highlight w:val="white"/>
        </w:rPr>
      </w:pPr>
    </w:p>
    <w:p w14:paraId="29996899" w14:textId="77777777" w:rsidR="00613AF9" w:rsidRDefault="00613AF9" w:rsidP="00613AF9">
      <w:pPr>
        <w:spacing w:line="360" w:lineRule="auto"/>
        <w:rPr>
          <w:rFonts w:eastAsia="Proxima Nova" w:cs="Proxima Nova"/>
          <w:highlight w:val="white"/>
        </w:rPr>
      </w:pPr>
    </w:p>
    <w:p w14:paraId="4626AA58" w14:textId="77777777" w:rsidR="00613AF9" w:rsidRPr="00613AF9" w:rsidRDefault="00613AF9" w:rsidP="00613AF9">
      <w:pPr>
        <w:spacing w:line="360" w:lineRule="auto"/>
        <w:rPr>
          <w:rFonts w:eastAsia="Proxima Nova" w:cs="Proxima Nova"/>
          <w:highlight w:val="white"/>
        </w:rPr>
      </w:pPr>
    </w:p>
    <w:p w14:paraId="25B3A4D8" w14:textId="210A076E" w:rsidR="00FC7D3B" w:rsidRDefault="00FC7D3B">
      <w:pPr>
        <w:spacing w:after="160" w:line="278" w:lineRule="auto"/>
        <w:rPr>
          <w:rFonts w:eastAsia="Proxima Nova Medium" w:cs="Proxima Nova Medium"/>
          <w:color w:val="000000"/>
          <w:lang w:val="en-GB" w:eastAsia="en-US"/>
          <w14:ligatures w14:val="standardContextual"/>
        </w:rPr>
      </w:pPr>
    </w:p>
    <w:p w14:paraId="73032B3E" w14:textId="08B1BD31" w:rsidR="0072752B" w:rsidRDefault="0072752B" w:rsidP="00FC7D3B">
      <w:pPr>
        <w:pStyle w:val="Default"/>
        <w:numPr>
          <w:ilvl w:val="0"/>
          <w:numId w:val="43"/>
        </w:numPr>
        <w:spacing w:line="360" w:lineRule="auto"/>
        <w:rPr>
          <w:rFonts w:ascii="Figtree" w:eastAsia="Proxima Nova Medium" w:hAnsi="Figtree" w:cs="Proxima Nova Medium"/>
        </w:rPr>
      </w:pPr>
      <w:r w:rsidRPr="00E16C31">
        <w:rPr>
          <w:rFonts w:ascii="Figtree" w:eastAsia="Proxima Nova Medium" w:hAnsi="Figtree" w:cs="Proxima Nova Medium"/>
        </w:rPr>
        <w:t>Recall and reflect on a time when you used a strength to find a solution or work towards a goal for yourself.</w:t>
      </w:r>
      <w:r w:rsidR="00967DFB">
        <w:rPr>
          <w:rFonts w:ascii="Figtree" w:eastAsia="Proxima Nova Medium" w:hAnsi="Figtree" w:cs="Proxima Nova Medium"/>
        </w:rPr>
        <w:t xml:space="preserve"> </w:t>
      </w:r>
    </w:p>
    <w:p w14:paraId="7D041C91" w14:textId="645A23F7" w:rsidR="00613AF9" w:rsidRDefault="00613AF9" w:rsidP="00613AF9">
      <w:pPr>
        <w:pStyle w:val="Default"/>
        <w:spacing w:line="360" w:lineRule="auto"/>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58255" behindDoc="0" locked="0" layoutInCell="1" allowOverlap="1" wp14:anchorId="7122A533" wp14:editId="56933B42">
                <wp:simplePos x="0" y="0"/>
                <wp:positionH relativeFrom="column">
                  <wp:posOffset>-1</wp:posOffset>
                </wp:positionH>
                <wp:positionV relativeFrom="paragraph">
                  <wp:posOffset>-6774</wp:posOffset>
                </wp:positionV>
                <wp:extent cx="5875867" cy="1642533"/>
                <wp:effectExtent l="0" t="0" r="17145" b="8890"/>
                <wp:wrapNone/>
                <wp:docPr id="605614879" name="Text Box 2"/>
                <wp:cNvGraphicFramePr/>
                <a:graphic xmlns:a="http://schemas.openxmlformats.org/drawingml/2006/main">
                  <a:graphicData uri="http://schemas.microsoft.com/office/word/2010/wordprocessingShape">
                    <wps:wsp>
                      <wps:cNvSpPr txBox="1"/>
                      <wps:spPr>
                        <a:xfrm>
                          <a:off x="0" y="0"/>
                          <a:ext cx="5875867" cy="1642533"/>
                        </a:xfrm>
                        <a:prstGeom prst="rect">
                          <a:avLst/>
                        </a:prstGeom>
                        <a:solidFill>
                          <a:schemeClr val="lt1"/>
                        </a:solidFill>
                        <a:ln w="6350">
                          <a:solidFill>
                            <a:prstClr val="black"/>
                          </a:solidFill>
                        </a:ln>
                      </wps:spPr>
                      <wps:txbx>
                        <w:txbxContent>
                          <w:p w14:paraId="288DA718" w14:textId="77777777" w:rsidR="00613AF9" w:rsidRDefault="00613AF9" w:rsidP="00613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A533" id="_x0000_s1041" type="#_x0000_t202" style="position:absolute;margin-left:0;margin-top:-.55pt;width:462.65pt;height:129.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" fillcolor="white [3201]" strokeweight=".5pt">
                <v:textbox>
                  <w:txbxContent>
                    <w:p w14:paraId="288DA718" w14:textId="77777777" w:rsidR="00613AF9" w:rsidRDefault="00613AF9" w:rsidP="00613AF9"/>
                  </w:txbxContent>
                </v:textbox>
              </v:shape>
            </w:pict>
          </mc:Fallback>
        </mc:AlternateContent>
      </w:r>
    </w:p>
    <w:p w14:paraId="32C7146B" w14:textId="77777777" w:rsidR="00613AF9" w:rsidRDefault="00613AF9" w:rsidP="00613AF9">
      <w:pPr>
        <w:pStyle w:val="Default"/>
        <w:spacing w:line="360" w:lineRule="auto"/>
        <w:rPr>
          <w:rFonts w:ascii="Figtree" w:eastAsia="Proxima Nova Medium" w:hAnsi="Figtree" w:cs="Proxima Nova Medium"/>
        </w:rPr>
      </w:pPr>
    </w:p>
    <w:p w14:paraId="00145F03" w14:textId="77777777" w:rsidR="00613AF9" w:rsidRPr="00E16C31" w:rsidRDefault="00613AF9" w:rsidP="00613AF9">
      <w:pPr>
        <w:pStyle w:val="Default"/>
        <w:spacing w:line="360" w:lineRule="auto"/>
        <w:rPr>
          <w:rFonts w:ascii="Figtree" w:eastAsia="Proxima Nova Medium" w:hAnsi="Figtree" w:cs="Proxima Nova Medium"/>
        </w:rPr>
      </w:pPr>
    </w:p>
    <w:p w14:paraId="5B9EDB90" w14:textId="77777777" w:rsidR="0072752B" w:rsidRPr="00E16C31" w:rsidRDefault="0072752B" w:rsidP="003A0D04">
      <w:pPr>
        <w:pStyle w:val="Default"/>
        <w:spacing w:line="360" w:lineRule="auto"/>
        <w:rPr>
          <w:rFonts w:ascii="Figtree" w:eastAsia="Proxima Nova Medium" w:hAnsi="Figtree" w:cs="Proxima Nova Medium"/>
        </w:rPr>
      </w:pPr>
    </w:p>
    <w:p w14:paraId="655FEEC6" w14:textId="77777777" w:rsidR="00FC7D3B" w:rsidRDefault="00FC7D3B" w:rsidP="003A0D04">
      <w:pPr>
        <w:spacing w:line="360" w:lineRule="auto"/>
        <w:rPr>
          <w:rFonts w:eastAsia="Proxima Nova" w:cs="Proxima Nova"/>
        </w:rPr>
      </w:pPr>
    </w:p>
    <w:p w14:paraId="7357C744" w14:textId="77777777" w:rsidR="00FC7D3B" w:rsidRDefault="00FC7D3B" w:rsidP="003A0D04">
      <w:pPr>
        <w:spacing w:line="360" w:lineRule="auto"/>
        <w:rPr>
          <w:rFonts w:eastAsia="Proxima Nova" w:cs="Proxima Nova"/>
        </w:rPr>
      </w:pPr>
    </w:p>
    <w:p w14:paraId="368493A4" w14:textId="77777777" w:rsidR="00FC7D3B" w:rsidRDefault="00FC7D3B" w:rsidP="003A0D04">
      <w:pPr>
        <w:spacing w:line="360" w:lineRule="auto"/>
        <w:rPr>
          <w:rFonts w:eastAsia="Proxima Nova" w:cs="Proxima Nova"/>
        </w:rPr>
      </w:pPr>
    </w:p>
    <w:p w14:paraId="785A0EAE" w14:textId="098460DC" w:rsidR="0072752B" w:rsidRPr="00E16C31" w:rsidRDefault="0072752B" w:rsidP="003A0D04">
      <w:pPr>
        <w:spacing w:line="360" w:lineRule="auto"/>
        <w:rPr>
          <w:rFonts w:eastAsia="Proxima Nova" w:cs="Proxima Nova"/>
        </w:rPr>
      </w:pPr>
      <w:r w:rsidRPr="636EE66C">
        <w:rPr>
          <w:rFonts w:eastAsia="Proxima Nova" w:cs="Proxima Nova"/>
        </w:rPr>
        <w:t>If you would like more information on strength-based approaches</w:t>
      </w:r>
      <w:r w:rsidR="00D864AE" w:rsidRPr="636EE66C">
        <w:rPr>
          <w:rFonts w:eastAsia="Proxima Nova" w:cs="Proxima Nova"/>
        </w:rPr>
        <w:t>,</w:t>
      </w:r>
      <w:r w:rsidRPr="636EE66C">
        <w:rPr>
          <w:rFonts w:eastAsia="Proxima Nova" w:cs="Proxima Nova"/>
        </w:rPr>
        <w:t xml:space="preserve"> visit Neve </w:t>
      </w:r>
      <w:hyperlink r:id="rId24">
        <w:r w:rsidR="00E7777F" w:rsidRPr="636EE66C">
          <w:rPr>
            <w:rStyle w:val="Hyperlink"/>
            <w:rFonts w:eastAsia="Proxima Nova" w:cs="Proxima Nova"/>
          </w:rPr>
          <w:t>https://www.neve-plainenglish.wwda.org.au</w:t>
        </w:r>
      </w:hyperlink>
      <w:r w:rsidR="00E7777F" w:rsidRPr="636EE66C">
        <w:rPr>
          <w:rFonts w:eastAsia="Proxima Nova" w:cs="Proxima Nova"/>
        </w:rPr>
        <w:t xml:space="preserve"> </w:t>
      </w:r>
      <w:r w:rsidRPr="636EE66C">
        <w:rPr>
          <w:rFonts w:eastAsia="Proxima Nova" w:cs="Proxima Nova"/>
        </w:rPr>
        <w:t xml:space="preserve">and sign up to the ‘For professionals’ hub. Neve’s Professional Development hub has a short course on strength-based approaches for </w:t>
      </w:r>
      <w:r w:rsidR="00EA07CE" w:rsidRPr="636EE66C">
        <w:rPr>
          <w:rFonts w:eastAsia="Proxima Nova" w:cs="Proxima Nova"/>
          <w:color w:val="000000" w:themeColor="text1"/>
        </w:rPr>
        <w:t>women and gender diverse</w:t>
      </w:r>
      <w:r w:rsidRPr="636EE66C">
        <w:rPr>
          <w:rFonts w:eastAsia="Proxima Nova" w:cs="Proxima Nova"/>
          <w:color w:val="000000" w:themeColor="text1"/>
        </w:rPr>
        <w:t xml:space="preserve"> people with disabilities</w:t>
      </w:r>
      <w:r w:rsidRPr="636EE66C">
        <w:rPr>
          <w:rFonts w:eastAsia="Proxima Nova" w:cs="Proxima Nova"/>
        </w:rPr>
        <w:t xml:space="preserve">. </w:t>
      </w:r>
    </w:p>
    <w:p w14:paraId="31F23494" w14:textId="77777777" w:rsidR="0072752B" w:rsidRPr="00E16C31" w:rsidRDefault="0072752B" w:rsidP="003A0D04">
      <w:pPr>
        <w:spacing w:line="360" w:lineRule="auto"/>
        <w:rPr>
          <w:rFonts w:eastAsia="Proxima Nova" w:cs="Proxima Nova"/>
          <w:color w:val="0F4761" w:themeColor="accent1" w:themeShade="BF"/>
          <w:highlight w:val="white"/>
        </w:rPr>
      </w:pPr>
    </w:p>
    <w:p w14:paraId="33D7E5E9" w14:textId="77777777" w:rsidR="0072752B" w:rsidRPr="00E16C31" w:rsidRDefault="0072752B" w:rsidP="003A0D04">
      <w:pPr>
        <w:spacing w:line="360" w:lineRule="auto"/>
        <w:rPr>
          <w:rFonts w:eastAsia="Proxima Nova" w:cs="Proxima Nova"/>
          <w:i/>
          <w:iCs/>
          <w:strike/>
          <w:color w:val="0F4761" w:themeColor="accent1" w:themeShade="BF"/>
          <w:highlight w:val="white"/>
        </w:rPr>
      </w:pPr>
    </w:p>
    <w:p w14:paraId="7C9BF4CE" w14:textId="77777777" w:rsidR="0072752B" w:rsidRPr="00E16C31" w:rsidRDefault="0072752B" w:rsidP="003A0D04">
      <w:pPr>
        <w:spacing w:line="360" w:lineRule="auto"/>
      </w:pPr>
    </w:p>
    <w:p w14:paraId="060B88E3" w14:textId="77777777" w:rsidR="0072752B" w:rsidRPr="00E16C31" w:rsidRDefault="0072752B" w:rsidP="003A0D04">
      <w:pPr>
        <w:spacing w:line="360" w:lineRule="auto"/>
      </w:pPr>
    </w:p>
    <w:p w14:paraId="038F1E4C" w14:textId="77777777" w:rsidR="0072752B" w:rsidRPr="00E16C31" w:rsidRDefault="0072752B" w:rsidP="003A0D04">
      <w:pPr>
        <w:spacing w:line="360" w:lineRule="auto"/>
      </w:pPr>
    </w:p>
    <w:p w14:paraId="2489F512" w14:textId="77777777" w:rsidR="0072752B" w:rsidRPr="00E16C31" w:rsidRDefault="0072752B" w:rsidP="003A0D04">
      <w:pPr>
        <w:spacing w:line="360" w:lineRule="auto"/>
        <w:rPr>
          <w:rFonts w:eastAsia="Proxima Nova" w:cs="Proxima Nova"/>
          <w:i/>
          <w:iCs/>
          <w:highlight w:val="white"/>
        </w:rPr>
      </w:pPr>
    </w:p>
    <w:p w14:paraId="06144203" w14:textId="77777777" w:rsidR="00E93221" w:rsidRPr="00E16C31" w:rsidRDefault="00E93221" w:rsidP="003A0D04">
      <w:pPr>
        <w:spacing w:after="160" w:line="360" w:lineRule="auto"/>
        <w:rPr>
          <w:rFonts w:eastAsiaTheme="majorEastAsia" w:cstheme="majorBidi"/>
          <w:color w:val="0F4761" w:themeColor="accent1" w:themeShade="BF"/>
          <w:sz w:val="32"/>
          <w:szCs w:val="32"/>
        </w:rPr>
      </w:pPr>
      <w:r w:rsidRPr="00E16C31">
        <w:rPr>
          <w:sz w:val="32"/>
          <w:szCs w:val="32"/>
        </w:rPr>
        <w:br w:type="page"/>
      </w:r>
    </w:p>
    <w:p w14:paraId="5B8B7480" w14:textId="7A7C1A92" w:rsidR="0072752B" w:rsidRPr="004611B9" w:rsidRDefault="0072752B" w:rsidP="003A0D04">
      <w:pPr>
        <w:pStyle w:val="Heading1"/>
        <w:spacing w:line="360" w:lineRule="auto"/>
        <w:rPr>
          <w:highlight w:val="white"/>
        </w:rPr>
      </w:pPr>
      <w:bookmarkStart w:id="13" w:name="_Toc178760854"/>
      <w:r w:rsidRPr="004611B9">
        <w:rPr>
          <w:szCs w:val="32"/>
        </w:rPr>
        <w:lastRenderedPageBreak/>
        <w:t>Leadership Principle</w:t>
      </w:r>
      <w:r w:rsidRPr="004611B9">
        <w:br/>
      </w:r>
      <w:r w:rsidRPr="004611B9">
        <w:rPr>
          <w:highlight w:val="white"/>
        </w:rPr>
        <w:t>Challenging and transforming traditional views of leadership</w:t>
      </w:r>
      <w:bookmarkEnd w:id="13"/>
    </w:p>
    <w:p w14:paraId="10013ED9" w14:textId="21850FA9" w:rsidR="0072752B" w:rsidRPr="004611B9" w:rsidRDefault="0072752B" w:rsidP="003A0D04">
      <w:pPr>
        <w:spacing w:line="360" w:lineRule="auto"/>
        <w:jc w:val="center"/>
        <w:rPr>
          <w:rFonts w:eastAsia="Segoe UI" w:cs="Segoe UI"/>
          <w:b/>
          <w:bCs/>
          <w:color w:val="000000" w:themeColor="text1"/>
        </w:rPr>
      </w:pPr>
      <w:r w:rsidRPr="004611B9">
        <w:rPr>
          <w:rFonts w:eastAsia="Segoe UI" w:cs="Segoe UI"/>
          <w:b/>
          <w:bCs/>
          <w:i/>
          <w:iCs/>
          <w:color w:val="000000" w:themeColor="text1"/>
        </w:rPr>
        <w:t>‘‘It’s up to you to shine your light and be the leader that you were always meant to be</w:t>
      </w:r>
      <w:r w:rsidR="00BF5802" w:rsidRPr="004611B9">
        <w:rPr>
          <w:rFonts w:eastAsia="Segoe UI" w:cs="Segoe UI"/>
          <w:b/>
          <w:bCs/>
          <w:i/>
          <w:iCs/>
          <w:color w:val="000000" w:themeColor="text1"/>
        </w:rPr>
        <w:t>.”</w:t>
      </w:r>
    </w:p>
    <w:p w14:paraId="1AD4D756" w14:textId="56D9498A" w:rsidR="0072752B" w:rsidRPr="004611B9" w:rsidRDefault="00DB35DE" w:rsidP="003A0D04">
      <w:pPr>
        <w:spacing w:line="360" w:lineRule="auto"/>
        <w:jc w:val="center"/>
        <w:rPr>
          <w:rFonts w:eastAsia="Segoe UI" w:cs="Segoe UI"/>
          <w:b/>
          <w:bCs/>
          <w:color w:val="000000" w:themeColor="text1"/>
          <w:lang w:val="en-US"/>
        </w:rPr>
      </w:pPr>
      <w:r w:rsidRPr="004611B9">
        <w:rPr>
          <w:rFonts w:eastAsia="Segoe UI" w:cs="Segoe UI"/>
          <w:b/>
          <w:bCs/>
          <w:i/>
          <w:color w:val="000000" w:themeColor="text1"/>
        </w:rPr>
        <w:t>W</w:t>
      </w:r>
      <w:r w:rsidR="0072752B" w:rsidRPr="004611B9">
        <w:rPr>
          <w:rFonts w:eastAsia="Segoe UI" w:cs="Segoe UI"/>
          <w:b/>
          <w:bCs/>
          <w:i/>
          <w:color w:val="000000" w:themeColor="text1"/>
        </w:rPr>
        <w:t>WDA Member</w:t>
      </w:r>
    </w:p>
    <w:p w14:paraId="7255C32C" w14:textId="77777777" w:rsidR="0072752B" w:rsidRPr="00E16C31" w:rsidRDefault="0072752B" w:rsidP="003A0D04">
      <w:pPr>
        <w:spacing w:line="360" w:lineRule="auto"/>
        <w:jc w:val="center"/>
        <w:rPr>
          <w:sz w:val="20"/>
          <w:szCs w:val="20"/>
        </w:rPr>
      </w:pPr>
    </w:p>
    <w:p w14:paraId="5F2D7362" w14:textId="77777777" w:rsidR="0072752B" w:rsidRPr="004611B9" w:rsidRDefault="0072752B" w:rsidP="00725B7D">
      <w:pPr>
        <w:pStyle w:val="Heading2"/>
        <w:rPr>
          <w:highlight w:val="white"/>
        </w:rPr>
      </w:pPr>
      <w:bookmarkStart w:id="14" w:name="_Toc178760855"/>
      <w:r w:rsidRPr="004611B9">
        <w:rPr>
          <w:highlight w:val="white"/>
        </w:rPr>
        <w:t>Principle video</w:t>
      </w:r>
      <w:bookmarkEnd w:id="14"/>
    </w:p>
    <w:p w14:paraId="3C75DCC9" w14:textId="37CF6F56" w:rsidR="0072752B" w:rsidRDefault="00704026" w:rsidP="00704026">
      <w:pPr>
        <w:shd w:val="clear" w:color="auto" w:fill="FFFFFF" w:themeFill="background1"/>
        <w:spacing w:line="360" w:lineRule="auto"/>
        <w:rPr>
          <w:rFonts w:eastAsia="Proxima Nova" w:cs="Proxima Nova"/>
          <w:color w:val="0B5394"/>
        </w:rPr>
      </w:pPr>
      <w:hyperlink r:id="rId25" w:history="1">
        <w:r w:rsidRPr="007B0DD8">
          <w:rPr>
            <w:rStyle w:val="Hyperlink"/>
          </w:rPr>
          <w:t>https://youtu.be/6NwQ1PVIphA</w:t>
        </w:r>
      </w:hyperlink>
      <w:r>
        <w:rPr>
          <w:rFonts w:eastAsia="Proxima Nova" w:cs="Proxima Nova"/>
          <w:color w:val="0B5394"/>
        </w:rPr>
        <w:t xml:space="preserve"> </w:t>
      </w:r>
    </w:p>
    <w:p w14:paraId="08585A1A" w14:textId="77777777" w:rsidR="00704026" w:rsidRPr="00E16C31" w:rsidRDefault="00704026" w:rsidP="00704026">
      <w:pPr>
        <w:shd w:val="clear" w:color="auto" w:fill="FFFFFF" w:themeFill="background1"/>
        <w:spacing w:line="360" w:lineRule="auto"/>
      </w:pPr>
    </w:p>
    <w:p w14:paraId="10A3D1C1" w14:textId="443B15CF" w:rsidR="0072752B" w:rsidRPr="00E16C31" w:rsidRDefault="0072752B" w:rsidP="003A0D04">
      <w:pPr>
        <w:spacing w:after="160" w:line="360" w:lineRule="auto"/>
        <w:rPr>
          <w:rFonts w:eastAsia="Proxima Nova" w:cs="Proxima Nova"/>
          <w:i/>
          <w:iCs/>
          <w:highlight w:val="white"/>
        </w:rPr>
      </w:pPr>
      <w:r w:rsidRPr="00E16C31">
        <w:rPr>
          <w:rFonts w:eastAsia="Proxima Nova" w:cs="Proxima Nova"/>
          <w:color w:val="000000" w:themeColor="text1"/>
        </w:rPr>
        <w:t>As with most ideas, leadership has changed over time. It can be hard to imagine what leadership looked like in the past or how it might look in the future. But that’s one of humanity’s strengths. We are in a constant cycle of learning, teaching and building. In this way, change is inevitable.</w:t>
      </w:r>
      <w:r w:rsidR="00967DFB">
        <w:rPr>
          <w:rFonts w:eastAsia="Proxima Nova" w:cs="Proxima Nova"/>
          <w:color w:val="000000" w:themeColor="text1"/>
        </w:rPr>
        <w:t xml:space="preserve"> </w:t>
      </w:r>
    </w:p>
    <w:p w14:paraId="77B29E92" w14:textId="79E183F1" w:rsidR="0072752B"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rPr>
        <w:t xml:space="preserve">When you read the phrase </w:t>
      </w:r>
      <w:r w:rsidR="002519C1">
        <w:rPr>
          <w:rFonts w:eastAsia="Proxima Nova" w:cs="Proxima Nova"/>
          <w:color w:val="000000" w:themeColor="text1"/>
        </w:rPr>
        <w:t>‘</w:t>
      </w:r>
      <w:r w:rsidRPr="00E16C31">
        <w:rPr>
          <w:rFonts w:eastAsia="Proxima Nova" w:cs="Proxima Nova"/>
          <w:i/>
          <w:iCs/>
          <w:color w:val="000000" w:themeColor="text1"/>
        </w:rPr>
        <w:t xml:space="preserve">challenging and transforming </w:t>
      </w:r>
      <w:r w:rsidRPr="001858DF">
        <w:rPr>
          <w:rFonts w:eastAsia="Proxima Nova" w:cs="Proxima Nova"/>
          <w:b/>
          <w:bCs/>
          <w:i/>
          <w:iCs/>
          <w:color w:val="000000" w:themeColor="text1"/>
          <w:highlight w:val="cyan"/>
          <w:u w:val="single"/>
        </w:rPr>
        <w:t>traditional</w:t>
      </w:r>
      <w:r w:rsidRPr="00E16C31">
        <w:rPr>
          <w:rFonts w:eastAsia="Proxima Nova" w:cs="Proxima Nova"/>
          <w:i/>
          <w:iCs/>
          <w:color w:val="000000" w:themeColor="text1"/>
        </w:rPr>
        <w:t xml:space="preserve"> views of leadership</w:t>
      </w:r>
      <w:r w:rsidR="002519C1">
        <w:rPr>
          <w:rFonts w:eastAsia="Proxima Nova" w:cs="Proxima Nova"/>
          <w:i/>
          <w:iCs/>
          <w:color w:val="000000" w:themeColor="text1"/>
        </w:rPr>
        <w:t>’</w:t>
      </w:r>
      <w:r w:rsidRPr="00E16C31">
        <w:rPr>
          <w:rFonts w:eastAsia="Proxima Nova" w:cs="Proxima Nova"/>
          <w:color w:val="000000" w:themeColor="text1"/>
        </w:rPr>
        <w:t>, what comes to mind for you?</w:t>
      </w:r>
    </w:p>
    <w:p w14:paraId="0646796A" w14:textId="77777777" w:rsidR="00D5346C" w:rsidRPr="00E16C31" w:rsidRDefault="00D5346C" w:rsidP="003A0D04">
      <w:pPr>
        <w:shd w:val="clear" w:color="auto" w:fill="FFFFFF" w:themeFill="background1"/>
        <w:spacing w:line="360" w:lineRule="auto"/>
        <w:rPr>
          <w:rFonts w:eastAsia="Proxima Nova" w:cs="Proxima Nova"/>
          <w:color w:val="000000" w:themeColor="text1"/>
        </w:rPr>
      </w:pPr>
    </w:p>
    <w:p w14:paraId="1A7A2F7E" w14:textId="77777777" w:rsidR="0072752B" w:rsidRPr="00E16C31" w:rsidRDefault="0072752B" w:rsidP="003A0D04">
      <w:pPr>
        <w:shd w:val="clear" w:color="auto" w:fill="FFFFFF" w:themeFill="background1"/>
        <w:spacing w:line="360" w:lineRule="auto"/>
        <w:rPr>
          <w:rFonts w:eastAsia="Proxima Nova" w:cs="Proxima Nova"/>
          <w:b/>
          <w:bCs/>
          <w:color w:val="000000" w:themeColor="text1"/>
        </w:rPr>
      </w:pPr>
      <w:r w:rsidRPr="00E16C31">
        <w:rPr>
          <w:rFonts w:eastAsia="Proxima Nova" w:cs="Proxima Nova"/>
          <w:b/>
          <w:bCs/>
          <w:color w:val="000000" w:themeColor="text1"/>
        </w:rPr>
        <w:t>Traditional leadership</w:t>
      </w:r>
    </w:p>
    <w:p w14:paraId="5C7CB031" w14:textId="77777777" w:rsidR="0072752B"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rPr>
        <w:t xml:space="preserve">To start with, let’s go over what </w:t>
      </w:r>
      <w:r w:rsidRPr="002519C1">
        <w:rPr>
          <w:rFonts w:eastAsia="Proxima Nova" w:cs="Proxima Nova"/>
          <w:color w:val="000000" w:themeColor="text1"/>
        </w:rPr>
        <w:t>traditional views of leadership</w:t>
      </w:r>
      <w:r w:rsidRPr="00E16C31">
        <w:rPr>
          <w:rFonts w:eastAsia="Proxima Nova" w:cs="Proxima Nova"/>
          <w:color w:val="000000" w:themeColor="text1"/>
        </w:rPr>
        <w:t xml:space="preserve"> might mean. While reading, it’s important to remember that the views of the time often shape the ideas. While some ideas no longer fit into our modern society, let’s not overlook the parts that may positively contribute to leadership today. </w:t>
      </w:r>
    </w:p>
    <w:p w14:paraId="1B2BF89B" w14:textId="77777777" w:rsidR="00D5346C" w:rsidRPr="00E16C31" w:rsidRDefault="00D5346C" w:rsidP="003A0D04">
      <w:pPr>
        <w:shd w:val="clear" w:color="auto" w:fill="FFFFFF" w:themeFill="background1"/>
        <w:spacing w:line="360" w:lineRule="auto"/>
        <w:rPr>
          <w:rFonts w:eastAsia="Proxima Nova" w:cs="Proxima Nova"/>
          <w:color w:val="0D0D0D" w:themeColor="text1" w:themeTint="F2"/>
        </w:rPr>
      </w:pPr>
    </w:p>
    <w:p w14:paraId="65DDBE8B" w14:textId="5146DF08" w:rsidR="00D5346C" w:rsidRPr="004611B9"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rPr>
        <w:t xml:space="preserve">Leadership has historically focused on power, where those with the most power have been seen as the most important and often make the most decisions, which in turn means they keep their power. Leaders have been expected to be decisive, assertive, and dominant, leading through command and control. </w:t>
      </w:r>
    </w:p>
    <w:p w14:paraId="481C4DBC" w14:textId="77777777" w:rsidR="00EE627D" w:rsidRDefault="00EE627D" w:rsidP="003A0D04">
      <w:pPr>
        <w:shd w:val="clear" w:color="auto" w:fill="FFFFFF" w:themeFill="background1"/>
        <w:spacing w:line="360" w:lineRule="auto"/>
        <w:rPr>
          <w:b/>
          <w:bCs/>
        </w:rPr>
      </w:pPr>
    </w:p>
    <w:p w14:paraId="631C7256" w14:textId="77777777" w:rsidR="00020E62" w:rsidRDefault="00020E62">
      <w:pPr>
        <w:spacing w:after="160" w:line="278" w:lineRule="auto"/>
        <w:rPr>
          <w:b/>
          <w:bCs/>
        </w:rPr>
      </w:pPr>
      <w:r>
        <w:rPr>
          <w:b/>
          <w:bCs/>
        </w:rPr>
        <w:br w:type="page"/>
      </w:r>
    </w:p>
    <w:p w14:paraId="30BD27C0" w14:textId="6ADE096C" w:rsidR="00EE627D" w:rsidRDefault="0072752B" w:rsidP="003A0D04">
      <w:pPr>
        <w:shd w:val="clear" w:color="auto" w:fill="FFFFFF" w:themeFill="background1"/>
        <w:spacing w:line="360" w:lineRule="auto"/>
        <w:rPr>
          <w:b/>
          <w:bCs/>
        </w:rPr>
      </w:pPr>
      <w:r w:rsidRPr="00E16C31">
        <w:rPr>
          <w:b/>
          <w:bCs/>
        </w:rPr>
        <w:lastRenderedPageBreak/>
        <w:t>Transform</w:t>
      </w:r>
      <w:r w:rsidR="008B5ED1" w:rsidRPr="00E16C31">
        <w:rPr>
          <w:b/>
          <w:bCs/>
        </w:rPr>
        <w:t xml:space="preserve">ational </w:t>
      </w:r>
      <w:r w:rsidRPr="00E16C31">
        <w:rPr>
          <w:b/>
          <w:bCs/>
        </w:rPr>
        <w:t>leadership</w:t>
      </w:r>
    </w:p>
    <w:p w14:paraId="30649810" w14:textId="636C1584" w:rsidR="0072752B" w:rsidRPr="006D5E89" w:rsidRDefault="0072752B" w:rsidP="003A0D04">
      <w:pPr>
        <w:shd w:val="clear" w:color="auto" w:fill="FFFFFF" w:themeFill="background1"/>
        <w:spacing w:line="360" w:lineRule="auto"/>
        <w:rPr>
          <w:b/>
          <w:bCs/>
        </w:rPr>
      </w:pPr>
      <w:r w:rsidRPr="00E16C31">
        <w:rPr>
          <w:rFonts w:eastAsia="Proxima Nova" w:cs="Proxima Nova"/>
          <w:color w:val="000000" w:themeColor="text1"/>
        </w:rPr>
        <w:t>Transform</w:t>
      </w:r>
      <w:r w:rsidR="008B5ED1" w:rsidRPr="00E16C31">
        <w:rPr>
          <w:rFonts w:eastAsia="Proxima Nova" w:cs="Proxima Nova"/>
          <w:color w:val="000000" w:themeColor="text1"/>
        </w:rPr>
        <w:t>ational</w:t>
      </w:r>
      <w:r w:rsidRPr="00E16C31">
        <w:rPr>
          <w:rFonts w:eastAsia="Proxima Nova" w:cs="Proxima Nova"/>
          <w:color w:val="000000" w:themeColor="text1"/>
        </w:rPr>
        <w:t xml:space="preserve"> leadership is about recognising the value of diversity and working towards active inclusion. These leaders are encouraged and encourage others to embrace differences in perspectives, backgrounds, and experiences. Inclusive leadership is essential as diverse teams are more innovative, resilient, and open to change.</w:t>
      </w:r>
      <w:r w:rsidR="006D5E89">
        <w:rPr>
          <w:b/>
          <w:bCs/>
        </w:rPr>
        <w:t xml:space="preserve"> </w:t>
      </w:r>
      <w:r w:rsidRPr="00E16C31">
        <w:rPr>
          <w:rFonts w:eastAsia="Proxima Nova" w:cs="Proxima Nova"/>
          <w:color w:val="000000" w:themeColor="text1"/>
        </w:rPr>
        <w:t>Inclusive leadership is a great goal, but how do we achieve it?</w:t>
      </w:r>
      <w:r w:rsidR="00967DFB">
        <w:rPr>
          <w:rFonts w:eastAsia="Proxima Nova" w:cs="Proxima Nova"/>
          <w:color w:val="000000" w:themeColor="text1"/>
        </w:rPr>
        <w:t xml:space="preserve"> </w:t>
      </w:r>
    </w:p>
    <w:p w14:paraId="0FACC5F4" w14:textId="5FD94BF1" w:rsidR="00D5346C" w:rsidRPr="00E16C31" w:rsidRDefault="00D5346C" w:rsidP="003A0D04">
      <w:pPr>
        <w:shd w:val="clear" w:color="auto" w:fill="FFFFFF" w:themeFill="background1"/>
        <w:spacing w:line="360" w:lineRule="auto"/>
      </w:pPr>
    </w:p>
    <w:p w14:paraId="1E2A6C57" w14:textId="163AB99D" w:rsidR="0072752B" w:rsidRPr="00E16C31" w:rsidRDefault="0072752B" w:rsidP="003A0D04">
      <w:pPr>
        <w:shd w:val="clear" w:color="auto" w:fill="FFFFFF" w:themeFill="background1"/>
        <w:spacing w:line="360" w:lineRule="auto"/>
        <w:rPr>
          <w:rFonts w:eastAsia="Proxima Nova" w:cs="Proxima Nova"/>
          <w:b/>
          <w:bCs/>
          <w:color w:val="000000" w:themeColor="text1"/>
        </w:rPr>
      </w:pPr>
      <w:r w:rsidRPr="00E16C31">
        <w:rPr>
          <w:rFonts w:eastAsia="Proxima Nova" w:cs="Proxima Nova"/>
          <w:b/>
          <w:bCs/>
          <w:color w:val="000000" w:themeColor="text1"/>
        </w:rPr>
        <w:t>Leadership balance</w:t>
      </w:r>
    </w:p>
    <w:p w14:paraId="5C8B06DE" w14:textId="2BC29151" w:rsidR="0072752B"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D0D0D" w:themeColor="text1" w:themeTint="F2"/>
        </w:rPr>
        <w:t>Both traditional and transform</w:t>
      </w:r>
      <w:r w:rsidR="008B5ED1" w:rsidRPr="00E16C31">
        <w:rPr>
          <w:rFonts w:eastAsia="Proxima Nova" w:cs="Proxima Nova"/>
          <w:color w:val="0D0D0D" w:themeColor="text1" w:themeTint="F2"/>
        </w:rPr>
        <w:t>ational</w:t>
      </w:r>
      <w:r w:rsidRPr="00E16C31">
        <w:rPr>
          <w:rFonts w:eastAsia="Proxima Nova" w:cs="Proxima Nova"/>
          <w:color w:val="0D0D0D" w:themeColor="text1" w:themeTint="F2"/>
        </w:rPr>
        <w:t xml:space="preserve"> leadership share common elements, like vision, communication, and resilience, and both styles have the potential to inspire and motivate others.</w:t>
      </w:r>
      <w:r w:rsidRPr="00E16C31">
        <w:rPr>
          <w:rFonts w:eastAsia="Proxima Nova" w:cs="Proxima Nova"/>
          <w:color w:val="000000" w:themeColor="text1"/>
        </w:rPr>
        <w:t xml:space="preserve"> It is all about striking the right balance. </w:t>
      </w:r>
    </w:p>
    <w:p w14:paraId="3C35EADF" w14:textId="7B2BD22F" w:rsidR="00D5346C" w:rsidRPr="00E16C31" w:rsidRDefault="00D5346C" w:rsidP="003A0D04">
      <w:pPr>
        <w:shd w:val="clear" w:color="auto" w:fill="FFFFFF" w:themeFill="background1"/>
        <w:spacing w:line="360" w:lineRule="auto"/>
        <w:rPr>
          <w:rFonts w:eastAsia="Proxima Nova" w:cs="Proxima Nova"/>
          <w:color w:val="000000" w:themeColor="text1"/>
        </w:rPr>
      </w:pPr>
    </w:p>
    <w:p w14:paraId="5C935481" w14:textId="2E8AAB8F" w:rsidR="0072752B"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D0D0D" w:themeColor="text1" w:themeTint="F2"/>
        </w:rPr>
        <w:t xml:space="preserve">Traditional leadership may be better for structure, clarity and maintaining stability, but </w:t>
      </w:r>
      <w:r w:rsidRPr="00E16C31">
        <w:rPr>
          <w:rFonts w:eastAsia="Proxima Nova" w:cs="Proxima Nova"/>
          <w:color w:val="000000" w:themeColor="text1"/>
        </w:rPr>
        <w:t>it can sometimes lack flexibility and inclusivity, making change more difficult and reducing creativity.</w:t>
      </w:r>
    </w:p>
    <w:p w14:paraId="66324A28" w14:textId="7FAF7DA5" w:rsidR="00D5346C" w:rsidRPr="00E16C31" w:rsidRDefault="00D5346C" w:rsidP="003A0D04">
      <w:pPr>
        <w:shd w:val="clear" w:color="auto" w:fill="FFFFFF" w:themeFill="background1"/>
        <w:spacing w:line="360" w:lineRule="auto"/>
        <w:rPr>
          <w:rFonts w:eastAsia="Proxima Nova" w:cs="Proxima Nova"/>
          <w:color w:val="0F4761" w:themeColor="accent1" w:themeShade="BF"/>
        </w:rPr>
      </w:pPr>
    </w:p>
    <w:p w14:paraId="1B1DBB3F" w14:textId="3A0BDD75" w:rsidR="0072752B"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D0D0D" w:themeColor="text1" w:themeTint="F2"/>
        </w:rPr>
        <w:t>On the other hand, transform</w:t>
      </w:r>
      <w:r w:rsidR="008B5ED1" w:rsidRPr="00E16C31">
        <w:rPr>
          <w:rFonts w:eastAsia="Proxima Nova" w:cs="Proxima Nova"/>
          <w:color w:val="0D0D0D" w:themeColor="text1" w:themeTint="F2"/>
        </w:rPr>
        <w:t xml:space="preserve">ational </w:t>
      </w:r>
      <w:r w:rsidRPr="00E16C31">
        <w:rPr>
          <w:rFonts w:eastAsia="Proxima Nova" w:cs="Proxima Nova"/>
          <w:color w:val="0D0D0D" w:themeColor="text1" w:themeTint="F2"/>
        </w:rPr>
        <w:t>leadership emphasises working together, being open to change and listening to the views of other people. It allows for leaders to build people up. Transform</w:t>
      </w:r>
      <w:r w:rsidR="008B5ED1" w:rsidRPr="00E16C31">
        <w:rPr>
          <w:rFonts w:eastAsia="Proxima Nova" w:cs="Proxima Nova"/>
          <w:color w:val="0D0D0D" w:themeColor="text1" w:themeTint="F2"/>
        </w:rPr>
        <w:t>ational</w:t>
      </w:r>
      <w:r w:rsidRPr="00E16C31">
        <w:rPr>
          <w:rFonts w:eastAsia="Proxima Nova" w:cs="Proxima Nova"/>
          <w:color w:val="0D0D0D" w:themeColor="text1" w:themeTint="F2"/>
        </w:rPr>
        <w:t xml:space="preserve"> leadership may </w:t>
      </w:r>
      <w:r w:rsidR="00DC5693" w:rsidRPr="00E16C31">
        <w:rPr>
          <w:rFonts w:eastAsia="Proxima Nova" w:cs="Proxima Nova"/>
          <w:color w:val="0D0D0D" w:themeColor="text1" w:themeTint="F2"/>
        </w:rPr>
        <w:t xml:space="preserve">make </w:t>
      </w:r>
      <w:r w:rsidRPr="00E16C31">
        <w:rPr>
          <w:rFonts w:eastAsia="Proxima Nova" w:cs="Proxima Nova"/>
          <w:color w:val="000000" w:themeColor="text1"/>
        </w:rPr>
        <w:t xml:space="preserve">decision-making and accountability a bit harder, particularly if reaching an agreement that suits everyone is more important than taking action. </w:t>
      </w:r>
    </w:p>
    <w:p w14:paraId="5FC4538C" w14:textId="77777777" w:rsidR="00D5346C" w:rsidRPr="00E16C31" w:rsidRDefault="00D5346C" w:rsidP="003A0D04">
      <w:pPr>
        <w:shd w:val="clear" w:color="auto" w:fill="FFFFFF" w:themeFill="background1"/>
        <w:spacing w:line="360" w:lineRule="auto"/>
        <w:rPr>
          <w:rFonts w:eastAsia="Proxima Nova" w:cs="Proxima Nova"/>
          <w:color w:val="000000" w:themeColor="text1"/>
        </w:rPr>
      </w:pPr>
    </w:p>
    <w:p w14:paraId="4542CE6C" w14:textId="11CE2C34" w:rsidR="00B430A9" w:rsidRPr="00E16C31" w:rsidRDefault="00B430A9" w:rsidP="003A0D04">
      <w:pPr>
        <w:spacing w:line="360" w:lineRule="auto"/>
        <w:rPr>
          <w:rFonts w:eastAsia="Proxima Nova" w:cs="Proxima Nova"/>
          <w:color w:val="000000" w:themeColor="text1"/>
        </w:rPr>
      </w:pPr>
      <w:r w:rsidRPr="00E16C31">
        <w:rPr>
          <w:rFonts w:eastAsia="Proxima Nova" w:cs="Proxima Nova"/>
          <w:color w:val="000000" w:themeColor="text1"/>
        </w:rPr>
        <w:t>Sometimes people may use a combination of different leadership styles depending on the situation</w:t>
      </w:r>
      <w:r w:rsidR="004F00DA" w:rsidRPr="00E16C31">
        <w:rPr>
          <w:rFonts w:eastAsia="Proxima Nova" w:cs="Proxima Nova"/>
          <w:color w:val="000000" w:themeColor="text1"/>
        </w:rPr>
        <w:t>.</w:t>
      </w:r>
      <w:r w:rsidR="00967DFB">
        <w:rPr>
          <w:rFonts w:eastAsia="Proxima Nova" w:cs="Proxima Nova"/>
          <w:color w:val="000000" w:themeColor="text1"/>
        </w:rPr>
        <w:t xml:space="preserve"> </w:t>
      </w:r>
      <w:r w:rsidR="004F00DA" w:rsidRPr="00E16C31">
        <w:rPr>
          <w:rFonts w:eastAsia="Proxima Nova" w:cs="Proxima Nova"/>
          <w:color w:val="000000" w:themeColor="text1"/>
        </w:rPr>
        <w:t>Other people may have different leadership styles that work best for them</w:t>
      </w:r>
      <w:r w:rsidRPr="00E16C31">
        <w:rPr>
          <w:rFonts w:eastAsia="Proxima Nova" w:cs="Proxima Nova"/>
          <w:color w:val="000000" w:themeColor="text1"/>
        </w:rPr>
        <w:t>.</w:t>
      </w:r>
    </w:p>
    <w:p w14:paraId="3B1883A0" w14:textId="77777777" w:rsidR="00B430A9" w:rsidRPr="00E16C31" w:rsidRDefault="00B430A9" w:rsidP="003A0D04">
      <w:pPr>
        <w:spacing w:line="360" w:lineRule="auto"/>
        <w:rPr>
          <w:rFonts w:eastAsia="Proxima Nova" w:cs="Proxima Nova"/>
          <w:color w:val="000000" w:themeColor="text1"/>
        </w:rPr>
      </w:pPr>
    </w:p>
    <w:p w14:paraId="5EA52651" w14:textId="4804C2C4" w:rsidR="0072752B" w:rsidRPr="00E16C31" w:rsidRDefault="00B430A9" w:rsidP="003A0D04">
      <w:pPr>
        <w:spacing w:line="360" w:lineRule="auto"/>
        <w:rPr>
          <w:rFonts w:eastAsia="Proxima Nova" w:cs="Proxima Nova"/>
          <w:color w:val="000000" w:themeColor="text1"/>
        </w:rPr>
      </w:pPr>
      <w:r w:rsidRPr="00E16C31">
        <w:rPr>
          <w:rFonts w:eastAsia="Proxima Nova" w:cs="Proxima Nova"/>
          <w:color w:val="000000" w:themeColor="text1"/>
        </w:rPr>
        <w:t xml:space="preserve">People who use different </w:t>
      </w:r>
      <w:r w:rsidR="0072752B" w:rsidRPr="00E16C31">
        <w:rPr>
          <w:rFonts w:eastAsia="Proxima Nova" w:cs="Proxima Nova"/>
          <w:color w:val="000000" w:themeColor="text1"/>
        </w:rPr>
        <w:t>leadership styles can benefit from</w:t>
      </w:r>
      <w:r w:rsidR="00C31E78" w:rsidRPr="00E16C31">
        <w:rPr>
          <w:rFonts w:eastAsia="Proxima Nova" w:cs="Proxima Nova"/>
          <w:color w:val="000000" w:themeColor="text1"/>
        </w:rPr>
        <w:t xml:space="preserve"> learning from </w:t>
      </w:r>
      <w:r w:rsidR="004C63BD" w:rsidRPr="00E16C31">
        <w:rPr>
          <w:rFonts w:eastAsia="Proxima Nova" w:cs="Proxima Nova"/>
          <w:color w:val="000000" w:themeColor="text1"/>
        </w:rPr>
        <w:t>each other</w:t>
      </w:r>
      <w:r w:rsidR="00C31E78" w:rsidRPr="00E16C31">
        <w:rPr>
          <w:rFonts w:eastAsia="Proxima Nova" w:cs="Proxima Nova"/>
          <w:color w:val="000000" w:themeColor="text1"/>
        </w:rPr>
        <w:t>.</w:t>
      </w:r>
      <w:r w:rsidR="0072752B" w:rsidRPr="00E16C31">
        <w:rPr>
          <w:rFonts w:eastAsia="Proxima Nova" w:cs="Proxima Nova"/>
          <w:color w:val="000000" w:themeColor="text1"/>
        </w:rPr>
        <w:t xml:space="preserve"> It’s also important to remember that no style will be perfect, or suitable for every occasion. By using the leadership style that works best for us, we allow for leadership that is more accessible, diverse, and reflective of our society.</w:t>
      </w:r>
    </w:p>
    <w:p w14:paraId="00BBE7BE" w14:textId="77777777" w:rsidR="0072752B" w:rsidRPr="00E16C31" w:rsidRDefault="0072752B" w:rsidP="003A0D04">
      <w:pPr>
        <w:shd w:val="clear" w:color="auto" w:fill="FFFFFF" w:themeFill="background1"/>
        <w:spacing w:line="360" w:lineRule="auto"/>
        <w:jc w:val="center"/>
      </w:pPr>
    </w:p>
    <w:p w14:paraId="43B6103B" w14:textId="1B02A5D3" w:rsidR="0072752B" w:rsidRPr="004611B9" w:rsidRDefault="00F32198" w:rsidP="003A0D04">
      <w:pPr>
        <w:shd w:val="clear" w:color="auto" w:fill="FFFFFF" w:themeFill="background1"/>
        <w:spacing w:line="360" w:lineRule="auto"/>
        <w:ind w:left="720" w:right="540"/>
        <w:jc w:val="center"/>
        <w:rPr>
          <w:rFonts w:eastAsia="Proxima Nova Medium" w:cs="Proxima Nova Medium"/>
          <w:b/>
          <w:bCs/>
          <w:color w:val="000000" w:themeColor="text1"/>
        </w:rPr>
      </w:pPr>
      <w:r w:rsidRPr="004611B9">
        <w:rPr>
          <w:rFonts w:eastAsia="Proxima Nova Medium" w:cs="Proxima Nova Medium"/>
          <w:b/>
          <w:bCs/>
          <w:color w:val="000000" w:themeColor="text1"/>
        </w:rPr>
        <w:t>W</w:t>
      </w:r>
      <w:r w:rsidR="00EA07CE" w:rsidRPr="004611B9">
        <w:rPr>
          <w:rFonts w:eastAsia="Proxima Nova Medium" w:cs="Proxima Nova Medium"/>
          <w:b/>
          <w:bCs/>
          <w:color w:val="000000" w:themeColor="text1"/>
        </w:rPr>
        <w:t>omen and gender diverse</w:t>
      </w:r>
      <w:r w:rsidR="0072752B" w:rsidRPr="004611B9">
        <w:rPr>
          <w:rFonts w:eastAsia="Proxima Nova Medium" w:cs="Proxima Nova Medium"/>
          <w:b/>
          <w:bCs/>
          <w:color w:val="000000" w:themeColor="text1"/>
        </w:rPr>
        <w:t xml:space="preserve"> people with disabilities learn many leadership skills through their lived experience. By creating spaces and opportunities that support their development of leadership, we are creating avenues for others to learn and benefit from that experience. </w:t>
      </w:r>
      <w:r w:rsidR="0072752B" w:rsidRPr="004611B9">
        <w:rPr>
          <w:b/>
          <w:bCs/>
        </w:rPr>
        <w:br/>
      </w:r>
      <w:r w:rsidR="0072752B" w:rsidRPr="004611B9">
        <w:rPr>
          <w:rFonts w:eastAsia="Proxima Nova Medium" w:cs="Proxima Nova Medium"/>
          <w:b/>
          <w:bCs/>
          <w:color w:val="000000" w:themeColor="text1"/>
        </w:rPr>
        <w:t>This can be achieved in so many ways, but it starts with noticing the everyday leadership in our lives; community volunteering, parenting, teaching, organising fundraising, and so much more.</w:t>
      </w:r>
    </w:p>
    <w:p w14:paraId="3A9987B8" w14:textId="5AD7E571" w:rsidR="0072752B" w:rsidRPr="004611B9" w:rsidRDefault="0072752B" w:rsidP="003A0D04">
      <w:pPr>
        <w:shd w:val="clear" w:color="auto" w:fill="FFFFFF" w:themeFill="background1"/>
        <w:spacing w:line="360" w:lineRule="auto"/>
        <w:ind w:left="720" w:right="540"/>
        <w:jc w:val="center"/>
        <w:rPr>
          <w:rFonts w:eastAsia="Proxima Nova Medium" w:cs="Proxima Nova Medium"/>
          <w:b/>
          <w:bCs/>
          <w:color w:val="000000" w:themeColor="text1"/>
        </w:rPr>
      </w:pPr>
      <w:r w:rsidRPr="004611B9">
        <w:rPr>
          <w:rFonts w:eastAsia="Proxima Nova Medium" w:cs="Proxima Nova Medium"/>
          <w:b/>
          <w:bCs/>
          <w:color w:val="000000" w:themeColor="text1"/>
        </w:rPr>
        <w:t xml:space="preserve"> Supporting </w:t>
      </w:r>
      <w:r w:rsidR="00EA07CE" w:rsidRPr="004611B9">
        <w:rPr>
          <w:rFonts w:eastAsia="Proxima Nova Medium" w:cs="Proxima Nova Medium"/>
          <w:b/>
          <w:bCs/>
          <w:color w:val="000000" w:themeColor="text1"/>
        </w:rPr>
        <w:t>women and gender diverse</w:t>
      </w:r>
      <w:r w:rsidRPr="004611B9">
        <w:rPr>
          <w:rFonts w:eastAsia="Proxima Nova Medium" w:cs="Proxima Nova Medium"/>
          <w:b/>
          <w:bCs/>
          <w:color w:val="000000" w:themeColor="text1"/>
        </w:rPr>
        <w:t xml:space="preserve"> people with disabilities to develop their leadership is a perfect example of transform</w:t>
      </w:r>
      <w:r w:rsidR="00A400AB">
        <w:rPr>
          <w:rFonts w:eastAsia="Proxima Nova Medium" w:cs="Proxima Nova Medium"/>
          <w:b/>
          <w:bCs/>
          <w:color w:val="000000" w:themeColor="text1"/>
        </w:rPr>
        <w:t>ational</w:t>
      </w:r>
      <w:r w:rsidRPr="004611B9">
        <w:rPr>
          <w:rFonts w:eastAsia="Proxima Nova Medium" w:cs="Proxima Nova Medium"/>
          <w:b/>
          <w:bCs/>
          <w:color w:val="000000" w:themeColor="text1"/>
        </w:rPr>
        <w:t xml:space="preserve"> leadership.</w:t>
      </w:r>
    </w:p>
    <w:p w14:paraId="2EF86C72" w14:textId="77777777" w:rsidR="0072752B" w:rsidRPr="00E16C31" w:rsidRDefault="0072752B" w:rsidP="003A0D04">
      <w:pPr>
        <w:shd w:val="clear" w:color="auto" w:fill="FFFFFF" w:themeFill="background1"/>
        <w:spacing w:line="360" w:lineRule="auto"/>
        <w:rPr>
          <w:rFonts w:eastAsia="Proxima Nova" w:cs="Proxima Nova"/>
          <w:color w:val="000000" w:themeColor="text1"/>
        </w:rPr>
      </w:pPr>
    </w:p>
    <w:p w14:paraId="4095ACAD" w14:textId="21B713BD" w:rsidR="0072752B" w:rsidRPr="00E16C31" w:rsidRDefault="0072752B" w:rsidP="003A0D04">
      <w:pPr>
        <w:shd w:val="clear" w:color="auto" w:fill="FFFFFF" w:themeFill="background1"/>
        <w:spacing w:line="360" w:lineRule="auto"/>
        <w:rPr>
          <w:rFonts w:eastAsia="Proxima Nova" w:cs="Proxima Nova"/>
          <w:color w:val="0D0D0D" w:themeColor="text1" w:themeTint="F2"/>
        </w:rPr>
      </w:pPr>
      <w:r w:rsidRPr="00E16C31">
        <w:rPr>
          <w:rFonts w:eastAsia="Proxima Nova" w:cs="Proxima Nova"/>
          <w:color w:val="0D0D0D" w:themeColor="text1" w:themeTint="F2"/>
        </w:rPr>
        <w:t>If you have one takeaway, we hope it’s that leadership comes in all shapes and sizes. All types of leaders play a</w:t>
      </w:r>
      <w:r w:rsidR="007D6BB3" w:rsidRPr="00E16C31">
        <w:rPr>
          <w:rFonts w:eastAsia="Proxima Nova" w:cs="Proxima Nova"/>
          <w:color w:val="0D0D0D" w:themeColor="text1" w:themeTint="F2"/>
        </w:rPr>
        <w:t>n important</w:t>
      </w:r>
      <w:r w:rsidRPr="00E16C31">
        <w:rPr>
          <w:rFonts w:eastAsia="Proxima Nova" w:cs="Proxima Nova"/>
          <w:color w:val="0D0D0D" w:themeColor="text1" w:themeTint="F2"/>
        </w:rPr>
        <w:t xml:space="preserve"> role in shaping communities, organisations, and our society. By recognising the diverse talents and perspectives of different leaders, and continuing to both teach and learn, we can become stronger leaders, better navigate ongoing challenges and effect positive change in our world.</w:t>
      </w:r>
    </w:p>
    <w:p w14:paraId="490E4B9A" w14:textId="77777777" w:rsidR="0072752B" w:rsidRPr="00E16C31" w:rsidRDefault="0072752B" w:rsidP="003A0D04">
      <w:pPr>
        <w:shd w:val="clear" w:color="auto" w:fill="FFFFFF" w:themeFill="background1"/>
        <w:spacing w:line="360" w:lineRule="auto"/>
        <w:rPr>
          <w:rFonts w:eastAsia="Proxima Nova" w:cs="Proxima Nova"/>
          <w:color w:val="0D0D0D" w:themeColor="text1" w:themeTint="F2"/>
        </w:rPr>
      </w:pPr>
    </w:p>
    <w:p w14:paraId="44773C38" w14:textId="31837008" w:rsidR="0072752B"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D0D0D" w:themeColor="text1" w:themeTint="F2"/>
        </w:rPr>
        <w:t>Reflection</w:t>
      </w:r>
      <w:r w:rsidR="00043AB4" w:rsidRPr="00E16C31">
        <w:rPr>
          <w:rFonts w:eastAsia="Proxima Nova" w:cs="Proxima Nova"/>
          <w:color w:val="0D0D0D" w:themeColor="text1" w:themeTint="F2"/>
        </w:rPr>
        <w:t xml:space="preserve"> </w:t>
      </w:r>
      <w:r w:rsidR="004611B9">
        <w:rPr>
          <w:rFonts w:eastAsia="Proxima Nova" w:cs="Proxima Nova"/>
          <w:color w:val="0D0D0D" w:themeColor="text1" w:themeTint="F2"/>
        </w:rPr>
        <w:t>time</w:t>
      </w:r>
      <w:r w:rsidR="00043AB4" w:rsidRPr="00E16C31">
        <w:rPr>
          <w:rFonts w:eastAsia="Proxima Nova" w:cs="Proxima Nova"/>
          <w:color w:val="0D0D0D" w:themeColor="text1" w:themeTint="F2"/>
        </w:rPr>
        <w:t>:</w:t>
      </w:r>
    </w:p>
    <w:p w14:paraId="134DBA81" w14:textId="0E177BD2" w:rsidR="009F71BA" w:rsidRDefault="006B3977" w:rsidP="00570FB7">
      <w:pPr>
        <w:pStyle w:val="ListParagraph"/>
        <w:numPr>
          <w:ilvl w:val="0"/>
          <w:numId w:val="22"/>
        </w:numPr>
        <w:spacing w:after="160" w:line="360" w:lineRule="auto"/>
        <w:ind w:left="1440" w:hanging="360"/>
        <w:rPr>
          <w:rFonts w:eastAsia="Calibri"/>
          <w:color w:val="000000" w:themeColor="text1"/>
        </w:rPr>
      </w:pPr>
      <w:r>
        <w:rPr>
          <w:rFonts w:eastAsia="Proxima Nova" w:cs="Proxima Nova"/>
          <w:noProof/>
          <w14:ligatures w14:val="standardContextual"/>
        </w:rPr>
        <mc:AlternateContent>
          <mc:Choice Requires="wps">
            <w:drawing>
              <wp:anchor distT="0" distB="0" distL="114300" distR="114300" simplePos="0" relativeHeight="251658256" behindDoc="0" locked="0" layoutInCell="1" allowOverlap="1" wp14:anchorId="6CBE52AE" wp14:editId="6E965586">
                <wp:simplePos x="0" y="0"/>
                <wp:positionH relativeFrom="column">
                  <wp:posOffset>-169333</wp:posOffset>
                </wp:positionH>
                <wp:positionV relativeFrom="paragraph">
                  <wp:posOffset>545465</wp:posOffset>
                </wp:positionV>
                <wp:extent cx="5821501" cy="2387600"/>
                <wp:effectExtent l="0" t="0" r="8255" b="12700"/>
                <wp:wrapNone/>
                <wp:docPr id="351384742" name="Text Box 2"/>
                <wp:cNvGraphicFramePr/>
                <a:graphic xmlns:a="http://schemas.openxmlformats.org/drawingml/2006/main">
                  <a:graphicData uri="http://schemas.microsoft.com/office/word/2010/wordprocessingShape">
                    <wps:wsp>
                      <wps:cNvSpPr txBox="1"/>
                      <wps:spPr>
                        <a:xfrm>
                          <a:off x="0" y="0"/>
                          <a:ext cx="5821501" cy="2387600"/>
                        </a:xfrm>
                        <a:prstGeom prst="rect">
                          <a:avLst/>
                        </a:prstGeom>
                        <a:solidFill>
                          <a:schemeClr val="lt1"/>
                        </a:solidFill>
                        <a:ln w="6350">
                          <a:solidFill>
                            <a:prstClr val="black"/>
                          </a:solidFill>
                        </a:ln>
                      </wps:spPr>
                      <wps:txbx>
                        <w:txbxContent>
                          <w:p w14:paraId="1392939C" w14:textId="77777777" w:rsidR="006B3977" w:rsidRDefault="006B3977" w:rsidP="006B3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E52AE" id="_x0000_s1042" type="#_x0000_t202" style="position:absolute;left:0;text-align:left;margin-left:-13.35pt;margin-top:42.95pt;width:458.4pt;height:18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42FPAIAAIU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" fillcolor="white [3201]" strokeweight=".5pt">
                <v:textbox>
                  <w:txbxContent>
                    <w:p w14:paraId="1392939C" w14:textId="77777777" w:rsidR="006B3977" w:rsidRDefault="006B3977" w:rsidP="006B3977"/>
                  </w:txbxContent>
                </v:textbox>
              </v:shape>
            </w:pict>
          </mc:Fallback>
        </mc:AlternateContent>
      </w:r>
      <w:r w:rsidR="009F71BA" w:rsidRPr="00E16C31">
        <w:rPr>
          <w:rFonts w:eastAsia="Calibri"/>
          <w:color w:val="000000" w:themeColor="text1"/>
        </w:rPr>
        <w:t>What can you do to challenge and transform the traditional view of leadership?</w:t>
      </w:r>
    </w:p>
    <w:p w14:paraId="7548FE62" w14:textId="53A121D9" w:rsidR="006B3977" w:rsidRPr="006B3977" w:rsidRDefault="006B3977" w:rsidP="006B3977">
      <w:pPr>
        <w:spacing w:after="160" w:line="360" w:lineRule="auto"/>
        <w:rPr>
          <w:rFonts w:eastAsia="Calibri"/>
          <w:color w:val="000000" w:themeColor="text1"/>
        </w:rPr>
      </w:pPr>
    </w:p>
    <w:p w14:paraId="36F9B34B" w14:textId="61781DDE" w:rsidR="006B3977" w:rsidRPr="006B3977" w:rsidRDefault="006B3977" w:rsidP="006B3977">
      <w:pPr>
        <w:spacing w:after="160" w:line="360" w:lineRule="auto"/>
        <w:rPr>
          <w:rFonts w:eastAsia="Calibri"/>
          <w:color w:val="000000" w:themeColor="text1"/>
        </w:rPr>
      </w:pPr>
    </w:p>
    <w:p w14:paraId="7A8B335D" w14:textId="1DCB40AC" w:rsidR="006B3977" w:rsidRPr="006B3977" w:rsidRDefault="006B3977" w:rsidP="006B3977">
      <w:pPr>
        <w:pStyle w:val="Default"/>
        <w:spacing w:after="153" w:line="360" w:lineRule="auto"/>
        <w:ind w:left="1440"/>
        <w:rPr>
          <w:rFonts w:ascii="Figtree" w:eastAsia="Proxima Nova Medium" w:hAnsi="Figtree" w:cs="Proxima Nova Medium"/>
          <w:color w:val="000000" w:themeColor="text1"/>
        </w:rPr>
      </w:pPr>
    </w:p>
    <w:p w14:paraId="2901F3BF" w14:textId="156944CC" w:rsidR="00020E62" w:rsidRDefault="00020E62">
      <w:pPr>
        <w:spacing w:after="160" w:line="278" w:lineRule="auto"/>
        <w:rPr>
          <w:rFonts w:eastAsia="Proxima Nova Medium" w:cs="Proxima Nova Medium"/>
          <w:color w:val="000000"/>
          <w:lang w:val="en-GB" w:eastAsia="en-US"/>
          <w14:ligatures w14:val="standardContextual"/>
        </w:rPr>
      </w:pPr>
      <w:r>
        <w:rPr>
          <w:rFonts w:eastAsia="Proxima Nova Medium" w:cs="Proxima Nova Medium"/>
        </w:rPr>
        <w:br w:type="page"/>
      </w:r>
    </w:p>
    <w:p w14:paraId="27F8B35E" w14:textId="44ADC9C3" w:rsidR="009F71BA" w:rsidRPr="006B3977" w:rsidRDefault="009F71BA" w:rsidP="00570FB7">
      <w:pPr>
        <w:pStyle w:val="Default"/>
        <w:numPr>
          <w:ilvl w:val="0"/>
          <w:numId w:val="22"/>
        </w:numPr>
        <w:spacing w:after="153" w:line="360" w:lineRule="auto"/>
        <w:ind w:left="1440" w:hanging="360"/>
        <w:rPr>
          <w:rFonts w:ascii="Figtree" w:eastAsia="Proxima Nova Medium" w:hAnsi="Figtree" w:cs="Proxima Nova Medium"/>
          <w:color w:val="000000" w:themeColor="text1"/>
        </w:rPr>
      </w:pPr>
      <w:r w:rsidRPr="00E16C31">
        <w:rPr>
          <w:rFonts w:ascii="Figtree" w:eastAsia="Proxima Nova Medium" w:hAnsi="Figtree" w:cs="Proxima Nova Medium"/>
        </w:rPr>
        <w:lastRenderedPageBreak/>
        <w:t xml:space="preserve">Reflect on a time when you have seen someone take on a leadership role. It could be at school, at work, a sporting club, or in your friendship group. </w:t>
      </w:r>
    </w:p>
    <w:p w14:paraId="0DF66857" w14:textId="3F9E67C4" w:rsidR="006B3977" w:rsidRDefault="00076886" w:rsidP="006B3977">
      <w:pPr>
        <w:pStyle w:val="Default"/>
        <w:spacing w:after="153" w:line="360" w:lineRule="auto"/>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60337" behindDoc="0" locked="0" layoutInCell="1" allowOverlap="1" wp14:anchorId="274F2199" wp14:editId="04AB9D64">
                <wp:simplePos x="0" y="0"/>
                <wp:positionH relativeFrom="column">
                  <wp:posOffset>101600</wp:posOffset>
                </wp:positionH>
                <wp:positionV relativeFrom="paragraph">
                  <wp:posOffset>31326</wp:posOffset>
                </wp:positionV>
                <wp:extent cx="5821501" cy="2387600"/>
                <wp:effectExtent l="0" t="0" r="8255" b="12700"/>
                <wp:wrapNone/>
                <wp:docPr id="512503640" name="Text Box 49"/>
                <wp:cNvGraphicFramePr/>
                <a:graphic xmlns:a="http://schemas.openxmlformats.org/drawingml/2006/main">
                  <a:graphicData uri="http://schemas.microsoft.com/office/word/2010/wordprocessingShape">
                    <wps:wsp>
                      <wps:cNvSpPr txBox="1"/>
                      <wps:spPr>
                        <a:xfrm>
                          <a:off x="0" y="0"/>
                          <a:ext cx="5821501" cy="2387600"/>
                        </a:xfrm>
                        <a:prstGeom prst="rect">
                          <a:avLst/>
                        </a:prstGeom>
                        <a:solidFill>
                          <a:schemeClr val="lt1"/>
                        </a:solidFill>
                        <a:ln w="6350">
                          <a:solidFill>
                            <a:prstClr val="black"/>
                          </a:solidFill>
                        </a:ln>
                      </wps:spPr>
                      <wps:txbx>
                        <w:txbxContent>
                          <w:p w14:paraId="3455D4A4" w14:textId="77777777" w:rsidR="00076886" w:rsidRDefault="00076886" w:rsidP="00076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F2199" id="Text Box 49" o:spid="_x0000_s1043" type="#_x0000_t202" style="position:absolute;margin-left:8pt;margin-top:2.45pt;width:458.4pt;height:188pt;z-index:251660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cJQPAIAAIU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" fillcolor="white [3201]" strokeweight=".5pt">
                <v:textbox>
                  <w:txbxContent>
                    <w:p w14:paraId="3455D4A4" w14:textId="77777777" w:rsidR="00076886" w:rsidRDefault="00076886" w:rsidP="00076886"/>
                  </w:txbxContent>
                </v:textbox>
              </v:shape>
            </w:pict>
          </mc:Fallback>
        </mc:AlternateContent>
      </w:r>
    </w:p>
    <w:p w14:paraId="3E0AD010" w14:textId="42000E74" w:rsidR="006B3977" w:rsidRDefault="006B3977" w:rsidP="006B3977">
      <w:pPr>
        <w:pStyle w:val="Default"/>
        <w:spacing w:after="153" w:line="360" w:lineRule="auto"/>
        <w:rPr>
          <w:rFonts w:ascii="Figtree" w:eastAsia="Proxima Nova Medium" w:hAnsi="Figtree" w:cs="Proxima Nova Medium"/>
        </w:rPr>
      </w:pPr>
    </w:p>
    <w:p w14:paraId="7A401FB0" w14:textId="01D1D74E" w:rsidR="00020E62" w:rsidRDefault="00020E62" w:rsidP="006B3977">
      <w:pPr>
        <w:pStyle w:val="Default"/>
        <w:spacing w:after="153" w:line="360" w:lineRule="auto"/>
        <w:rPr>
          <w:rFonts w:ascii="Figtree" w:eastAsia="Proxima Nova Medium" w:hAnsi="Figtree" w:cs="Proxima Nova Medium"/>
        </w:rPr>
      </w:pPr>
    </w:p>
    <w:p w14:paraId="4320C1BE" w14:textId="1213F923" w:rsidR="00020E62" w:rsidRDefault="00020E62" w:rsidP="006B3977">
      <w:pPr>
        <w:pStyle w:val="Default"/>
        <w:spacing w:after="153" w:line="360" w:lineRule="auto"/>
        <w:rPr>
          <w:rFonts w:ascii="Figtree" w:eastAsia="Proxima Nova Medium" w:hAnsi="Figtree" w:cs="Proxima Nova Medium"/>
        </w:rPr>
      </w:pPr>
    </w:p>
    <w:p w14:paraId="7BEAB5F7" w14:textId="7399F38D" w:rsidR="00020E62" w:rsidRDefault="00020E62" w:rsidP="006B3977">
      <w:pPr>
        <w:pStyle w:val="Default"/>
        <w:spacing w:after="153" w:line="360" w:lineRule="auto"/>
        <w:rPr>
          <w:rFonts w:ascii="Figtree" w:eastAsia="Proxima Nova Medium" w:hAnsi="Figtree" w:cs="Proxima Nova Medium"/>
        </w:rPr>
      </w:pPr>
    </w:p>
    <w:p w14:paraId="7B46BF1E" w14:textId="2F7BE157" w:rsidR="00076886" w:rsidRDefault="00076886" w:rsidP="006B3977">
      <w:pPr>
        <w:pStyle w:val="Default"/>
        <w:spacing w:after="153" w:line="360" w:lineRule="auto"/>
        <w:rPr>
          <w:rFonts w:ascii="Figtree" w:eastAsia="Proxima Nova Medium" w:hAnsi="Figtree" w:cs="Proxima Nova Medium"/>
        </w:rPr>
      </w:pPr>
    </w:p>
    <w:p w14:paraId="0EA9DEA5" w14:textId="4E987236" w:rsidR="00076886" w:rsidRDefault="00076886" w:rsidP="006B3977">
      <w:pPr>
        <w:pStyle w:val="Default"/>
        <w:spacing w:after="153" w:line="360" w:lineRule="auto"/>
        <w:rPr>
          <w:rFonts w:ascii="Figtree" w:eastAsia="Proxima Nova Medium" w:hAnsi="Figtree" w:cs="Proxima Nova Medium"/>
        </w:rPr>
      </w:pPr>
    </w:p>
    <w:p w14:paraId="0B05E216" w14:textId="1E5CCCAF" w:rsidR="009F71BA" w:rsidRPr="00CF4DC5" w:rsidRDefault="00CF4DC5" w:rsidP="00570FB7">
      <w:pPr>
        <w:pStyle w:val="Default"/>
        <w:numPr>
          <w:ilvl w:val="1"/>
          <w:numId w:val="22"/>
        </w:numPr>
        <w:spacing w:after="153" w:line="360" w:lineRule="auto"/>
        <w:ind w:left="1440" w:hanging="360"/>
        <w:rPr>
          <w:rFonts w:ascii="Figtree" w:eastAsia="Proxima Nova Medium" w:hAnsi="Figtree" w:cs="Proxima Nova Medium"/>
          <w:color w:val="000000" w:themeColor="text1"/>
        </w:rPr>
      </w:pPr>
      <w:r>
        <w:rPr>
          <w:rFonts w:eastAsia="Proxima Nova" w:cs="Proxima Nova"/>
          <w:noProof/>
        </w:rPr>
        <mc:AlternateContent>
          <mc:Choice Requires="wps">
            <w:drawing>
              <wp:anchor distT="0" distB="0" distL="114300" distR="114300" simplePos="0" relativeHeight="251662385" behindDoc="0" locked="0" layoutInCell="1" allowOverlap="1" wp14:anchorId="4726B0EC" wp14:editId="6C437D08">
                <wp:simplePos x="0" y="0"/>
                <wp:positionH relativeFrom="column">
                  <wp:posOffset>103082</wp:posOffset>
                </wp:positionH>
                <wp:positionV relativeFrom="paragraph">
                  <wp:posOffset>358140</wp:posOffset>
                </wp:positionV>
                <wp:extent cx="5821501" cy="2387600"/>
                <wp:effectExtent l="0" t="0" r="8255" b="12700"/>
                <wp:wrapNone/>
                <wp:docPr id="1458473648" name="Text Box 50"/>
                <wp:cNvGraphicFramePr/>
                <a:graphic xmlns:a="http://schemas.openxmlformats.org/drawingml/2006/main">
                  <a:graphicData uri="http://schemas.microsoft.com/office/word/2010/wordprocessingShape">
                    <wps:wsp>
                      <wps:cNvSpPr txBox="1"/>
                      <wps:spPr>
                        <a:xfrm>
                          <a:off x="0" y="0"/>
                          <a:ext cx="5821501" cy="2387600"/>
                        </a:xfrm>
                        <a:prstGeom prst="rect">
                          <a:avLst/>
                        </a:prstGeom>
                        <a:solidFill>
                          <a:schemeClr val="lt1"/>
                        </a:solidFill>
                        <a:ln w="6350">
                          <a:solidFill>
                            <a:prstClr val="black"/>
                          </a:solidFill>
                        </a:ln>
                      </wps:spPr>
                      <wps:txbx>
                        <w:txbxContent>
                          <w:p w14:paraId="6053B21F" w14:textId="77777777" w:rsidR="00CF4DC5" w:rsidRDefault="00CF4DC5" w:rsidP="00CF4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6B0EC" id="Text Box 50" o:spid="_x0000_s1044" type="#_x0000_t202" style="position:absolute;left:0;text-align:left;margin-left:8.1pt;margin-top:28.2pt;width:458.4pt;height:188pt;z-index:251662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P0PAIAAIU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" fillcolor="white [3201]" strokeweight=".5pt">
                <v:textbox>
                  <w:txbxContent>
                    <w:p w14:paraId="6053B21F" w14:textId="77777777" w:rsidR="00CF4DC5" w:rsidRDefault="00CF4DC5" w:rsidP="00CF4DC5"/>
                  </w:txbxContent>
                </v:textbox>
              </v:shape>
            </w:pict>
          </mc:Fallback>
        </mc:AlternateContent>
      </w:r>
      <w:r w:rsidR="009F71BA" w:rsidRPr="00E16C31">
        <w:rPr>
          <w:rFonts w:ascii="Figtree" w:eastAsia="Proxima Nova Medium" w:hAnsi="Figtree" w:cs="Proxima Nova Medium"/>
        </w:rPr>
        <w:t xml:space="preserve">What was the situation? </w:t>
      </w:r>
    </w:p>
    <w:p w14:paraId="4733B2D2" w14:textId="6AAC4556" w:rsidR="00CF4DC5" w:rsidRPr="006B3977" w:rsidRDefault="00CF4DC5" w:rsidP="00CF4DC5">
      <w:pPr>
        <w:pStyle w:val="Default"/>
        <w:numPr>
          <w:ilvl w:val="0"/>
          <w:numId w:val="22"/>
        </w:numPr>
        <w:spacing w:after="153" w:line="360" w:lineRule="auto"/>
        <w:ind w:left="1440" w:hanging="360"/>
        <w:rPr>
          <w:rFonts w:ascii="Figtree" w:eastAsia="Proxima Nova Medium" w:hAnsi="Figtree" w:cs="Proxima Nova Medium"/>
          <w:color w:val="000000" w:themeColor="text1"/>
        </w:rPr>
      </w:pPr>
    </w:p>
    <w:p w14:paraId="235C8D0E" w14:textId="4AFF936E" w:rsidR="006B3977" w:rsidRDefault="006B3977" w:rsidP="006B3977">
      <w:pPr>
        <w:pStyle w:val="Default"/>
        <w:spacing w:after="153" w:line="360" w:lineRule="auto"/>
        <w:rPr>
          <w:rFonts w:ascii="Figtree" w:eastAsia="Proxima Nova Medium" w:hAnsi="Figtree" w:cs="Proxima Nova Medium"/>
        </w:rPr>
      </w:pPr>
    </w:p>
    <w:p w14:paraId="63D08829" w14:textId="7EEC2736" w:rsidR="00CF4DC5" w:rsidRDefault="00CF4DC5" w:rsidP="006B3977">
      <w:pPr>
        <w:pStyle w:val="Default"/>
        <w:spacing w:after="153" w:line="360" w:lineRule="auto"/>
        <w:rPr>
          <w:rFonts w:ascii="Figtree" w:eastAsia="Proxima Nova Medium" w:hAnsi="Figtree" w:cs="Proxima Nova Medium"/>
        </w:rPr>
      </w:pPr>
    </w:p>
    <w:p w14:paraId="678BBABD" w14:textId="6023E247" w:rsidR="00CF4DC5" w:rsidRDefault="00CF4DC5" w:rsidP="006B3977">
      <w:pPr>
        <w:pStyle w:val="Default"/>
        <w:spacing w:after="153" w:line="360" w:lineRule="auto"/>
        <w:rPr>
          <w:rFonts w:ascii="Figtree" w:eastAsia="Proxima Nova Medium" w:hAnsi="Figtree" w:cs="Proxima Nova Medium"/>
        </w:rPr>
      </w:pPr>
    </w:p>
    <w:p w14:paraId="54DCD58B" w14:textId="667E0BBB" w:rsidR="00CF4DC5" w:rsidRDefault="00CF4DC5" w:rsidP="006B3977">
      <w:pPr>
        <w:pStyle w:val="Default"/>
        <w:spacing w:after="153" w:line="360" w:lineRule="auto"/>
        <w:rPr>
          <w:rFonts w:ascii="Figtree" w:eastAsia="Proxima Nova Medium" w:hAnsi="Figtree" w:cs="Proxima Nova Medium"/>
        </w:rPr>
      </w:pPr>
    </w:p>
    <w:p w14:paraId="6F0D889F" w14:textId="47D701FC" w:rsidR="006B3977" w:rsidRDefault="006B3977" w:rsidP="006B3977">
      <w:pPr>
        <w:pStyle w:val="Default"/>
        <w:spacing w:after="153" w:line="360" w:lineRule="auto"/>
        <w:rPr>
          <w:rFonts w:ascii="Figtree" w:eastAsia="Proxima Nova Medium" w:hAnsi="Figtree" w:cs="Proxima Nova Medium"/>
        </w:rPr>
      </w:pPr>
    </w:p>
    <w:p w14:paraId="15A467A3" w14:textId="08EA1339" w:rsidR="006B3977" w:rsidRPr="00E16C31" w:rsidRDefault="006B3977" w:rsidP="006B3977">
      <w:pPr>
        <w:pStyle w:val="Default"/>
        <w:spacing w:after="153" w:line="360" w:lineRule="auto"/>
        <w:rPr>
          <w:rFonts w:ascii="Figtree" w:eastAsia="Proxima Nova Medium" w:hAnsi="Figtree" w:cs="Proxima Nova Medium"/>
          <w:color w:val="000000" w:themeColor="text1"/>
        </w:rPr>
      </w:pPr>
    </w:p>
    <w:p w14:paraId="7BBF1DA9" w14:textId="692517F5" w:rsidR="009F71BA" w:rsidRPr="006B3977" w:rsidRDefault="00873B92" w:rsidP="00570FB7">
      <w:pPr>
        <w:pStyle w:val="Default"/>
        <w:numPr>
          <w:ilvl w:val="1"/>
          <w:numId w:val="22"/>
        </w:numPr>
        <w:spacing w:after="153" w:line="360" w:lineRule="auto"/>
        <w:ind w:left="1440" w:hanging="360"/>
        <w:rPr>
          <w:rFonts w:ascii="Figtree" w:eastAsia="Proxima Nova Medium" w:hAnsi="Figtree" w:cs="Proxima Nova Medium"/>
          <w:color w:val="000000" w:themeColor="text1"/>
        </w:rPr>
      </w:pPr>
      <w:r>
        <w:rPr>
          <w:rFonts w:eastAsia="Proxima Nova" w:cs="Proxima Nova"/>
          <w:noProof/>
        </w:rPr>
        <mc:AlternateContent>
          <mc:Choice Requires="wps">
            <w:drawing>
              <wp:anchor distT="0" distB="0" distL="114300" distR="114300" simplePos="0" relativeHeight="251664433" behindDoc="0" locked="0" layoutInCell="1" allowOverlap="1" wp14:anchorId="75EC7169" wp14:editId="4D85FBBB">
                <wp:simplePos x="0" y="0"/>
                <wp:positionH relativeFrom="column">
                  <wp:posOffset>101600</wp:posOffset>
                </wp:positionH>
                <wp:positionV relativeFrom="paragraph">
                  <wp:posOffset>335492</wp:posOffset>
                </wp:positionV>
                <wp:extent cx="5821501" cy="1608666"/>
                <wp:effectExtent l="0" t="0" r="8255" b="17145"/>
                <wp:wrapNone/>
                <wp:docPr id="770304007" name="Text Box 51"/>
                <wp:cNvGraphicFramePr/>
                <a:graphic xmlns:a="http://schemas.openxmlformats.org/drawingml/2006/main">
                  <a:graphicData uri="http://schemas.microsoft.com/office/word/2010/wordprocessingShape">
                    <wps:wsp>
                      <wps:cNvSpPr txBox="1"/>
                      <wps:spPr>
                        <a:xfrm>
                          <a:off x="0" y="0"/>
                          <a:ext cx="5821501" cy="1608666"/>
                        </a:xfrm>
                        <a:prstGeom prst="rect">
                          <a:avLst/>
                        </a:prstGeom>
                        <a:solidFill>
                          <a:schemeClr val="lt1"/>
                        </a:solidFill>
                        <a:ln w="6350">
                          <a:solidFill>
                            <a:prstClr val="black"/>
                          </a:solidFill>
                        </a:ln>
                      </wps:spPr>
                      <wps:txbx>
                        <w:txbxContent>
                          <w:p w14:paraId="23E1043C" w14:textId="77777777" w:rsidR="00873B92" w:rsidRDefault="00873B92" w:rsidP="00873B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7169" id="Text Box 51" o:spid="_x0000_s1045" type="#_x0000_t202" style="position:absolute;left:0;text-align:left;margin-left:8pt;margin-top:26.4pt;width:458.4pt;height:126.65pt;z-index:251664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" fillcolor="white [3201]" strokeweight=".5pt">
                <v:textbox>
                  <w:txbxContent>
                    <w:p w14:paraId="23E1043C" w14:textId="77777777" w:rsidR="00873B92" w:rsidRDefault="00873B92" w:rsidP="00873B92"/>
                  </w:txbxContent>
                </v:textbox>
              </v:shape>
            </w:pict>
          </mc:Fallback>
        </mc:AlternateContent>
      </w:r>
      <w:r w:rsidR="009F71BA" w:rsidRPr="00E16C31">
        <w:rPr>
          <w:rFonts w:ascii="Figtree" w:eastAsia="Proxima Nova Medium" w:hAnsi="Figtree" w:cs="Proxima Nova Medium"/>
        </w:rPr>
        <w:t xml:space="preserve">What leadership qualities did you notice? </w:t>
      </w:r>
    </w:p>
    <w:p w14:paraId="2720645E" w14:textId="126FC5C0" w:rsidR="006B3977" w:rsidRDefault="006B3977" w:rsidP="006B3977">
      <w:pPr>
        <w:pStyle w:val="Default"/>
        <w:spacing w:after="153" w:line="360" w:lineRule="auto"/>
        <w:rPr>
          <w:rFonts w:ascii="Figtree" w:eastAsia="Proxima Nova Medium" w:hAnsi="Figtree" w:cs="Proxima Nova Medium"/>
        </w:rPr>
      </w:pPr>
    </w:p>
    <w:p w14:paraId="2161CDBA" w14:textId="77777777" w:rsidR="006B3977" w:rsidRDefault="006B3977" w:rsidP="006B3977">
      <w:pPr>
        <w:pStyle w:val="Default"/>
        <w:spacing w:after="153" w:line="360" w:lineRule="auto"/>
        <w:rPr>
          <w:rFonts w:ascii="Figtree" w:eastAsia="Proxima Nova Medium" w:hAnsi="Figtree" w:cs="Proxima Nova Medium"/>
        </w:rPr>
      </w:pPr>
    </w:p>
    <w:p w14:paraId="61051D60" w14:textId="77777777" w:rsidR="006B3977" w:rsidRPr="00E16C31" w:rsidRDefault="006B3977" w:rsidP="006B3977">
      <w:pPr>
        <w:pStyle w:val="Default"/>
        <w:spacing w:after="153" w:line="360" w:lineRule="auto"/>
        <w:rPr>
          <w:rFonts w:ascii="Figtree" w:eastAsia="Proxima Nova Medium" w:hAnsi="Figtree" w:cs="Proxima Nova Medium"/>
          <w:color w:val="000000" w:themeColor="text1"/>
        </w:rPr>
      </w:pPr>
    </w:p>
    <w:p w14:paraId="6B9648FB" w14:textId="77777777" w:rsidR="00873B92" w:rsidRDefault="00873B92">
      <w:pPr>
        <w:spacing w:after="160" w:line="278" w:lineRule="auto"/>
        <w:rPr>
          <w:rFonts w:eastAsia="Proxima Nova Medium" w:cs="Proxima Nova Medium"/>
          <w:color w:val="000000"/>
          <w:lang w:val="en-GB" w:eastAsia="en-US"/>
          <w14:ligatures w14:val="standardContextual"/>
        </w:rPr>
      </w:pPr>
      <w:r>
        <w:rPr>
          <w:rFonts w:eastAsia="Proxima Nova Medium" w:cs="Proxima Nova Medium"/>
        </w:rPr>
        <w:br w:type="page"/>
      </w:r>
    </w:p>
    <w:p w14:paraId="6DE1DB05" w14:textId="3B9C05C6" w:rsidR="009F71BA" w:rsidRDefault="009F71BA" w:rsidP="00570FB7">
      <w:pPr>
        <w:pStyle w:val="Default"/>
        <w:numPr>
          <w:ilvl w:val="1"/>
          <w:numId w:val="22"/>
        </w:numPr>
        <w:spacing w:line="360" w:lineRule="auto"/>
        <w:ind w:left="1440" w:hanging="360"/>
        <w:rPr>
          <w:rFonts w:ascii="Figtree" w:eastAsia="Proxima Nova Medium" w:hAnsi="Figtree" w:cs="Proxima Nova Medium"/>
        </w:rPr>
      </w:pPr>
      <w:r w:rsidRPr="00E16C31">
        <w:rPr>
          <w:rFonts w:ascii="Figtree" w:eastAsia="Proxima Nova Medium" w:hAnsi="Figtree" w:cs="Proxima Nova Medium"/>
        </w:rPr>
        <w:lastRenderedPageBreak/>
        <w:t xml:space="preserve">Were there examples of a strength-based approach? </w:t>
      </w:r>
    </w:p>
    <w:p w14:paraId="2422D4EF" w14:textId="0AB0FBC5" w:rsidR="006B3977" w:rsidRDefault="0022445E" w:rsidP="006B3977">
      <w:pPr>
        <w:pStyle w:val="Default"/>
        <w:spacing w:line="360" w:lineRule="auto"/>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66481" behindDoc="0" locked="0" layoutInCell="1" allowOverlap="1" wp14:anchorId="5BE4C6D5" wp14:editId="46752461">
                <wp:simplePos x="0" y="0"/>
                <wp:positionH relativeFrom="column">
                  <wp:posOffset>0</wp:posOffset>
                </wp:positionH>
                <wp:positionV relativeFrom="paragraph">
                  <wp:posOffset>267335</wp:posOffset>
                </wp:positionV>
                <wp:extent cx="5821045" cy="1930400"/>
                <wp:effectExtent l="0" t="0" r="8255" b="12700"/>
                <wp:wrapNone/>
                <wp:docPr id="1273439186" name="Text Box 52"/>
                <wp:cNvGraphicFramePr/>
                <a:graphic xmlns:a="http://schemas.openxmlformats.org/drawingml/2006/main">
                  <a:graphicData uri="http://schemas.microsoft.com/office/word/2010/wordprocessingShape">
                    <wps:wsp>
                      <wps:cNvSpPr txBox="1"/>
                      <wps:spPr>
                        <a:xfrm>
                          <a:off x="0" y="0"/>
                          <a:ext cx="5821045" cy="1930400"/>
                        </a:xfrm>
                        <a:prstGeom prst="rect">
                          <a:avLst/>
                        </a:prstGeom>
                        <a:solidFill>
                          <a:schemeClr val="lt1"/>
                        </a:solidFill>
                        <a:ln w="6350">
                          <a:solidFill>
                            <a:prstClr val="black"/>
                          </a:solidFill>
                        </a:ln>
                      </wps:spPr>
                      <wps:txbx>
                        <w:txbxContent>
                          <w:p w14:paraId="18A5306C" w14:textId="77777777" w:rsidR="0022445E" w:rsidRDefault="0022445E" w:rsidP="00224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C6D5" id="Text Box 52" o:spid="_x0000_s1046" type="#_x0000_t202" style="position:absolute;margin-left:0;margin-top:21.05pt;width:458.35pt;height:152pt;z-index:251666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" fillcolor="white [3201]" strokeweight=".5pt">
                <v:textbox>
                  <w:txbxContent>
                    <w:p w14:paraId="18A5306C" w14:textId="77777777" w:rsidR="0022445E" w:rsidRDefault="0022445E" w:rsidP="0022445E"/>
                  </w:txbxContent>
                </v:textbox>
              </v:shape>
            </w:pict>
          </mc:Fallback>
        </mc:AlternateContent>
      </w:r>
    </w:p>
    <w:p w14:paraId="2D7ECD91" w14:textId="5B052A0A" w:rsidR="006B3977" w:rsidRDefault="006B3977" w:rsidP="006B3977">
      <w:pPr>
        <w:pStyle w:val="Default"/>
        <w:spacing w:line="360" w:lineRule="auto"/>
        <w:rPr>
          <w:rFonts w:ascii="Figtree" w:eastAsia="Proxima Nova Medium" w:hAnsi="Figtree" w:cs="Proxima Nova Medium"/>
        </w:rPr>
      </w:pPr>
    </w:p>
    <w:p w14:paraId="167960CC" w14:textId="4736F2F9" w:rsidR="0022445E" w:rsidRDefault="0022445E" w:rsidP="006B3977">
      <w:pPr>
        <w:pStyle w:val="Default"/>
        <w:spacing w:line="360" w:lineRule="auto"/>
        <w:rPr>
          <w:rFonts w:ascii="Figtree" w:eastAsia="Proxima Nova Medium" w:hAnsi="Figtree" w:cs="Proxima Nova Medium"/>
        </w:rPr>
      </w:pPr>
    </w:p>
    <w:p w14:paraId="46F540C9" w14:textId="05E37E9B" w:rsidR="0022445E" w:rsidRDefault="0022445E" w:rsidP="006B3977">
      <w:pPr>
        <w:pStyle w:val="Default"/>
        <w:spacing w:line="360" w:lineRule="auto"/>
        <w:rPr>
          <w:rFonts w:ascii="Figtree" w:eastAsia="Proxima Nova Medium" w:hAnsi="Figtree" w:cs="Proxima Nova Medium"/>
        </w:rPr>
      </w:pPr>
    </w:p>
    <w:p w14:paraId="616361DA" w14:textId="77777777" w:rsidR="0022445E" w:rsidRDefault="0022445E" w:rsidP="006B3977">
      <w:pPr>
        <w:pStyle w:val="Default"/>
        <w:spacing w:line="360" w:lineRule="auto"/>
        <w:rPr>
          <w:rFonts w:ascii="Figtree" w:eastAsia="Proxima Nova Medium" w:hAnsi="Figtree" w:cs="Proxima Nova Medium"/>
        </w:rPr>
      </w:pPr>
    </w:p>
    <w:p w14:paraId="7224977D" w14:textId="0048D984" w:rsidR="0022445E" w:rsidRDefault="0022445E" w:rsidP="006B3977">
      <w:pPr>
        <w:pStyle w:val="Default"/>
        <w:spacing w:line="360" w:lineRule="auto"/>
        <w:rPr>
          <w:rFonts w:ascii="Figtree" w:eastAsia="Proxima Nova Medium" w:hAnsi="Figtree" w:cs="Proxima Nova Medium"/>
        </w:rPr>
      </w:pPr>
    </w:p>
    <w:p w14:paraId="7594A2F0" w14:textId="3DE4AF46" w:rsidR="0022445E" w:rsidRDefault="0022445E" w:rsidP="006B3977">
      <w:pPr>
        <w:pStyle w:val="Default"/>
        <w:spacing w:line="360" w:lineRule="auto"/>
        <w:rPr>
          <w:rFonts w:ascii="Figtree" w:eastAsia="Proxima Nova Medium" w:hAnsi="Figtree" w:cs="Proxima Nova Medium"/>
        </w:rPr>
      </w:pPr>
    </w:p>
    <w:p w14:paraId="27A6D70A" w14:textId="132F4243" w:rsidR="0022445E" w:rsidRDefault="0022445E" w:rsidP="006B3977">
      <w:pPr>
        <w:pStyle w:val="Default"/>
        <w:spacing w:line="360" w:lineRule="auto"/>
        <w:rPr>
          <w:rFonts w:ascii="Figtree" w:eastAsia="Proxima Nova Medium" w:hAnsi="Figtree" w:cs="Proxima Nova Medium"/>
        </w:rPr>
      </w:pPr>
    </w:p>
    <w:p w14:paraId="5D51C382" w14:textId="43725193" w:rsidR="006B3977" w:rsidRPr="00E16C31" w:rsidRDefault="006B3977" w:rsidP="006B3977">
      <w:pPr>
        <w:pStyle w:val="Default"/>
        <w:spacing w:line="360" w:lineRule="auto"/>
        <w:rPr>
          <w:rFonts w:ascii="Figtree" w:eastAsia="Proxima Nova Medium" w:hAnsi="Figtree" w:cs="Proxima Nova Medium"/>
        </w:rPr>
      </w:pPr>
    </w:p>
    <w:p w14:paraId="0C9C4DF9" w14:textId="663FC38B" w:rsidR="009F71BA" w:rsidRDefault="0022445E" w:rsidP="00570FB7">
      <w:pPr>
        <w:pStyle w:val="Default"/>
        <w:numPr>
          <w:ilvl w:val="1"/>
          <w:numId w:val="22"/>
        </w:numPr>
        <w:spacing w:after="152" w:line="360" w:lineRule="auto"/>
        <w:ind w:left="1440" w:hanging="360"/>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68529" behindDoc="0" locked="0" layoutInCell="1" allowOverlap="1" wp14:anchorId="3B3AA405" wp14:editId="274DC5AD">
                <wp:simplePos x="0" y="0"/>
                <wp:positionH relativeFrom="column">
                  <wp:posOffset>1905</wp:posOffset>
                </wp:positionH>
                <wp:positionV relativeFrom="paragraph">
                  <wp:posOffset>369993</wp:posOffset>
                </wp:positionV>
                <wp:extent cx="5821045" cy="1930400"/>
                <wp:effectExtent l="0" t="0" r="8255" b="12700"/>
                <wp:wrapNone/>
                <wp:docPr id="864596922" name="Text Box 53"/>
                <wp:cNvGraphicFramePr/>
                <a:graphic xmlns:a="http://schemas.openxmlformats.org/drawingml/2006/main">
                  <a:graphicData uri="http://schemas.microsoft.com/office/word/2010/wordprocessingShape">
                    <wps:wsp>
                      <wps:cNvSpPr txBox="1"/>
                      <wps:spPr>
                        <a:xfrm>
                          <a:off x="0" y="0"/>
                          <a:ext cx="5821045" cy="1930400"/>
                        </a:xfrm>
                        <a:prstGeom prst="rect">
                          <a:avLst/>
                        </a:prstGeom>
                        <a:solidFill>
                          <a:schemeClr val="lt1"/>
                        </a:solidFill>
                        <a:ln w="6350">
                          <a:solidFill>
                            <a:prstClr val="black"/>
                          </a:solidFill>
                        </a:ln>
                      </wps:spPr>
                      <wps:txbx>
                        <w:txbxContent>
                          <w:p w14:paraId="7D4BD95D" w14:textId="77777777" w:rsidR="0022445E" w:rsidRDefault="0022445E" w:rsidP="00224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A405" id="Text Box 53" o:spid="_x0000_s1047" type="#_x0000_t202" style="position:absolute;left:0;text-align:left;margin-left:.15pt;margin-top:29.15pt;width:458.35pt;height:152pt;z-index:251668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" fillcolor="white [3201]" strokeweight=".5pt">
                <v:textbox>
                  <w:txbxContent>
                    <w:p w14:paraId="7D4BD95D" w14:textId="77777777" w:rsidR="0022445E" w:rsidRDefault="0022445E" w:rsidP="0022445E"/>
                  </w:txbxContent>
                </v:textbox>
              </v:shape>
            </w:pict>
          </mc:Fallback>
        </mc:AlternateContent>
      </w:r>
      <w:r w:rsidR="009F71BA" w:rsidRPr="00E16C31">
        <w:rPr>
          <w:rFonts w:ascii="Figtree" w:eastAsia="Proxima Nova Medium" w:hAnsi="Figtree" w:cs="Proxima Nova Medium"/>
        </w:rPr>
        <w:t xml:space="preserve">Reflect on a time when you took on a leadership role. </w:t>
      </w:r>
    </w:p>
    <w:p w14:paraId="43AED9D0" w14:textId="77777777" w:rsidR="0022445E" w:rsidRDefault="0022445E" w:rsidP="0022445E">
      <w:pPr>
        <w:pStyle w:val="Default"/>
        <w:numPr>
          <w:ilvl w:val="0"/>
          <w:numId w:val="22"/>
        </w:numPr>
        <w:spacing w:after="152" w:line="360" w:lineRule="auto"/>
        <w:ind w:left="1440" w:hanging="360"/>
        <w:rPr>
          <w:rFonts w:ascii="Figtree" w:eastAsia="Proxima Nova Medium" w:hAnsi="Figtree" w:cs="Proxima Nova Medium"/>
        </w:rPr>
      </w:pPr>
    </w:p>
    <w:p w14:paraId="3F576E2E" w14:textId="0B3E0B2F" w:rsidR="0022445E" w:rsidRDefault="0022445E" w:rsidP="0022445E">
      <w:pPr>
        <w:pStyle w:val="Default"/>
        <w:spacing w:after="152" w:line="360" w:lineRule="auto"/>
        <w:rPr>
          <w:rFonts w:ascii="Figtree" w:eastAsia="Proxima Nova Medium" w:hAnsi="Figtree" w:cs="Proxima Nova Medium"/>
        </w:rPr>
      </w:pPr>
    </w:p>
    <w:p w14:paraId="35AFB9CC" w14:textId="77777777" w:rsidR="0022445E" w:rsidRDefault="0022445E" w:rsidP="0022445E">
      <w:pPr>
        <w:pStyle w:val="Default"/>
        <w:spacing w:after="152" w:line="360" w:lineRule="auto"/>
        <w:rPr>
          <w:rFonts w:ascii="Figtree" w:eastAsia="Proxima Nova Medium" w:hAnsi="Figtree" w:cs="Proxima Nova Medium"/>
        </w:rPr>
      </w:pPr>
    </w:p>
    <w:p w14:paraId="522A8132" w14:textId="77777777" w:rsidR="0022445E" w:rsidRDefault="0022445E" w:rsidP="0022445E">
      <w:pPr>
        <w:pStyle w:val="Default"/>
        <w:spacing w:after="152" w:line="360" w:lineRule="auto"/>
        <w:rPr>
          <w:rFonts w:ascii="Figtree" w:eastAsia="Proxima Nova Medium" w:hAnsi="Figtree" w:cs="Proxima Nova Medium"/>
        </w:rPr>
      </w:pPr>
    </w:p>
    <w:p w14:paraId="19AFFDF4" w14:textId="77777777" w:rsidR="0022445E" w:rsidRDefault="0022445E" w:rsidP="0022445E">
      <w:pPr>
        <w:pStyle w:val="Default"/>
        <w:spacing w:after="152" w:line="360" w:lineRule="auto"/>
        <w:rPr>
          <w:rFonts w:ascii="Figtree" w:eastAsia="Proxima Nova Medium" w:hAnsi="Figtree" w:cs="Proxima Nova Medium"/>
        </w:rPr>
      </w:pPr>
    </w:p>
    <w:p w14:paraId="286D24EB" w14:textId="77777777" w:rsidR="0022445E" w:rsidRPr="00E16C31" w:rsidRDefault="0022445E" w:rsidP="0022445E">
      <w:pPr>
        <w:pStyle w:val="Default"/>
        <w:spacing w:after="152" w:line="360" w:lineRule="auto"/>
        <w:rPr>
          <w:rFonts w:ascii="Figtree" w:eastAsia="Proxima Nova Medium" w:hAnsi="Figtree" w:cs="Proxima Nova Medium"/>
        </w:rPr>
      </w:pPr>
    </w:p>
    <w:p w14:paraId="6368065F" w14:textId="20FE546E" w:rsidR="009F71BA" w:rsidRDefault="0022445E" w:rsidP="00570FB7">
      <w:pPr>
        <w:pStyle w:val="Default"/>
        <w:numPr>
          <w:ilvl w:val="1"/>
          <w:numId w:val="22"/>
        </w:numPr>
        <w:spacing w:after="152" w:line="360" w:lineRule="auto"/>
        <w:ind w:left="1440" w:hanging="360"/>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70577" behindDoc="0" locked="0" layoutInCell="1" allowOverlap="1" wp14:anchorId="399CBB18" wp14:editId="0FF63FA1">
                <wp:simplePos x="0" y="0"/>
                <wp:positionH relativeFrom="column">
                  <wp:posOffset>0</wp:posOffset>
                </wp:positionH>
                <wp:positionV relativeFrom="paragraph">
                  <wp:posOffset>367030</wp:posOffset>
                </wp:positionV>
                <wp:extent cx="5821045" cy="2218267"/>
                <wp:effectExtent l="0" t="0" r="8255" b="17145"/>
                <wp:wrapNone/>
                <wp:docPr id="645311658" name="Text Box 54"/>
                <wp:cNvGraphicFramePr/>
                <a:graphic xmlns:a="http://schemas.openxmlformats.org/drawingml/2006/main">
                  <a:graphicData uri="http://schemas.microsoft.com/office/word/2010/wordprocessingShape">
                    <wps:wsp>
                      <wps:cNvSpPr txBox="1"/>
                      <wps:spPr>
                        <a:xfrm>
                          <a:off x="0" y="0"/>
                          <a:ext cx="5821045" cy="2218267"/>
                        </a:xfrm>
                        <a:prstGeom prst="rect">
                          <a:avLst/>
                        </a:prstGeom>
                        <a:solidFill>
                          <a:schemeClr val="lt1"/>
                        </a:solidFill>
                        <a:ln w="6350">
                          <a:solidFill>
                            <a:prstClr val="black"/>
                          </a:solidFill>
                        </a:ln>
                      </wps:spPr>
                      <wps:txbx>
                        <w:txbxContent>
                          <w:p w14:paraId="7A1A34D6" w14:textId="77777777" w:rsidR="0022445E" w:rsidRDefault="0022445E" w:rsidP="00224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BB18" id="Text Box 54" o:spid="_x0000_s1048" type="#_x0000_t202" style="position:absolute;left:0;text-align:left;margin-left:0;margin-top:28.9pt;width:458.35pt;height:174.65pt;z-index:251670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" fillcolor="white [3201]" strokeweight=".5pt">
                <v:textbox>
                  <w:txbxContent>
                    <w:p w14:paraId="7A1A34D6" w14:textId="77777777" w:rsidR="0022445E" w:rsidRDefault="0022445E" w:rsidP="0022445E"/>
                  </w:txbxContent>
                </v:textbox>
              </v:shape>
            </w:pict>
          </mc:Fallback>
        </mc:AlternateContent>
      </w:r>
      <w:r w:rsidR="009F71BA" w:rsidRPr="00E16C31">
        <w:rPr>
          <w:rFonts w:ascii="Figtree" w:eastAsia="Proxima Nova Medium" w:hAnsi="Figtree" w:cs="Proxima Nova Medium"/>
        </w:rPr>
        <w:t>Why did you need, or choose, to lead?</w:t>
      </w:r>
    </w:p>
    <w:p w14:paraId="0F8D1BED" w14:textId="474E46C8" w:rsidR="006B3977" w:rsidRDefault="006B3977" w:rsidP="006B3977">
      <w:pPr>
        <w:pStyle w:val="Default"/>
        <w:spacing w:after="152" w:line="360" w:lineRule="auto"/>
        <w:rPr>
          <w:rFonts w:ascii="Figtree" w:eastAsia="Proxima Nova Medium" w:hAnsi="Figtree" w:cs="Proxima Nova Medium"/>
        </w:rPr>
      </w:pPr>
    </w:p>
    <w:p w14:paraId="2AC3B000" w14:textId="77777777" w:rsidR="006B3977" w:rsidRDefault="006B3977" w:rsidP="006B3977">
      <w:pPr>
        <w:pStyle w:val="Default"/>
        <w:spacing w:after="152" w:line="360" w:lineRule="auto"/>
        <w:rPr>
          <w:rFonts w:ascii="Figtree" w:eastAsia="Proxima Nova Medium" w:hAnsi="Figtree" w:cs="Proxima Nova Medium"/>
        </w:rPr>
      </w:pPr>
    </w:p>
    <w:p w14:paraId="3030967B" w14:textId="77777777" w:rsidR="006B3977" w:rsidRPr="00E16C31" w:rsidRDefault="006B3977" w:rsidP="006B3977">
      <w:pPr>
        <w:pStyle w:val="Default"/>
        <w:spacing w:after="152" w:line="360" w:lineRule="auto"/>
        <w:rPr>
          <w:rFonts w:ascii="Figtree" w:eastAsia="Proxima Nova Medium" w:hAnsi="Figtree" w:cs="Proxima Nova Medium"/>
        </w:rPr>
      </w:pPr>
    </w:p>
    <w:p w14:paraId="789829D5" w14:textId="77777777" w:rsidR="0022445E" w:rsidRDefault="0022445E">
      <w:pPr>
        <w:spacing w:after="160" w:line="278" w:lineRule="auto"/>
        <w:rPr>
          <w:rFonts w:eastAsia="Proxima Nova Medium" w:cs="Proxima Nova Medium"/>
          <w:color w:val="000000"/>
          <w:lang w:val="en-GB" w:eastAsia="en-US"/>
          <w14:ligatures w14:val="standardContextual"/>
        </w:rPr>
      </w:pPr>
      <w:r>
        <w:rPr>
          <w:rFonts w:eastAsia="Proxima Nova Medium" w:cs="Proxima Nova Medium"/>
        </w:rPr>
        <w:br w:type="page"/>
      </w:r>
    </w:p>
    <w:p w14:paraId="28C95E34" w14:textId="37021460" w:rsidR="009F71BA" w:rsidRDefault="0022445E" w:rsidP="00570FB7">
      <w:pPr>
        <w:pStyle w:val="Default"/>
        <w:numPr>
          <w:ilvl w:val="1"/>
          <w:numId w:val="22"/>
        </w:numPr>
        <w:spacing w:after="152" w:line="360" w:lineRule="auto"/>
        <w:ind w:left="1440" w:hanging="360"/>
        <w:rPr>
          <w:rFonts w:ascii="Figtree" w:eastAsia="Proxima Nova Medium" w:hAnsi="Figtree" w:cs="Proxima Nova Medium"/>
        </w:rPr>
      </w:pPr>
      <w:r>
        <w:rPr>
          <w:rFonts w:eastAsia="Proxima Nova" w:cs="Proxima Nova"/>
          <w:noProof/>
        </w:rPr>
        <w:lastRenderedPageBreak/>
        <mc:AlternateContent>
          <mc:Choice Requires="wps">
            <w:drawing>
              <wp:anchor distT="0" distB="0" distL="114300" distR="114300" simplePos="0" relativeHeight="251672625" behindDoc="0" locked="0" layoutInCell="1" allowOverlap="1" wp14:anchorId="765EE25E" wp14:editId="51BA4B40">
                <wp:simplePos x="0" y="0"/>
                <wp:positionH relativeFrom="column">
                  <wp:posOffset>0</wp:posOffset>
                </wp:positionH>
                <wp:positionV relativeFrom="paragraph">
                  <wp:posOffset>372745</wp:posOffset>
                </wp:positionV>
                <wp:extent cx="5821045" cy="2065867"/>
                <wp:effectExtent l="0" t="0" r="8255" b="17145"/>
                <wp:wrapNone/>
                <wp:docPr id="2059935152" name="Text Box 55"/>
                <wp:cNvGraphicFramePr/>
                <a:graphic xmlns:a="http://schemas.openxmlformats.org/drawingml/2006/main">
                  <a:graphicData uri="http://schemas.microsoft.com/office/word/2010/wordprocessingShape">
                    <wps:wsp>
                      <wps:cNvSpPr txBox="1"/>
                      <wps:spPr>
                        <a:xfrm>
                          <a:off x="0" y="0"/>
                          <a:ext cx="5821045" cy="2065867"/>
                        </a:xfrm>
                        <a:prstGeom prst="rect">
                          <a:avLst/>
                        </a:prstGeom>
                        <a:solidFill>
                          <a:schemeClr val="lt1"/>
                        </a:solidFill>
                        <a:ln w="6350">
                          <a:solidFill>
                            <a:prstClr val="black"/>
                          </a:solidFill>
                        </a:ln>
                      </wps:spPr>
                      <wps:txbx>
                        <w:txbxContent>
                          <w:p w14:paraId="322782F9" w14:textId="77777777" w:rsidR="0022445E" w:rsidRDefault="0022445E" w:rsidP="00224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E25E" id="Text Box 55" o:spid="_x0000_s1049" type="#_x0000_t202" style="position:absolute;left:0;text-align:left;margin-left:0;margin-top:29.35pt;width:458.35pt;height:162.65pt;z-index:251672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zU/PQIAAIUEAAAOAAAAZHJzL2Uyb0RvYy54bWysVE1v2zAMvQ/YfxB0X+xkSZo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" fillcolor="white [3201]" strokeweight=".5pt">
                <v:textbox>
                  <w:txbxContent>
                    <w:p w14:paraId="322782F9" w14:textId="77777777" w:rsidR="0022445E" w:rsidRDefault="0022445E" w:rsidP="0022445E"/>
                  </w:txbxContent>
                </v:textbox>
              </v:shape>
            </w:pict>
          </mc:Fallback>
        </mc:AlternateContent>
      </w:r>
      <w:r w:rsidR="009F71BA" w:rsidRPr="00E16C31">
        <w:rPr>
          <w:rFonts w:ascii="Figtree" w:eastAsia="Proxima Nova Medium" w:hAnsi="Figtree" w:cs="Proxima Nova Medium"/>
        </w:rPr>
        <w:t xml:space="preserve">What leadership qualities did you use? </w:t>
      </w:r>
    </w:p>
    <w:p w14:paraId="15161A0E" w14:textId="432D2C1C" w:rsidR="006B3977" w:rsidRDefault="006B3977" w:rsidP="006B3977">
      <w:pPr>
        <w:pStyle w:val="Default"/>
        <w:spacing w:after="152" w:line="360" w:lineRule="auto"/>
        <w:rPr>
          <w:rFonts w:ascii="Figtree" w:eastAsia="Proxima Nova Medium" w:hAnsi="Figtree" w:cs="Proxima Nova Medium"/>
        </w:rPr>
      </w:pPr>
    </w:p>
    <w:p w14:paraId="36237878" w14:textId="77777777" w:rsidR="0022445E" w:rsidRDefault="0022445E" w:rsidP="006B3977">
      <w:pPr>
        <w:pStyle w:val="Default"/>
        <w:spacing w:after="152" w:line="360" w:lineRule="auto"/>
        <w:rPr>
          <w:rFonts w:ascii="Figtree" w:eastAsia="Proxima Nova Medium" w:hAnsi="Figtree" w:cs="Proxima Nova Medium"/>
        </w:rPr>
      </w:pPr>
    </w:p>
    <w:p w14:paraId="1D7B145A" w14:textId="77777777" w:rsidR="0022445E" w:rsidRDefault="0022445E" w:rsidP="006B3977">
      <w:pPr>
        <w:pStyle w:val="Default"/>
        <w:spacing w:after="152" w:line="360" w:lineRule="auto"/>
        <w:rPr>
          <w:rFonts w:ascii="Figtree" w:eastAsia="Proxima Nova Medium" w:hAnsi="Figtree" w:cs="Proxima Nova Medium"/>
        </w:rPr>
      </w:pPr>
    </w:p>
    <w:p w14:paraId="49E921F2" w14:textId="77777777" w:rsidR="0022445E" w:rsidRDefault="0022445E" w:rsidP="006B3977">
      <w:pPr>
        <w:pStyle w:val="Default"/>
        <w:spacing w:after="152" w:line="360" w:lineRule="auto"/>
        <w:rPr>
          <w:rFonts w:ascii="Figtree" w:eastAsia="Proxima Nova Medium" w:hAnsi="Figtree" w:cs="Proxima Nova Medium"/>
        </w:rPr>
      </w:pPr>
    </w:p>
    <w:p w14:paraId="57ECDCD4" w14:textId="77777777" w:rsidR="006B3977" w:rsidRDefault="006B3977" w:rsidP="006B3977">
      <w:pPr>
        <w:pStyle w:val="Default"/>
        <w:spacing w:after="152" w:line="360" w:lineRule="auto"/>
        <w:rPr>
          <w:rFonts w:ascii="Figtree" w:eastAsia="Proxima Nova Medium" w:hAnsi="Figtree" w:cs="Proxima Nova Medium"/>
        </w:rPr>
      </w:pPr>
    </w:p>
    <w:p w14:paraId="2486AD61" w14:textId="77777777" w:rsidR="006B3977" w:rsidRPr="00E16C31" w:rsidRDefault="006B3977" w:rsidP="006B3977">
      <w:pPr>
        <w:pStyle w:val="Default"/>
        <w:spacing w:after="152" w:line="360" w:lineRule="auto"/>
        <w:rPr>
          <w:rFonts w:ascii="Figtree" w:eastAsia="Proxima Nova Medium" w:hAnsi="Figtree" w:cs="Proxima Nova Medium"/>
        </w:rPr>
      </w:pPr>
    </w:p>
    <w:p w14:paraId="502FB5C0" w14:textId="23B26B07" w:rsidR="009F71BA" w:rsidRDefault="0022445E" w:rsidP="00570FB7">
      <w:pPr>
        <w:pStyle w:val="Default"/>
        <w:numPr>
          <w:ilvl w:val="1"/>
          <w:numId w:val="22"/>
        </w:numPr>
        <w:spacing w:after="152" w:line="360" w:lineRule="auto"/>
        <w:ind w:left="1440" w:hanging="360"/>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74673" behindDoc="0" locked="0" layoutInCell="1" allowOverlap="1" wp14:anchorId="4B197A18" wp14:editId="10BA378E">
                <wp:simplePos x="0" y="0"/>
                <wp:positionH relativeFrom="column">
                  <wp:posOffset>0</wp:posOffset>
                </wp:positionH>
                <wp:positionV relativeFrom="paragraph">
                  <wp:posOffset>367665</wp:posOffset>
                </wp:positionV>
                <wp:extent cx="5821045" cy="1659467"/>
                <wp:effectExtent l="0" t="0" r="8255" b="17145"/>
                <wp:wrapNone/>
                <wp:docPr id="1211033763" name="Text Box 56"/>
                <wp:cNvGraphicFramePr/>
                <a:graphic xmlns:a="http://schemas.openxmlformats.org/drawingml/2006/main">
                  <a:graphicData uri="http://schemas.microsoft.com/office/word/2010/wordprocessingShape">
                    <wps:wsp>
                      <wps:cNvSpPr txBox="1"/>
                      <wps:spPr>
                        <a:xfrm>
                          <a:off x="0" y="0"/>
                          <a:ext cx="5821045" cy="1659467"/>
                        </a:xfrm>
                        <a:prstGeom prst="rect">
                          <a:avLst/>
                        </a:prstGeom>
                        <a:solidFill>
                          <a:schemeClr val="lt1"/>
                        </a:solidFill>
                        <a:ln w="6350">
                          <a:solidFill>
                            <a:prstClr val="black"/>
                          </a:solidFill>
                        </a:ln>
                      </wps:spPr>
                      <wps:txbx>
                        <w:txbxContent>
                          <w:p w14:paraId="6BAC35BC" w14:textId="77777777" w:rsidR="0022445E" w:rsidRDefault="0022445E" w:rsidP="00224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97A18" id="Text Box 56" o:spid="_x0000_s1050" type="#_x0000_t202" style="position:absolute;left:0;text-align:left;margin-left:0;margin-top:28.95pt;width:458.35pt;height:130.65pt;z-index:251674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" fillcolor="white [3201]" strokeweight=".5pt">
                <v:textbox>
                  <w:txbxContent>
                    <w:p w14:paraId="6BAC35BC" w14:textId="77777777" w:rsidR="0022445E" w:rsidRDefault="0022445E" w:rsidP="0022445E"/>
                  </w:txbxContent>
                </v:textbox>
              </v:shape>
            </w:pict>
          </mc:Fallback>
        </mc:AlternateContent>
      </w:r>
      <w:r w:rsidR="009F71BA" w:rsidRPr="00E16C31">
        <w:rPr>
          <w:rFonts w:ascii="Figtree" w:eastAsia="Proxima Nova Medium" w:hAnsi="Figtree" w:cs="Proxima Nova Medium"/>
        </w:rPr>
        <w:t xml:space="preserve">What factors and context did you consider? </w:t>
      </w:r>
    </w:p>
    <w:p w14:paraId="56372640" w14:textId="05F1AE25" w:rsidR="006B3977" w:rsidRDefault="006B3977" w:rsidP="006B3977">
      <w:pPr>
        <w:pStyle w:val="Default"/>
        <w:spacing w:after="152" w:line="360" w:lineRule="auto"/>
        <w:rPr>
          <w:rFonts w:ascii="Figtree" w:eastAsia="Proxima Nova Medium" w:hAnsi="Figtree" w:cs="Proxima Nova Medium"/>
        </w:rPr>
      </w:pPr>
    </w:p>
    <w:p w14:paraId="22F64E31" w14:textId="77777777" w:rsidR="0022445E" w:rsidRDefault="0022445E" w:rsidP="006B3977">
      <w:pPr>
        <w:pStyle w:val="Default"/>
        <w:spacing w:after="152" w:line="360" w:lineRule="auto"/>
        <w:rPr>
          <w:rFonts w:ascii="Figtree" w:eastAsia="Proxima Nova Medium" w:hAnsi="Figtree" w:cs="Proxima Nova Medium"/>
        </w:rPr>
      </w:pPr>
    </w:p>
    <w:p w14:paraId="16FF72F5" w14:textId="77777777" w:rsidR="0022445E" w:rsidRDefault="0022445E" w:rsidP="006B3977">
      <w:pPr>
        <w:pStyle w:val="Default"/>
        <w:spacing w:after="152" w:line="360" w:lineRule="auto"/>
        <w:rPr>
          <w:rFonts w:ascii="Figtree" w:eastAsia="Proxima Nova Medium" w:hAnsi="Figtree" w:cs="Proxima Nova Medium"/>
        </w:rPr>
      </w:pPr>
    </w:p>
    <w:p w14:paraId="04F3CB16" w14:textId="77777777" w:rsidR="0022445E" w:rsidRDefault="0022445E" w:rsidP="006B3977">
      <w:pPr>
        <w:pStyle w:val="Default"/>
        <w:spacing w:after="152" w:line="360" w:lineRule="auto"/>
        <w:rPr>
          <w:rFonts w:ascii="Figtree" w:eastAsia="Proxima Nova Medium" w:hAnsi="Figtree" w:cs="Proxima Nova Medium"/>
        </w:rPr>
      </w:pPr>
    </w:p>
    <w:p w14:paraId="229F2F76" w14:textId="77777777" w:rsidR="0022445E" w:rsidRPr="00E16C31" w:rsidRDefault="0022445E" w:rsidP="006B3977">
      <w:pPr>
        <w:pStyle w:val="Default"/>
        <w:spacing w:after="152" w:line="360" w:lineRule="auto"/>
        <w:rPr>
          <w:rFonts w:ascii="Figtree" w:eastAsia="Proxima Nova Medium" w:hAnsi="Figtree" w:cs="Proxima Nova Medium"/>
        </w:rPr>
      </w:pPr>
    </w:p>
    <w:p w14:paraId="515C5DD1" w14:textId="5CED1B09" w:rsidR="009F71BA" w:rsidRDefault="009F71BA" w:rsidP="00570FB7">
      <w:pPr>
        <w:pStyle w:val="Default"/>
        <w:numPr>
          <w:ilvl w:val="1"/>
          <w:numId w:val="22"/>
        </w:numPr>
        <w:spacing w:line="360" w:lineRule="auto"/>
        <w:ind w:left="1440" w:hanging="360"/>
        <w:rPr>
          <w:rFonts w:ascii="Figtree" w:eastAsia="Proxima Nova Medium" w:hAnsi="Figtree" w:cs="Proxima Nova Medium"/>
        </w:rPr>
      </w:pPr>
      <w:r w:rsidRPr="00E16C31">
        <w:rPr>
          <w:rFonts w:ascii="Figtree" w:eastAsia="Proxima Nova Medium" w:hAnsi="Figtree" w:cs="Proxima Nova Medium"/>
        </w:rPr>
        <w:t xml:space="preserve">What strengths were you using? </w:t>
      </w:r>
    </w:p>
    <w:p w14:paraId="47DF2331" w14:textId="5DE89E17" w:rsidR="006B3977" w:rsidRDefault="006B3977" w:rsidP="006B3977">
      <w:pPr>
        <w:pStyle w:val="ListParagraph"/>
        <w:rPr>
          <w:rFonts w:eastAsia="Proxima Nova Medium" w:cs="Proxima Nova Medium"/>
        </w:rPr>
      </w:pPr>
    </w:p>
    <w:p w14:paraId="52141895" w14:textId="7410D0A6" w:rsidR="006B3977" w:rsidRDefault="0022445E" w:rsidP="006B3977">
      <w:pPr>
        <w:pStyle w:val="Default"/>
        <w:spacing w:line="360" w:lineRule="auto"/>
        <w:rPr>
          <w:rFonts w:ascii="Figtree" w:eastAsia="Proxima Nova Medium" w:hAnsi="Figtree" w:cs="Proxima Nova Medium"/>
        </w:rPr>
      </w:pPr>
      <w:r>
        <w:rPr>
          <w:rFonts w:eastAsia="Proxima Nova" w:cs="Proxima Nova"/>
          <w:noProof/>
        </w:rPr>
        <mc:AlternateContent>
          <mc:Choice Requires="wps">
            <w:drawing>
              <wp:anchor distT="0" distB="0" distL="114300" distR="114300" simplePos="0" relativeHeight="251676721" behindDoc="0" locked="0" layoutInCell="1" allowOverlap="1" wp14:anchorId="4421651E" wp14:editId="503110A1">
                <wp:simplePos x="0" y="0"/>
                <wp:positionH relativeFrom="column">
                  <wp:posOffset>0</wp:posOffset>
                </wp:positionH>
                <wp:positionV relativeFrom="paragraph">
                  <wp:posOffset>-635</wp:posOffset>
                </wp:positionV>
                <wp:extent cx="5821045" cy="2065867"/>
                <wp:effectExtent l="0" t="0" r="8255" b="17145"/>
                <wp:wrapNone/>
                <wp:docPr id="50634240" name="Text Box 57"/>
                <wp:cNvGraphicFramePr/>
                <a:graphic xmlns:a="http://schemas.openxmlformats.org/drawingml/2006/main">
                  <a:graphicData uri="http://schemas.microsoft.com/office/word/2010/wordprocessingShape">
                    <wps:wsp>
                      <wps:cNvSpPr txBox="1"/>
                      <wps:spPr>
                        <a:xfrm>
                          <a:off x="0" y="0"/>
                          <a:ext cx="5821045" cy="2065867"/>
                        </a:xfrm>
                        <a:prstGeom prst="rect">
                          <a:avLst/>
                        </a:prstGeom>
                        <a:solidFill>
                          <a:schemeClr val="lt1"/>
                        </a:solidFill>
                        <a:ln w="6350">
                          <a:solidFill>
                            <a:prstClr val="black"/>
                          </a:solidFill>
                        </a:ln>
                      </wps:spPr>
                      <wps:txbx>
                        <w:txbxContent>
                          <w:p w14:paraId="6E775BFC" w14:textId="77777777" w:rsidR="0022445E" w:rsidRDefault="0022445E" w:rsidP="00224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1651E" id="Text Box 57" o:spid="_x0000_s1051" type="#_x0000_t202" style="position:absolute;margin-left:0;margin-top:-.05pt;width:458.35pt;height:162.65pt;z-index:251676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dtOPgIAAIUEAAAOAAAAZHJzL2Uyb0RvYy54bWysVE1v2zAMvQ/YfxB0X+ykSZoZ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" fillcolor="white [3201]" strokeweight=".5pt">
                <v:textbox>
                  <w:txbxContent>
                    <w:p w14:paraId="6E775BFC" w14:textId="77777777" w:rsidR="0022445E" w:rsidRDefault="0022445E" w:rsidP="0022445E"/>
                  </w:txbxContent>
                </v:textbox>
              </v:shape>
            </w:pict>
          </mc:Fallback>
        </mc:AlternateContent>
      </w:r>
    </w:p>
    <w:p w14:paraId="3AC7765C" w14:textId="77777777" w:rsidR="006B3977" w:rsidRDefault="006B3977" w:rsidP="006B3977">
      <w:pPr>
        <w:pStyle w:val="Default"/>
        <w:spacing w:line="360" w:lineRule="auto"/>
        <w:rPr>
          <w:rFonts w:ascii="Figtree" w:eastAsia="Proxima Nova Medium" w:hAnsi="Figtree" w:cs="Proxima Nova Medium"/>
        </w:rPr>
      </w:pPr>
    </w:p>
    <w:p w14:paraId="2662C208" w14:textId="77777777" w:rsidR="0022445E" w:rsidRDefault="0022445E" w:rsidP="006B3977">
      <w:pPr>
        <w:pStyle w:val="Default"/>
        <w:spacing w:line="360" w:lineRule="auto"/>
        <w:rPr>
          <w:rFonts w:ascii="Figtree" w:eastAsia="Proxima Nova Medium" w:hAnsi="Figtree" w:cs="Proxima Nova Medium"/>
        </w:rPr>
      </w:pPr>
    </w:p>
    <w:p w14:paraId="79CAA70B" w14:textId="77777777" w:rsidR="0022445E" w:rsidRPr="00E16C31" w:rsidRDefault="0022445E" w:rsidP="006B3977">
      <w:pPr>
        <w:pStyle w:val="Default"/>
        <w:spacing w:line="360" w:lineRule="auto"/>
        <w:rPr>
          <w:rFonts w:ascii="Figtree" w:eastAsia="Proxima Nova Medium" w:hAnsi="Figtree" w:cs="Proxima Nova Medium"/>
        </w:rPr>
      </w:pPr>
    </w:p>
    <w:p w14:paraId="2C1973E0" w14:textId="3D44B159" w:rsidR="00A261D7" w:rsidRDefault="00A261D7">
      <w:pPr>
        <w:spacing w:after="160" w:line="278" w:lineRule="auto"/>
        <w:rPr>
          <w:rFonts w:eastAsiaTheme="majorEastAsia" w:cstheme="majorBidi"/>
          <w:color w:val="83378A"/>
          <w:sz w:val="32"/>
          <w:szCs w:val="32"/>
        </w:rPr>
      </w:pPr>
      <w:r>
        <w:br w:type="page"/>
      </w:r>
    </w:p>
    <w:p w14:paraId="16899E93" w14:textId="3772043D" w:rsidR="0072752B" w:rsidRPr="004611B9" w:rsidRDefault="0072752B" w:rsidP="00725B7D">
      <w:pPr>
        <w:pStyle w:val="Heading2"/>
      </w:pPr>
      <w:bookmarkStart w:id="15" w:name="_Toc178760856"/>
      <w:r w:rsidRPr="004611B9">
        <w:lastRenderedPageBreak/>
        <w:t>Le</w:t>
      </w:r>
      <w:r w:rsidR="00CC6508" w:rsidRPr="004611B9">
        <w:t>anne’s</w:t>
      </w:r>
      <w:r w:rsidRPr="004611B9">
        <w:t xml:space="preserve"> story</w:t>
      </w:r>
      <w:bookmarkEnd w:id="15"/>
      <w:r w:rsidRPr="004611B9">
        <w:t xml:space="preserve"> </w:t>
      </w:r>
    </w:p>
    <w:p w14:paraId="3895320A" w14:textId="77777777" w:rsidR="0072752B" w:rsidRPr="00E16C31" w:rsidRDefault="0072752B" w:rsidP="003A0D04">
      <w:pPr>
        <w:spacing w:line="360" w:lineRule="auto"/>
        <w:rPr>
          <w:rFonts w:eastAsia="Proxima Nova" w:cs="Proxima Nova"/>
        </w:rPr>
      </w:pPr>
      <w:r w:rsidRPr="00E16C31">
        <w:rPr>
          <w:rFonts w:eastAsia="Proxima Nova" w:cs="Proxima Nova"/>
        </w:rPr>
        <w:t xml:space="preserve">I'm a mum of six and a woman with a physical disability who lives in a bigger body. My disability, along with living in a bigger body, has presented many challenges along my journey. </w:t>
      </w:r>
    </w:p>
    <w:p w14:paraId="4BFCFE86" w14:textId="77777777" w:rsidR="004D741E" w:rsidRPr="00E16C31" w:rsidRDefault="004D741E" w:rsidP="003A0D04">
      <w:pPr>
        <w:spacing w:line="360" w:lineRule="auto"/>
        <w:rPr>
          <w:rFonts w:eastAsia="Proxima Nova" w:cs="Proxima Nova"/>
        </w:rPr>
      </w:pPr>
    </w:p>
    <w:p w14:paraId="4EAD6BCB" w14:textId="03BD7247" w:rsidR="0072752B" w:rsidRPr="00E16C31" w:rsidRDefault="0072752B" w:rsidP="003A0D04">
      <w:pPr>
        <w:spacing w:line="360" w:lineRule="auto"/>
        <w:rPr>
          <w:rFonts w:eastAsia="Proxima Nova" w:cs="Proxima Nova"/>
        </w:rPr>
      </w:pPr>
      <w:r w:rsidRPr="00E16C31">
        <w:rPr>
          <w:rFonts w:eastAsia="Proxima Nova" w:cs="Proxima Nova"/>
          <w:lang w:val="en-GB"/>
        </w:rPr>
        <w:t xml:space="preserve">When people see </w:t>
      </w:r>
      <w:r w:rsidR="00990D1F" w:rsidRPr="00E16C31">
        <w:rPr>
          <w:rFonts w:eastAsia="Proxima Nova" w:cs="Proxima Nova"/>
          <w:lang w:val="en-GB"/>
        </w:rPr>
        <w:t>me,</w:t>
      </w:r>
      <w:r w:rsidRPr="00E16C31">
        <w:rPr>
          <w:rFonts w:eastAsia="Proxima Nova" w:cs="Proxima Nova"/>
          <w:lang w:val="en-GB"/>
        </w:rPr>
        <w:t xml:space="preserve"> they </w:t>
      </w:r>
      <w:r w:rsidR="00787ABE" w:rsidRPr="00E16C31">
        <w:rPr>
          <w:rFonts w:eastAsia="Proxima Nova" w:cs="Proxima Nova"/>
          <w:lang w:val="en-GB"/>
        </w:rPr>
        <w:t>sometimes</w:t>
      </w:r>
      <w:r w:rsidRPr="00E16C31">
        <w:rPr>
          <w:rFonts w:eastAsia="Proxima Nova" w:cs="Proxima Nova"/>
          <w:lang w:val="en-GB"/>
        </w:rPr>
        <w:t xml:space="preserve"> assume I have</w:t>
      </w:r>
      <w:r w:rsidR="000A690D">
        <w:rPr>
          <w:rFonts w:eastAsia="Proxima Nova" w:cs="Proxima Nova"/>
          <w:lang w:val="en-GB"/>
        </w:rPr>
        <w:t>n’t</w:t>
      </w:r>
      <w:r w:rsidRPr="00E16C31">
        <w:rPr>
          <w:rFonts w:eastAsia="Proxima Nova" w:cs="Proxima Nova"/>
          <w:lang w:val="en-GB"/>
        </w:rPr>
        <w:t xml:space="preserve"> been a CEO. </w:t>
      </w:r>
    </w:p>
    <w:p w14:paraId="6E0D337E" w14:textId="77777777" w:rsidR="0072752B" w:rsidRPr="00E16C31" w:rsidRDefault="0072752B" w:rsidP="003A0D04">
      <w:pPr>
        <w:spacing w:line="360" w:lineRule="auto"/>
        <w:rPr>
          <w:rFonts w:eastAsia="Proxima Nova" w:cs="Proxima Nova"/>
        </w:rPr>
      </w:pPr>
      <w:r w:rsidRPr="00E16C31">
        <w:rPr>
          <w:rFonts w:eastAsia="Proxima Nova" w:cs="Proxima Nova"/>
          <w:i/>
          <w:iCs/>
        </w:rPr>
        <w:t xml:space="preserve">My disability didn't stop me! </w:t>
      </w:r>
      <w:r w:rsidRPr="00E16C31">
        <w:rPr>
          <w:rFonts w:eastAsia="Proxima Nova" w:cs="Proxima Nova"/>
        </w:rPr>
        <w:t>My passion for my work has been too great, too empowering to let this stop me.</w:t>
      </w:r>
    </w:p>
    <w:p w14:paraId="42A1F267" w14:textId="17FA4CC7" w:rsidR="004D741E" w:rsidRPr="00E16C31" w:rsidRDefault="004D741E" w:rsidP="003A0D04">
      <w:pPr>
        <w:spacing w:line="360" w:lineRule="auto"/>
        <w:rPr>
          <w:rFonts w:eastAsia="Proxima Nova" w:cs="Proxima Nova"/>
        </w:rPr>
      </w:pPr>
    </w:p>
    <w:p w14:paraId="0B7D666F" w14:textId="77777777" w:rsidR="0072752B" w:rsidRPr="00E16C31" w:rsidRDefault="0072752B" w:rsidP="003A0D04">
      <w:pPr>
        <w:spacing w:line="360" w:lineRule="auto"/>
        <w:rPr>
          <w:rFonts w:eastAsia="Proxima Nova" w:cs="Proxima Nova"/>
        </w:rPr>
      </w:pPr>
      <w:r w:rsidRPr="00E16C31">
        <w:rPr>
          <w:rFonts w:eastAsia="Proxima Nova" w:cs="Proxima Nova"/>
        </w:rPr>
        <w:t xml:space="preserve">People were and are willing to make changes when necessary, and we do need people to make these changes. It's important to ask for what you need, because you are the one they are coming to see. They want and need your lived experience. You don't realise how powerful you really are. </w:t>
      </w:r>
    </w:p>
    <w:p w14:paraId="5FE9C588" w14:textId="77777777" w:rsidR="004D741E" w:rsidRPr="00E16C31" w:rsidRDefault="004D741E" w:rsidP="003A0D04">
      <w:pPr>
        <w:spacing w:line="360" w:lineRule="auto"/>
        <w:rPr>
          <w:rFonts w:eastAsia="Proxima Nova" w:cs="Proxima Nova"/>
        </w:rPr>
      </w:pPr>
    </w:p>
    <w:p w14:paraId="00FB5AC1" w14:textId="33671FD9" w:rsidR="0072752B" w:rsidRDefault="0072752B" w:rsidP="003A0D04">
      <w:pPr>
        <w:spacing w:line="360" w:lineRule="auto"/>
        <w:rPr>
          <w:rFonts w:eastAsia="Proxima Nova" w:cs="Proxima Nova"/>
        </w:rPr>
      </w:pPr>
      <w:r w:rsidRPr="00E16C31">
        <w:rPr>
          <w:rFonts w:eastAsia="Proxima Nova" w:cs="Proxima Nova"/>
        </w:rPr>
        <w:t xml:space="preserve">Becoming a leader in my field has taken many years but when I talk, people listen. I choose my words carefully. I listen more than I </w:t>
      </w:r>
      <w:r w:rsidR="004D741E" w:rsidRPr="00E16C31">
        <w:rPr>
          <w:rFonts w:eastAsia="Proxima Nova" w:cs="Proxima Nova"/>
        </w:rPr>
        <w:t>speak,</w:t>
      </w:r>
      <w:r w:rsidRPr="00E16C31">
        <w:rPr>
          <w:rFonts w:eastAsia="Proxima Nova" w:cs="Proxima Nova"/>
        </w:rPr>
        <w:t xml:space="preserve"> and I make sure that I'm providing value. After talking to me, I want people to come away with something they will remember. It's also very important to me to teach these skills to others. </w:t>
      </w:r>
    </w:p>
    <w:p w14:paraId="0F739B68" w14:textId="77777777" w:rsidR="00974B71" w:rsidRPr="00725B7D" w:rsidRDefault="00974B71" w:rsidP="003A0D04">
      <w:pPr>
        <w:spacing w:line="360" w:lineRule="auto"/>
        <w:rPr>
          <w:rFonts w:eastAsia="Proxima Nova" w:cs="Proxima Nova"/>
        </w:rPr>
      </w:pPr>
    </w:p>
    <w:p w14:paraId="45D55B7B" w14:textId="7139DA25" w:rsidR="0072752B" w:rsidRPr="004611B9" w:rsidRDefault="0072752B" w:rsidP="00725B7D">
      <w:pPr>
        <w:pStyle w:val="Heading2"/>
      </w:pPr>
      <w:bookmarkStart w:id="16" w:name="_Toc178760857"/>
      <w:r w:rsidRPr="004611B9">
        <w:t>Key concepts</w:t>
      </w:r>
      <w:bookmarkEnd w:id="16"/>
    </w:p>
    <w:p w14:paraId="687098A6" w14:textId="15F4F2B0" w:rsidR="003F49E7" w:rsidRPr="00E16C31" w:rsidRDefault="003F49E7" w:rsidP="00570FB7">
      <w:pPr>
        <w:pStyle w:val="ListParagraph"/>
        <w:numPr>
          <w:ilvl w:val="0"/>
          <w:numId w:val="17"/>
        </w:numPr>
        <w:spacing w:before="360" w:after="60" w:line="360" w:lineRule="auto"/>
        <w:rPr>
          <w:rFonts w:eastAsia="Proxima Nova" w:cs="Proxima Nova"/>
          <w:color w:val="000000" w:themeColor="text1"/>
        </w:rPr>
      </w:pPr>
      <w:r w:rsidRPr="636EE66C">
        <w:rPr>
          <w:rFonts w:eastAsia="Proxima Nova" w:cs="Proxima Nova"/>
          <w:color w:val="000000" w:themeColor="text1"/>
        </w:rPr>
        <w:t>It's important to keep in mind that society and what is seen as ‘</w:t>
      </w:r>
      <w:r w:rsidR="0045514D" w:rsidRPr="636EE66C">
        <w:rPr>
          <w:rFonts w:eastAsia="Proxima Nova" w:cs="Proxima Nova"/>
          <w:color w:val="000000" w:themeColor="text1"/>
        </w:rPr>
        <w:t xml:space="preserve">typical’ </w:t>
      </w:r>
      <w:r w:rsidRPr="636EE66C">
        <w:rPr>
          <w:rFonts w:eastAsia="Proxima Nova" w:cs="Proxima Nova"/>
          <w:color w:val="000000" w:themeColor="text1"/>
        </w:rPr>
        <w:t xml:space="preserve">affects how we see leadership. </w:t>
      </w:r>
    </w:p>
    <w:p w14:paraId="429CF66A" w14:textId="5A76DEDC" w:rsidR="003F49E7" w:rsidRPr="00E16C31" w:rsidRDefault="003F49E7" w:rsidP="00570FB7">
      <w:pPr>
        <w:pStyle w:val="ListParagraph"/>
        <w:numPr>
          <w:ilvl w:val="0"/>
          <w:numId w:val="17"/>
        </w:numPr>
        <w:spacing w:before="360" w:after="60" w:line="360" w:lineRule="auto"/>
        <w:rPr>
          <w:rFonts w:eastAsia="Proxima Nova" w:cs="Proxima Nova"/>
          <w:color w:val="000000" w:themeColor="text1"/>
        </w:rPr>
      </w:pPr>
      <w:r w:rsidRPr="00E16C31">
        <w:rPr>
          <w:rFonts w:eastAsia="Proxima Nova" w:cs="Proxima Nova"/>
          <w:color w:val="000000" w:themeColor="text1"/>
        </w:rPr>
        <w:t xml:space="preserve">The traditional view of leadership focused on people in positions of authority and power who often led by giving instructions and keeping control. </w:t>
      </w:r>
    </w:p>
    <w:p w14:paraId="1AA61FBF" w14:textId="220E918B" w:rsidR="003F49E7" w:rsidRPr="00E16C31" w:rsidRDefault="003F49E7" w:rsidP="00570FB7">
      <w:pPr>
        <w:pStyle w:val="ListParagraph"/>
        <w:numPr>
          <w:ilvl w:val="0"/>
          <w:numId w:val="39"/>
        </w:num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rPr>
        <w:t>Transform</w:t>
      </w:r>
      <w:r w:rsidR="0041743F">
        <w:rPr>
          <w:rFonts w:eastAsia="Proxima Nova" w:cs="Proxima Nova"/>
          <w:color w:val="000000" w:themeColor="text1"/>
        </w:rPr>
        <w:t>ational</w:t>
      </w:r>
      <w:r w:rsidRPr="00E16C31">
        <w:rPr>
          <w:rFonts w:eastAsia="Proxima Nova" w:cs="Proxima Nova"/>
          <w:color w:val="000000" w:themeColor="text1"/>
        </w:rPr>
        <w:t xml:space="preserve"> leadership is about seeing the value of the differences we all bring in perspective, background, and experience. </w:t>
      </w:r>
    </w:p>
    <w:p w14:paraId="721C90B1" w14:textId="77777777" w:rsidR="003F49E7" w:rsidRPr="00E16C31" w:rsidRDefault="003F49E7" w:rsidP="00570FB7">
      <w:pPr>
        <w:pStyle w:val="ListParagraph"/>
        <w:numPr>
          <w:ilvl w:val="0"/>
          <w:numId w:val="39"/>
        </w:num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rPr>
        <w:t>Inclusive leadership is essential and diverse teams are more innovative, resilient, and open to change.</w:t>
      </w:r>
    </w:p>
    <w:p w14:paraId="4CE7B9E1" w14:textId="234483FA" w:rsidR="003F49E7" w:rsidRPr="00E16C31" w:rsidRDefault="003F49E7" w:rsidP="00570FB7">
      <w:pPr>
        <w:pStyle w:val="ListParagraph"/>
        <w:numPr>
          <w:ilvl w:val="0"/>
          <w:numId w:val="17"/>
        </w:numPr>
        <w:spacing w:before="360" w:after="60" w:line="360" w:lineRule="auto"/>
        <w:rPr>
          <w:rFonts w:eastAsia="Proxima Nova" w:cs="Proxima Nova"/>
          <w:color w:val="000000" w:themeColor="text1"/>
        </w:rPr>
      </w:pPr>
      <w:r w:rsidRPr="00E16C31">
        <w:rPr>
          <w:rFonts w:eastAsia="Proxima Nova" w:cs="Proxima Nova"/>
          <w:color w:val="000000" w:themeColor="text1"/>
        </w:rPr>
        <w:lastRenderedPageBreak/>
        <w:t>Transform</w:t>
      </w:r>
      <w:r w:rsidR="00BC382E">
        <w:rPr>
          <w:rFonts w:eastAsia="Proxima Nova" w:cs="Proxima Nova"/>
          <w:color w:val="000000" w:themeColor="text1"/>
        </w:rPr>
        <w:t>ational</w:t>
      </w:r>
      <w:r w:rsidRPr="00E16C31">
        <w:rPr>
          <w:rFonts w:eastAsia="Proxima Nova" w:cs="Proxima Nova"/>
          <w:color w:val="000000" w:themeColor="text1"/>
        </w:rPr>
        <w:t xml:space="preserve"> leadership style</w:t>
      </w:r>
      <w:r w:rsidR="00BC382E">
        <w:rPr>
          <w:rFonts w:eastAsia="Proxima Nova" w:cs="Proxima Nova"/>
          <w:color w:val="000000" w:themeColor="text1"/>
        </w:rPr>
        <w:t>s</w:t>
      </w:r>
      <w:r w:rsidRPr="00E16C31">
        <w:rPr>
          <w:rFonts w:eastAsia="Proxima Nova" w:cs="Proxima Nova"/>
          <w:color w:val="000000" w:themeColor="text1"/>
        </w:rPr>
        <w:t xml:space="preserve"> </w:t>
      </w:r>
      <w:r w:rsidR="00BC382E" w:rsidRPr="00E16C31">
        <w:rPr>
          <w:rFonts w:eastAsia="Proxima Nova" w:cs="Proxima Nova"/>
          <w:color w:val="000000" w:themeColor="text1"/>
        </w:rPr>
        <w:t>recognise</w:t>
      </w:r>
      <w:r w:rsidRPr="00E16C31">
        <w:rPr>
          <w:rFonts w:eastAsia="Proxima Nova" w:cs="Proxima Nova"/>
          <w:color w:val="000000" w:themeColor="text1"/>
        </w:rPr>
        <w:t xml:space="preserve"> leaders are everywhere and come in all shapes and sizes.</w:t>
      </w:r>
    </w:p>
    <w:p w14:paraId="74397BE9" w14:textId="11101B1C" w:rsidR="0072752B" w:rsidRPr="00AC11E9" w:rsidRDefault="003F49E7" w:rsidP="00570FB7">
      <w:pPr>
        <w:pStyle w:val="ListParagraph"/>
        <w:numPr>
          <w:ilvl w:val="0"/>
          <w:numId w:val="17"/>
        </w:numPr>
        <w:spacing w:before="360" w:after="60" w:line="360" w:lineRule="auto"/>
        <w:rPr>
          <w:rFonts w:eastAsia="Proxima Nova" w:cs="Proxima Nova"/>
          <w:color w:val="000000" w:themeColor="text1"/>
        </w:rPr>
      </w:pPr>
      <w:r w:rsidRPr="636EE66C">
        <w:rPr>
          <w:rFonts w:eastAsia="Proxima Nova" w:cs="Proxima Nova"/>
          <w:color w:val="000000" w:themeColor="text1"/>
        </w:rPr>
        <w:t>We can challenge the historic, traditional leadership style to make room for inclusive transform</w:t>
      </w:r>
      <w:r w:rsidR="00856E55" w:rsidRPr="636EE66C">
        <w:rPr>
          <w:rFonts w:eastAsia="Proxima Nova" w:cs="Proxima Nova"/>
          <w:color w:val="000000" w:themeColor="text1"/>
        </w:rPr>
        <w:t>ational</w:t>
      </w:r>
      <w:r w:rsidRPr="636EE66C">
        <w:rPr>
          <w:rFonts w:eastAsia="Proxima Nova" w:cs="Proxima Nova"/>
          <w:color w:val="000000" w:themeColor="text1"/>
        </w:rPr>
        <w:t xml:space="preserve"> leadership</w:t>
      </w:r>
      <w:r w:rsidR="00856E55" w:rsidRPr="636EE66C">
        <w:rPr>
          <w:rFonts w:eastAsia="Proxima Nova" w:cs="Proxima Nova"/>
          <w:color w:val="000000" w:themeColor="text1"/>
        </w:rPr>
        <w:t xml:space="preserve"> style</w:t>
      </w:r>
      <w:r w:rsidRPr="636EE66C">
        <w:rPr>
          <w:rFonts w:eastAsia="Proxima Nova" w:cs="Proxima Nova"/>
          <w:color w:val="000000" w:themeColor="text1"/>
        </w:rPr>
        <w:t xml:space="preserve">. For example, </w:t>
      </w:r>
      <w:r w:rsidR="0045514D" w:rsidRPr="636EE66C">
        <w:rPr>
          <w:rFonts w:eastAsia="Proxima Nova" w:cs="Proxima Nova"/>
          <w:color w:val="000000" w:themeColor="text1"/>
        </w:rPr>
        <w:t xml:space="preserve">by </w:t>
      </w:r>
      <w:r w:rsidRPr="636EE66C">
        <w:rPr>
          <w:rFonts w:eastAsia="Proxima Nova" w:cs="Proxima Nova"/>
          <w:color w:val="000000" w:themeColor="text1"/>
        </w:rPr>
        <w:t xml:space="preserve">supporting </w:t>
      </w:r>
      <w:r w:rsidR="00EA07CE" w:rsidRPr="636EE66C">
        <w:rPr>
          <w:rFonts w:eastAsia="Proxima Nova" w:cs="Proxima Nova"/>
          <w:color w:val="000000" w:themeColor="text1"/>
        </w:rPr>
        <w:t>women and gender diverse</w:t>
      </w:r>
      <w:r w:rsidRPr="636EE66C">
        <w:rPr>
          <w:rFonts w:eastAsia="Proxima Nova" w:cs="Proxima Nova"/>
          <w:color w:val="000000" w:themeColor="text1"/>
        </w:rPr>
        <w:t xml:space="preserve"> people with disabilities to become leaders.</w:t>
      </w:r>
    </w:p>
    <w:p w14:paraId="6E95082B" w14:textId="496C13F3" w:rsidR="00A261D7" w:rsidRDefault="00A261D7">
      <w:pPr>
        <w:spacing w:after="160" w:line="278" w:lineRule="auto"/>
        <w:rPr>
          <w:rFonts w:eastAsia="Aptos Display" w:cs="Aptos Display"/>
          <w:color w:val="83378A"/>
          <w:sz w:val="32"/>
          <w:szCs w:val="32"/>
        </w:rPr>
      </w:pPr>
      <w:r>
        <w:rPr>
          <w:rFonts w:eastAsia="Aptos Display" w:cs="Aptos Display"/>
        </w:rPr>
        <w:br w:type="page"/>
      </w:r>
    </w:p>
    <w:p w14:paraId="617309E8" w14:textId="341040DC" w:rsidR="00E94500" w:rsidRPr="0088179B" w:rsidRDefault="00E94500" w:rsidP="0088179B">
      <w:pPr>
        <w:pStyle w:val="Heading2"/>
        <w:spacing w:line="360" w:lineRule="auto"/>
      </w:pPr>
      <w:bookmarkStart w:id="17" w:name="_Toc178760858"/>
      <w:r w:rsidRPr="0088179B">
        <w:rPr>
          <w:rFonts w:eastAsia="Aptos Display" w:cs="Aptos Display"/>
        </w:rPr>
        <w:lastRenderedPageBreak/>
        <w:t>Workbook activities</w:t>
      </w:r>
      <w:bookmarkEnd w:id="17"/>
      <w:r w:rsidRPr="0088179B">
        <w:rPr>
          <w:rFonts w:eastAsia="Aptos Display" w:cs="Aptos Display"/>
        </w:rPr>
        <w:t xml:space="preserve"> </w:t>
      </w:r>
    </w:p>
    <w:p w14:paraId="154FE9F1" w14:textId="77777777" w:rsidR="00E94500" w:rsidRPr="0088179B" w:rsidRDefault="00E94500" w:rsidP="003A0D04">
      <w:pPr>
        <w:pStyle w:val="Heading2"/>
        <w:spacing w:line="360" w:lineRule="auto"/>
      </w:pPr>
      <w:bookmarkStart w:id="18" w:name="_Toc178760859"/>
      <w:r w:rsidRPr="0088179B">
        <w:rPr>
          <w:rFonts w:eastAsia="Aptos Display" w:cs="Aptos Display"/>
        </w:rPr>
        <w:t>Activity 1: I am a leader</w:t>
      </w:r>
      <w:bookmarkEnd w:id="18"/>
      <w:r w:rsidRPr="0088179B">
        <w:rPr>
          <w:rFonts w:eastAsia="Aptos Display" w:cs="Aptos Display"/>
        </w:rPr>
        <w:t xml:space="preserve"> </w:t>
      </w:r>
    </w:p>
    <w:p w14:paraId="35CE822A" w14:textId="3D1AB2FC" w:rsidR="00E94500" w:rsidRPr="00E16C31" w:rsidRDefault="00E94500" w:rsidP="003A0D04">
      <w:pPr>
        <w:spacing w:line="360" w:lineRule="auto"/>
        <w:rPr>
          <w:rFonts w:eastAsia="Proxima Nova" w:cs="Proxima Nova"/>
          <w:color w:val="000000" w:themeColor="text1"/>
        </w:rPr>
      </w:pPr>
      <w:r w:rsidRPr="00E16C31">
        <w:rPr>
          <w:rFonts w:eastAsia="Proxima Nova" w:cs="Proxima Nova"/>
          <w:color w:val="000000" w:themeColor="text1"/>
        </w:rPr>
        <w:t>Think of times when you have stepped into a leadership role</w:t>
      </w:r>
      <w:r w:rsidR="004141F0" w:rsidRPr="00E16C31">
        <w:rPr>
          <w:rFonts w:eastAsia="Proxima Nova" w:cs="Proxima Nova"/>
          <w:color w:val="000000" w:themeColor="text1"/>
        </w:rPr>
        <w:t xml:space="preserve"> as you c</w:t>
      </w:r>
      <w:r w:rsidRPr="00E16C31">
        <w:rPr>
          <w:rFonts w:eastAsia="Proxima Nova" w:cs="Proxima Nova"/>
          <w:color w:val="000000" w:themeColor="text1"/>
        </w:rPr>
        <w:t xml:space="preserve">omplete the sentences below: </w:t>
      </w:r>
    </w:p>
    <w:p w14:paraId="4E646743" w14:textId="77777777" w:rsidR="00E94500" w:rsidRPr="00E16C31" w:rsidRDefault="00E94500" w:rsidP="003A0D04">
      <w:pPr>
        <w:spacing w:line="360" w:lineRule="auto"/>
        <w:rPr>
          <w:rFonts w:eastAsia="Proxima Nova" w:cs="Proxima Nova"/>
          <w:color w:val="000000" w:themeColor="text1"/>
        </w:rPr>
      </w:pPr>
    </w:p>
    <w:p w14:paraId="7CDA65A7" w14:textId="77777777" w:rsidR="00E94500" w:rsidRPr="00E16C31" w:rsidRDefault="00E94500" w:rsidP="003A0D04">
      <w:pPr>
        <w:spacing w:line="360" w:lineRule="auto"/>
      </w:pPr>
      <w:r w:rsidRPr="00E16C31">
        <w:rPr>
          <w:rFonts w:eastAsia="Proxima Nova" w:cs="Proxima Nova"/>
          <w:color w:val="000000" w:themeColor="text1"/>
        </w:rPr>
        <w:t xml:space="preserve">It can help to share this activity with others and discuss your experiences. Often others will think of something you didn’t value as leadership, and you will realise some ways you have already been a leader. </w:t>
      </w:r>
    </w:p>
    <w:p w14:paraId="617AC295" w14:textId="77777777" w:rsidR="00E94500" w:rsidRPr="00E16C31" w:rsidRDefault="00E94500" w:rsidP="003A0D04">
      <w:pPr>
        <w:spacing w:line="360" w:lineRule="auto"/>
      </w:pPr>
      <w:r w:rsidRPr="00E16C31">
        <w:rPr>
          <w:rFonts w:eastAsia="Proxima Nova" w:cs="Proxima Nova"/>
          <w:b/>
          <w:bCs/>
          <w:color w:val="156082" w:themeColor="accent1"/>
        </w:rPr>
        <w:t xml:space="preserve"> </w:t>
      </w:r>
    </w:p>
    <w:p w14:paraId="3D87C531" w14:textId="21AC8688"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when I teach others about ...</w:t>
      </w:r>
      <w:r w:rsidR="001835DF" w:rsidRPr="00E16C31">
        <w:rPr>
          <w:rFonts w:eastAsia="Proxima Nova" w:cs="Proxima Nova"/>
        </w:rPr>
        <w:br/>
      </w:r>
      <w:r w:rsidR="00E307FE" w:rsidRPr="00E16C31">
        <w:rPr>
          <w:rFonts w:eastAsia="Proxima Nova" w:cs="Proxima Nova"/>
        </w:rPr>
        <w:t>e.g.</w:t>
      </w:r>
      <w:r w:rsidR="009368D3" w:rsidRPr="00E16C31">
        <w:rPr>
          <w:rFonts w:eastAsia="Proxima Nova" w:cs="Proxima Nova"/>
        </w:rPr>
        <w:t xml:space="preserve"> </w:t>
      </w:r>
      <w:r w:rsidR="00C03993" w:rsidRPr="00E16C31">
        <w:rPr>
          <w:rFonts w:eastAsia="Proxima Nova" w:cs="Proxima Nova"/>
        </w:rPr>
        <w:t xml:space="preserve">How to </w:t>
      </w:r>
      <w:r w:rsidR="00471FA5" w:rsidRPr="00E16C31">
        <w:rPr>
          <w:rFonts w:eastAsia="Proxima Nova" w:cs="Proxima Nova"/>
        </w:rPr>
        <w:t>pass on skills to children</w:t>
      </w:r>
    </w:p>
    <w:p w14:paraId="1CA4B455" w14:textId="77777777"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 xml:space="preserve">I am a leader when I challenge </w:t>
      </w:r>
      <w:r w:rsidRPr="00472A12">
        <w:rPr>
          <w:rFonts w:eastAsia="Proxima Nova" w:cs="Proxima Nova"/>
          <w:b/>
          <w:bCs/>
          <w:highlight w:val="cyan"/>
          <w:u w:val="single"/>
        </w:rPr>
        <w:t>stereotypes</w:t>
      </w:r>
      <w:r w:rsidRPr="00E16C31">
        <w:rPr>
          <w:rFonts w:eastAsia="Proxima Nova" w:cs="Proxima Nova"/>
        </w:rPr>
        <w:t xml:space="preserve"> about ...</w:t>
      </w:r>
    </w:p>
    <w:p w14:paraId="005EF95F" w14:textId="7ECA8BF3" w:rsidR="00471FA5" w:rsidRPr="00E16C31" w:rsidRDefault="00E307FE" w:rsidP="003A0D04">
      <w:pPr>
        <w:pStyle w:val="ListParagraph"/>
        <w:spacing w:line="360" w:lineRule="auto"/>
        <w:rPr>
          <w:rFonts w:eastAsia="Proxima Nova" w:cs="Proxima Nova"/>
        </w:rPr>
      </w:pPr>
      <w:r w:rsidRPr="00E16C31">
        <w:rPr>
          <w:rFonts w:eastAsia="Proxima Nova" w:cs="Proxima Nova"/>
        </w:rPr>
        <w:t>e.g.</w:t>
      </w:r>
      <w:r w:rsidR="00471FA5" w:rsidRPr="00E16C31">
        <w:rPr>
          <w:rFonts w:eastAsia="Proxima Nova" w:cs="Proxima Nova"/>
        </w:rPr>
        <w:t xml:space="preserve"> </w:t>
      </w:r>
      <w:r w:rsidR="00831770" w:rsidRPr="00E16C31">
        <w:rPr>
          <w:rFonts w:eastAsia="Proxima Nova" w:cs="Proxima Nova"/>
        </w:rPr>
        <w:t>people with disabilities</w:t>
      </w:r>
      <w:r w:rsidR="005B7C6C" w:rsidRPr="00E16C31">
        <w:rPr>
          <w:rFonts w:eastAsia="Proxima Nova" w:cs="Proxima Nova"/>
        </w:rPr>
        <w:t xml:space="preserve"> or </w:t>
      </w:r>
      <w:r w:rsidR="00831770" w:rsidRPr="00E16C31">
        <w:rPr>
          <w:rFonts w:eastAsia="Proxima Nova" w:cs="Proxima Nova"/>
        </w:rPr>
        <w:t>older people</w:t>
      </w:r>
      <w:r w:rsidR="005B7C6C" w:rsidRPr="00E16C31">
        <w:rPr>
          <w:rFonts w:eastAsia="Proxima Nova" w:cs="Proxima Nova"/>
        </w:rPr>
        <w:t>.</w:t>
      </w:r>
    </w:p>
    <w:p w14:paraId="75A6D7F3" w14:textId="77777777"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when I support and empower others by ...</w:t>
      </w:r>
    </w:p>
    <w:p w14:paraId="65644846" w14:textId="7C0C6993" w:rsidR="005B7C6C" w:rsidRPr="00E16C31" w:rsidRDefault="00E307FE" w:rsidP="003A0D04">
      <w:pPr>
        <w:pStyle w:val="ListParagraph"/>
        <w:spacing w:line="360" w:lineRule="auto"/>
        <w:rPr>
          <w:rFonts w:eastAsia="Proxima Nova" w:cs="Proxima Nova"/>
        </w:rPr>
      </w:pPr>
      <w:r w:rsidRPr="00E16C31">
        <w:rPr>
          <w:rFonts w:eastAsia="Proxima Nova" w:cs="Proxima Nova"/>
        </w:rPr>
        <w:t>e.g.</w:t>
      </w:r>
      <w:r w:rsidR="00A31262" w:rsidRPr="00E16C31">
        <w:rPr>
          <w:rFonts w:eastAsia="Proxima Nova" w:cs="Proxima Nova"/>
        </w:rPr>
        <w:t xml:space="preserve"> </w:t>
      </w:r>
      <w:r w:rsidRPr="00E16C31">
        <w:rPr>
          <w:rFonts w:eastAsia="Proxima Nova" w:cs="Proxima Nova"/>
        </w:rPr>
        <w:t>identifying</w:t>
      </w:r>
      <w:r w:rsidR="00FE3D03" w:rsidRPr="00E16C31">
        <w:rPr>
          <w:rFonts w:eastAsia="Proxima Nova" w:cs="Proxima Nova"/>
        </w:rPr>
        <w:t xml:space="preserve"> their strengths.</w:t>
      </w:r>
    </w:p>
    <w:p w14:paraId="1CB77286" w14:textId="1DF701A1"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 xml:space="preserve">I am a leader when I celebrate </w:t>
      </w:r>
      <w:r w:rsidR="00483A00" w:rsidRPr="00E16C31">
        <w:rPr>
          <w:rFonts w:eastAsia="Proxima Nova" w:cs="Proxima Nova"/>
        </w:rPr>
        <w:t xml:space="preserve">mine and </w:t>
      </w:r>
      <w:r w:rsidR="002A72C3" w:rsidRPr="00E16C31">
        <w:rPr>
          <w:rFonts w:eastAsia="Proxima Nova" w:cs="Proxima Nova"/>
        </w:rPr>
        <w:t>other</w:t>
      </w:r>
      <w:r w:rsidR="00483A00" w:rsidRPr="00E16C31">
        <w:rPr>
          <w:rFonts w:eastAsia="Proxima Nova" w:cs="Proxima Nova"/>
        </w:rPr>
        <w:t xml:space="preserve"> </w:t>
      </w:r>
      <w:r w:rsidR="002A72C3" w:rsidRPr="00E16C31">
        <w:rPr>
          <w:rFonts w:eastAsia="Proxima Nova" w:cs="Proxima Nova"/>
        </w:rPr>
        <w:t xml:space="preserve">people’s </w:t>
      </w:r>
      <w:r w:rsidR="00836A56" w:rsidRPr="00E16C31">
        <w:rPr>
          <w:rFonts w:eastAsia="Proxima Nova" w:cs="Proxima Nova"/>
        </w:rPr>
        <w:t>achievements</w:t>
      </w:r>
      <w:r w:rsidR="00483A00" w:rsidRPr="00E16C31">
        <w:rPr>
          <w:rFonts w:eastAsia="Proxima Nova" w:cs="Proxima Nova"/>
        </w:rPr>
        <w:t xml:space="preserve"> by</w:t>
      </w:r>
      <w:r w:rsidR="00836A56" w:rsidRPr="00E16C31">
        <w:rPr>
          <w:rFonts w:eastAsia="Proxima Nova" w:cs="Proxima Nova"/>
        </w:rPr>
        <w:t>…</w:t>
      </w:r>
      <w:r w:rsidRPr="00E16C31">
        <w:rPr>
          <w:rFonts w:eastAsia="Proxima Nova" w:cs="Proxima Nova"/>
        </w:rPr>
        <w:t>...</w:t>
      </w:r>
    </w:p>
    <w:p w14:paraId="71021232" w14:textId="7E7051D1" w:rsidR="00A31262" w:rsidRPr="00E16C31" w:rsidRDefault="00E307FE" w:rsidP="003A0D04">
      <w:pPr>
        <w:pStyle w:val="ListParagraph"/>
        <w:spacing w:line="360" w:lineRule="auto"/>
        <w:rPr>
          <w:rFonts w:eastAsia="Proxima Nova" w:cs="Proxima Nova"/>
        </w:rPr>
      </w:pPr>
      <w:r w:rsidRPr="00E16C31">
        <w:rPr>
          <w:rFonts w:eastAsia="Proxima Nova" w:cs="Proxima Nova"/>
        </w:rPr>
        <w:t>e.g.</w:t>
      </w:r>
      <w:r w:rsidR="00391295" w:rsidRPr="00E16C31">
        <w:rPr>
          <w:rFonts w:eastAsia="Proxima Nova" w:cs="Proxima Nova"/>
        </w:rPr>
        <w:t xml:space="preserve"> creating special </w:t>
      </w:r>
      <w:r w:rsidR="009D7D35" w:rsidRPr="00E16C31">
        <w:rPr>
          <w:rFonts w:eastAsia="Proxima Nova" w:cs="Proxima Nova"/>
        </w:rPr>
        <w:t xml:space="preserve">events to notice every small </w:t>
      </w:r>
      <w:r w:rsidR="00F247E5" w:rsidRPr="00E16C31">
        <w:rPr>
          <w:rFonts w:eastAsia="Proxima Nova" w:cs="Proxima Nova"/>
        </w:rPr>
        <w:t xml:space="preserve">phase </w:t>
      </w:r>
      <w:r w:rsidR="003126D9" w:rsidRPr="00E16C31">
        <w:rPr>
          <w:rFonts w:eastAsia="Proxima Nova" w:cs="Proxima Nova"/>
        </w:rPr>
        <w:t>towards a goal.</w:t>
      </w:r>
    </w:p>
    <w:p w14:paraId="44B15213" w14:textId="6A802C8E"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when I promote ...</w:t>
      </w:r>
      <w:r w:rsidR="003126D9" w:rsidRPr="00E16C31">
        <w:rPr>
          <w:rFonts w:eastAsia="Proxima Nova" w:cs="Proxima Nova"/>
        </w:rPr>
        <w:br/>
      </w:r>
      <w:r w:rsidR="00E307FE" w:rsidRPr="00E16C31">
        <w:rPr>
          <w:rFonts w:eastAsia="Proxima Nova" w:cs="Proxima Nova"/>
        </w:rPr>
        <w:t>e.g.</w:t>
      </w:r>
      <w:r w:rsidR="003126D9" w:rsidRPr="00E16C31">
        <w:rPr>
          <w:rFonts w:eastAsia="Proxima Nova" w:cs="Proxima Nova"/>
        </w:rPr>
        <w:t xml:space="preserve"> all the benefits of diversity in a team.</w:t>
      </w:r>
    </w:p>
    <w:p w14:paraId="61A6831C" w14:textId="766DEC54"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when I speak out for others about ...</w:t>
      </w:r>
      <w:r w:rsidR="0073167A" w:rsidRPr="00E16C31">
        <w:rPr>
          <w:rFonts w:eastAsia="Proxima Nova" w:cs="Proxima Nova"/>
        </w:rPr>
        <w:br/>
      </w:r>
      <w:r w:rsidR="00E307FE" w:rsidRPr="00E16C31">
        <w:rPr>
          <w:rFonts w:eastAsia="Proxima Nova" w:cs="Proxima Nova"/>
        </w:rPr>
        <w:t>e.g.</w:t>
      </w:r>
      <w:r w:rsidR="0073167A" w:rsidRPr="00E16C31">
        <w:rPr>
          <w:rFonts w:eastAsia="Proxima Nova" w:cs="Proxima Nova"/>
        </w:rPr>
        <w:t xml:space="preserve"> </w:t>
      </w:r>
      <w:r w:rsidR="00886EEE" w:rsidRPr="00E16C31">
        <w:rPr>
          <w:rFonts w:eastAsia="Proxima Nova" w:cs="Proxima Nova"/>
        </w:rPr>
        <w:t>unfair decisions.</w:t>
      </w:r>
    </w:p>
    <w:p w14:paraId="4C00ABB4" w14:textId="4BA6520D"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when I raise awareness about ...</w:t>
      </w:r>
      <w:r w:rsidR="00886EEE" w:rsidRPr="00E16C31">
        <w:rPr>
          <w:rFonts w:eastAsia="Proxima Nova" w:cs="Proxima Nova"/>
        </w:rPr>
        <w:br/>
      </w:r>
      <w:r w:rsidR="00E307FE" w:rsidRPr="00E16C31">
        <w:rPr>
          <w:rFonts w:eastAsia="Proxima Nova" w:cs="Proxima Nova"/>
        </w:rPr>
        <w:t>e.g.</w:t>
      </w:r>
      <w:r w:rsidR="00886EEE" w:rsidRPr="00E16C31">
        <w:rPr>
          <w:rFonts w:eastAsia="Proxima Nova" w:cs="Proxima Nova"/>
        </w:rPr>
        <w:t xml:space="preserve"> </w:t>
      </w:r>
      <w:r w:rsidR="00FF0B9E" w:rsidRPr="00E16C31">
        <w:rPr>
          <w:rFonts w:eastAsia="Proxima Nova" w:cs="Proxima Nova"/>
        </w:rPr>
        <w:t>how to build confidence in others.</w:t>
      </w:r>
    </w:p>
    <w:p w14:paraId="50C7ECC2" w14:textId="788392F5"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when I am me because ...</w:t>
      </w:r>
      <w:r w:rsidR="00FF0B9E" w:rsidRPr="00E16C31">
        <w:rPr>
          <w:rFonts w:eastAsia="Proxima Nova" w:cs="Proxima Nova"/>
        </w:rPr>
        <w:br/>
      </w:r>
      <w:r w:rsidR="00E307FE" w:rsidRPr="00E16C31">
        <w:rPr>
          <w:rFonts w:eastAsia="Proxima Nova" w:cs="Proxima Nova"/>
        </w:rPr>
        <w:t>e.g.</w:t>
      </w:r>
      <w:r w:rsidR="00FF0B9E" w:rsidRPr="00E16C31">
        <w:rPr>
          <w:rFonts w:eastAsia="Proxima Nova" w:cs="Proxima Nova"/>
        </w:rPr>
        <w:t xml:space="preserve"> </w:t>
      </w:r>
      <w:r w:rsidR="00A65ACF" w:rsidRPr="00E16C31">
        <w:rPr>
          <w:rFonts w:eastAsia="Proxima Nova" w:cs="Proxima Nova"/>
        </w:rPr>
        <w:t xml:space="preserve">I </w:t>
      </w:r>
      <w:r w:rsidR="008104AC" w:rsidRPr="00E16C31">
        <w:rPr>
          <w:rFonts w:eastAsia="Proxima Nova" w:cs="Proxima Nova"/>
        </w:rPr>
        <w:t>can</w:t>
      </w:r>
      <w:r w:rsidR="00362326" w:rsidRPr="00E16C31">
        <w:rPr>
          <w:rFonts w:eastAsia="Proxima Nova" w:cs="Proxima Nova"/>
        </w:rPr>
        <w:t xml:space="preserve"> role model the value of bringing</w:t>
      </w:r>
      <w:r w:rsidR="00A65ACF" w:rsidRPr="00E16C31">
        <w:rPr>
          <w:rFonts w:eastAsia="Proxima Nova" w:cs="Proxima Nova"/>
        </w:rPr>
        <w:t xml:space="preserve"> my authentic </w:t>
      </w:r>
      <w:r w:rsidR="00B56BA1" w:rsidRPr="00E16C31">
        <w:rPr>
          <w:rFonts w:eastAsia="Proxima Nova" w:cs="Proxima Nova"/>
        </w:rPr>
        <w:t xml:space="preserve">self to </w:t>
      </w:r>
      <w:r w:rsidR="00237EC8" w:rsidRPr="00E16C31">
        <w:rPr>
          <w:rFonts w:eastAsia="Proxima Nova" w:cs="Proxima Nova"/>
        </w:rPr>
        <w:t>decision making.</w:t>
      </w:r>
    </w:p>
    <w:p w14:paraId="20D2BC8C" w14:textId="3B87AE8F"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because of my strength to ...</w:t>
      </w:r>
      <w:r w:rsidR="00237EC8" w:rsidRPr="00E16C31">
        <w:rPr>
          <w:rFonts w:eastAsia="Proxima Nova" w:cs="Proxima Nova"/>
        </w:rPr>
        <w:br/>
      </w:r>
      <w:r w:rsidR="00E307FE" w:rsidRPr="00E16C31">
        <w:rPr>
          <w:rFonts w:eastAsia="Proxima Nova" w:cs="Proxima Nova"/>
        </w:rPr>
        <w:t>e.g.</w:t>
      </w:r>
      <w:r w:rsidR="00237EC8" w:rsidRPr="00E16C31">
        <w:rPr>
          <w:rFonts w:eastAsia="Proxima Nova" w:cs="Proxima Nova"/>
        </w:rPr>
        <w:t xml:space="preserve"> </w:t>
      </w:r>
      <w:r w:rsidR="00EF3A8E" w:rsidRPr="00E16C31">
        <w:rPr>
          <w:rFonts w:eastAsia="Proxima Nova" w:cs="Proxima Nova"/>
        </w:rPr>
        <w:t xml:space="preserve">keep finding a solution even when it is difficult. </w:t>
      </w:r>
    </w:p>
    <w:p w14:paraId="4F981A2E" w14:textId="316825B5"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lastRenderedPageBreak/>
        <w:t>I am a leader because I have achieved ...</w:t>
      </w:r>
      <w:r w:rsidR="00EF3A8E" w:rsidRPr="00E16C31">
        <w:rPr>
          <w:rFonts w:eastAsia="Proxima Nova" w:cs="Proxima Nova"/>
        </w:rPr>
        <w:br/>
      </w:r>
      <w:r w:rsidR="00E307FE" w:rsidRPr="00E16C31">
        <w:rPr>
          <w:rFonts w:eastAsia="Proxima Nova" w:cs="Proxima Nova"/>
        </w:rPr>
        <w:t>e.g.</w:t>
      </w:r>
      <w:r w:rsidR="00E14274" w:rsidRPr="00E16C31">
        <w:rPr>
          <w:rFonts w:eastAsia="Proxima Nova" w:cs="Proxima Nova"/>
        </w:rPr>
        <w:t xml:space="preserve"> </w:t>
      </w:r>
      <w:r w:rsidR="00B24255" w:rsidRPr="00E16C31">
        <w:rPr>
          <w:rFonts w:eastAsia="Proxima Nova" w:cs="Proxima Nova"/>
        </w:rPr>
        <w:t xml:space="preserve">some of my dreams and I continue to work towards other dreams </w:t>
      </w:r>
      <w:r w:rsidR="00E3232B" w:rsidRPr="00E16C31">
        <w:rPr>
          <w:rFonts w:eastAsia="Proxima Nova" w:cs="Proxima Nova"/>
        </w:rPr>
        <w:t>every day</w:t>
      </w:r>
      <w:r w:rsidR="00B24255" w:rsidRPr="00E16C31">
        <w:rPr>
          <w:rFonts w:eastAsia="Proxima Nova" w:cs="Proxima Nova"/>
        </w:rPr>
        <w:t>.</w:t>
      </w:r>
    </w:p>
    <w:p w14:paraId="19312FF4" w14:textId="41174DE1" w:rsidR="00E94500" w:rsidRPr="00E16C31" w:rsidRDefault="00E94500" w:rsidP="00570FB7">
      <w:pPr>
        <w:pStyle w:val="ListParagraph"/>
        <w:numPr>
          <w:ilvl w:val="0"/>
          <w:numId w:val="8"/>
        </w:numPr>
        <w:spacing w:line="360" w:lineRule="auto"/>
        <w:rPr>
          <w:rFonts w:eastAsia="Proxima Nova" w:cs="Proxima Nova"/>
        </w:rPr>
      </w:pPr>
      <w:r w:rsidRPr="00E16C31">
        <w:rPr>
          <w:rFonts w:eastAsia="Proxima Nova" w:cs="Proxima Nova"/>
        </w:rPr>
        <w:t>I am a leader with passion to</w:t>
      </w:r>
      <w:r w:rsidR="007872DB">
        <w:rPr>
          <w:rFonts w:eastAsia="Proxima Nova" w:cs="Proxima Nova"/>
        </w:rPr>
        <w:t xml:space="preserve"> …</w:t>
      </w:r>
      <w:r w:rsidR="00B24255" w:rsidRPr="00E16C31">
        <w:rPr>
          <w:rFonts w:eastAsia="Proxima Nova" w:cs="Proxima Nova"/>
        </w:rPr>
        <w:br/>
      </w:r>
      <w:r w:rsidR="00F247E5" w:rsidRPr="00E16C31">
        <w:rPr>
          <w:rFonts w:eastAsia="Proxima Nova" w:cs="Proxima Nova"/>
        </w:rPr>
        <w:t>e.g.</w:t>
      </w:r>
      <w:r w:rsidR="00B24255" w:rsidRPr="00E16C31">
        <w:rPr>
          <w:rFonts w:eastAsia="Proxima Nova" w:cs="Proxima Nova"/>
        </w:rPr>
        <w:t xml:space="preserve"> create a world where everyone has equal rights and opportunities</w:t>
      </w:r>
      <w:r w:rsidRPr="00E16C31">
        <w:rPr>
          <w:rFonts w:eastAsia="Proxima Nova" w:cs="Proxima Nova"/>
        </w:rPr>
        <w:t>.</w:t>
      </w:r>
    </w:p>
    <w:p w14:paraId="1C003983" w14:textId="77777777" w:rsidR="00AC11E9" w:rsidRDefault="00AC11E9">
      <w:pPr>
        <w:spacing w:after="160" w:line="278" w:lineRule="auto"/>
        <w:rPr>
          <w:rFonts w:eastAsia="Aptos Display" w:cs="Aptos Display"/>
          <w:color w:val="83378A"/>
          <w:sz w:val="32"/>
          <w:szCs w:val="32"/>
        </w:rPr>
      </w:pPr>
      <w:r>
        <w:rPr>
          <w:rFonts w:eastAsia="Aptos Display" w:cs="Aptos Display"/>
          <w:color w:val="83378A"/>
        </w:rPr>
        <w:br w:type="page"/>
      </w:r>
    </w:p>
    <w:p w14:paraId="0F0963EF" w14:textId="652D7577" w:rsidR="00E94500" w:rsidRPr="00AC11E9" w:rsidRDefault="00E94500" w:rsidP="003A0D04">
      <w:pPr>
        <w:pStyle w:val="Heading2"/>
        <w:spacing w:line="360" w:lineRule="auto"/>
      </w:pPr>
      <w:bookmarkStart w:id="19" w:name="_Toc178760860"/>
      <w:r w:rsidRPr="00AC11E9">
        <w:rPr>
          <w:rFonts w:eastAsia="Aptos Display" w:cs="Aptos Display"/>
        </w:rPr>
        <w:lastRenderedPageBreak/>
        <w:t>Activity 2: Qualities of my leadership</w:t>
      </w:r>
      <w:bookmarkEnd w:id="19"/>
    </w:p>
    <w:p w14:paraId="764B7574" w14:textId="35143DCC" w:rsidR="00E94500" w:rsidRPr="00E16C31" w:rsidRDefault="00E94500" w:rsidP="003A0D04">
      <w:pPr>
        <w:spacing w:line="360" w:lineRule="auto"/>
      </w:pPr>
      <w:r w:rsidRPr="636EE66C">
        <w:rPr>
          <w:rFonts w:eastAsia="Aptos" w:cs="Aptos"/>
        </w:rPr>
        <w:t xml:space="preserve">Choose which leadership qualities you have and provide an example of when you have demonstrated this quality. It is fine if some leadership qualities are left blank as this helps identify which qualities you may like to work on. </w:t>
      </w:r>
      <w:r w:rsidR="003C7C13" w:rsidRPr="636EE66C">
        <w:rPr>
          <w:rFonts w:eastAsia="Aptos" w:cs="Aptos"/>
        </w:rPr>
        <w:t>R</w:t>
      </w:r>
      <w:r w:rsidRPr="636EE66C">
        <w:rPr>
          <w:rFonts w:eastAsia="Aptos" w:cs="Aptos"/>
        </w:rPr>
        <w:t xml:space="preserve">eflect on the qualities you feel are your strengths and those you want to continue to explore and build on. </w:t>
      </w:r>
      <w:r w:rsidR="0045514D" w:rsidRPr="636EE66C">
        <w:rPr>
          <w:rFonts w:eastAsia="Aptos" w:cs="Aptos"/>
        </w:rPr>
        <w:t xml:space="preserve">Remember, good leaders are always learning. </w:t>
      </w:r>
    </w:p>
    <w:p w14:paraId="47E5D4BB" w14:textId="77777777" w:rsidR="00E94500" w:rsidRPr="00E16C31" w:rsidRDefault="00E94500" w:rsidP="003A0D04">
      <w:pPr>
        <w:spacing w:line="360" w:lineRule="auto"/>
      </w:pPr>
      <w:r w:rsidRPr="00E16C31">
        <w:rPr>
          <w:rFonts w:eastAsia="Aptos" w:cs="Aptos"/>
        </w:rPr>
        <w:t xml:space="preserve"> </w:t>
      </w:r>
    </w:p>
    <w:tbl>
      <w:tblPr>
        <w:tblStyle w:val="TableGrid"/>
        <w:tblW w:w="0" w:type="auto"/>
        <w:tblLayout w:type="fixed"/>
        <w:tblLook w:val="04A0" w:firstRow="1" w:lastRow="0" w:firstColumn="1" w:lastColumn="0" w:noHBand="0" w:noVBand="1"/>
      </w:tblPr>
      <w:tblGrid>
        <w:gridCol w:w="4508"/>
        <w:gridCol w:w="4508"/>
      </w:tblGrid>
      <w:tr w:rsidR="00E94500" w:rsidRPr="00E16C31" w14:paraId="55AE54C7" w14:textId="77777777">
        <w:trPr>
          <w:trHeight w:val="300"/>
        </w:trPr>
        <w:tc>
          <w:tcPr>
            <w:tcW w:w="4508" w:type="dxa"/>
            <w:tcBorders>
              <w:top w:val="single" w:sz="8" w:space="0" w:color="auto"/>
              <w:left w:val="single" w:sz="8" w:space="0" w:color="auto"/>
              <w:bottom w:val="single" w:sz="8" w:space="0" w:color="auto"/>
              <w:right w:val="single" w:sz="8" w:space="0" w:color="auto"/>
            </w:tcBorders>
            <w:shd w:val="clear" w:color="auto" w:fill="F2CEED" w:themeFill="accent5" w:themeFillTint="33"/>
            <w:tcMar>
              <w:left w:w="108" w:type="dxa"/>
              <w:right w:w="108" w:type="dxa"/>
            </w:tcMar>
          </w:tcPr>
          <w:p w14:paraId="571EF1DC" w14:textId="77777777" w:rsidR="00E94500" w:rsidRPr="00E16C31" w:rsidRDefault="00E94500" w:rsidP="003A0D04">
            <w:pPr>
              <w:spacing w:line="360" w:lineRule="auto"/>
              <w:jc w:val="center"/>
            </w:pPr>
            <w:r w:rsidRPr="00E16C31">
              <w:rPr>
                <w:rFonts w:eastAsia="Aptos" w:cs="Aptos"/>
                <w:b/>
                <w:bCs/>
                <w:color w:val="000000" w:themeColor="text1"/>
              </w:rPr>
              <w:t>Leadership quality</w:t>
            </w:r>
          </w:p>
        </w:tc>
        <w:tc>
          <w:tcPr>
            <w:tcW w:w="4508" w:type="dxa"/>
            <w:tcBorders>
              <w:top w:val="single" w:sz="8" w:space="0" w:color="auto"/>
              <w:left w:val="single" w:sz="8" w:space="0" w:color="auto"/>
              <w:bottom w:val="single" w:sz="8" w:space="0" w:color="auto"/>
              <w:right w:val="single" w:sz="8" w:space="0" w:color="auto"/>
            </w:tcBorders>
            <w:shd w:val="clear" w:color="auto" w:fill="F2CEED" w:themeFill="accent5" w:themeFillTint="33"/>
            <w:tcMar>
              <w:left w:w="108" w:type="dxa"/>
              <w:right w:w="108" w:type="dxa"/>
            </w:tcMar>
          </w:tcPr>
          <w:p w14:paraId="59315C49" w14:textId="77777777" w:rsidR="00E94500" w:rsidRPr="00E16C31" w:rsidRDefault="00E94500" w:rsidP="003A0D04">
            <w:pPr>
              <w:spacing w:line="360" w:lineRule="auto"/>
              <w:jc w:val="center"/>
            </w:pPr>
            <w:r w:rsidRPr="00E16C31">
              <w:rPr>
                <w:rFonts w:eastAsia="Aptos" w:cs="Aptos"/>
                <w:b/>
                <w:bCs/>
                <w:color w:val="000000" w:themeColor="text1"/>
              </w:rPr>
              <w:t>Example</w:t>
            </w:r>
          </w:p>
        </w:tc>
      </w:tr>
      <w:tr w:rsidR="00E94500" w:rsidRPr="00E16C31" w14:paraId="4803439F"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BF74497" w14:textId="77777777" w:rsidR="00E94500" w:rsidRPr="00E16C31" w:rsidRDefault="00E94500" w:rsidP="003A0D04">
            <w:pPr>
              <w:spacing w:line="360" w:lineRule="auto"/>
            </w:pPr>
            <w:r w:rsidRPr="00E16C31">
              <w:rPr>
                <w:rFonts w:eastAsia="Aptos" w:cs="Aptos"/>
                <w:color w:val="000000" w:themeColor="text1"/>
              </w:rPr>
              <w:t>Communication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80F16B7" w14:textId="77777777" w:rsidR="00E94500" w:rsidRPr="00E16C31" w:rsidRDefault="00E94500" w:rsidP="003A0D04">
            <w:pPr>
              <w:spacing w:line="360" w:lineRule="auto"/>
            </w:pPr>
            <w:r w:rsidRPr="00E16C31">
              <w:rPr>
                <w:rFonts w:eastAsia="Aptos" w:cs="Aptos"/>
                <w:color w:val="000000" w:themeColor="text1"/>
              </w:rPr>
              <w:t xml:space="preserve"> </w:t>
            </w:r>
          </w:p>
          <w:p w14:paraId="75E75DB8" w14:textId="36587F4B"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7F155667"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045F444" w14:textId="77777777" w:rsidR="00E94500" w:rsidRPr="00E16C31" w:rsidRDefault="00E94500" w:rsidP="003A0D04">
            <w:pPr>
              <w:spacing w:line="360" w:lineRule="auto"/>
            </w:pPr>
            <w:r w:rsidRPr="00E16C31">
              <w:rPr>
                <w:rFonts w:eastAsia="Aptos" w:cs="Aptos"/>
                <w:color w:val="000000" w:themeColor="text1"/>
              </w:rPr>
              <w:t xml:space="preserve">Planning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B8B5CF" w14:textId="77777777" w:rsidR="00E94500" w:rsidRPr="00E16C31" w:rsidRDefault="00E94500" w:rsidP="003A0D04">
            <w:pPr>
              <w:spacing w:line="360" w:lineRule="auto"/>
            </w:pPr>
            <w:r w:rsidRPr="00E16C31">
              <w:rPr>
                <w:rFonts w:eastAsia="Aptos" w:cs="Aptos"/>
                <w:color w:val="000000" w:themeColor="text1"/>
              </w:rPr>
              <w:t xml:space="preserve"> </w:t>
            </w:r>
          </w:p>
          <w:p w14:paraId="0723AFA1"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59888F81"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FF6A371" w14:textId="77777777" w:rsidR="00E94500" w:rsidRPr="00E16C31" w:rsidRDefault="00E94500" w:rsidP="003A0D04">
            <w:pPr>
              <w:spacing w:line="360" w:lineRule="auto"/>
            </w:pPr>
            <w:r w:rsidRPr="00E16C31">
              <w:rPr>
                <w:rFonts w:eastAsia="Aptos" w:cs="Aptos"/>
                <w:color w:val="000000" w:themeColor="text1"/>
              </w:rPr>
              <w:t>Honesty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3E90BCE" w14:textId="77777777" w:rsidR="00E94500" w:rsidRPr="00E16C31" w:rsidRDefault="00E94500" w:rsidP="003A0D04">
            <w:pPr>
              <w:spacing w:line="360" w:lineRule="auto"/>
            </w:pPr>
            <w:r w:rsidRPr="00E16C31">
              <w:rPr>
                <w:rFonts w:eastAsia="Aptos" w:cs="Aptos"/>
                <w:color w:val="000000" w:themeColor="text1"/>
              </w:rPr>
              <w:t xml:space="preserve"> </w:t>
            </w:r>
          </w:p>
          <w:p w14:paraId="6E76AAEF"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00D49E13"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6F62B4B" w14:textId="77777777" w:rsidR="00E94500" w:rsidRPr="00E16C31" w:rsidRDefault="00E94500" w:rsidP="003A0D04">
            <w:pPr>
              <w:spacing w:line="360" w:lineRule="auto"/>
            </w:pPr>
            <w:r w:rsidRPr="00E16C31">
              <w:rPr>
                <w:rFonts w:eastAsia="Aptos" w:cs="Aptos"/>
                <w:color w:val="000000" w:themeColor="text1"/>
              </w:rPr>
              <w:t>Confidence</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CE7B783" w14:textId="77777777" w:rsidR="00E94500" w:rsidRPr="00E16C31" w:rsidRDefault="00E94500" w:rsidP="003A0D04">
            <w:pPr>
              <w:spacing w:line="360" w:lineRule="auto"/>
            </w:pPr>
            <w:r w:rsidRPr="00E16C31">
              <w:rPr>
                <w:rFonts w:eastAsia="Aptos" w:cs="Aptos"/>
                <w:color w:val="000000" w:themeColor="text1"/>
              </w:rPr>
              <w:t xml:space="preserve"> </w:t>
            </w:r>
          </w:p>
          <w:p w14:paraId="3077D935"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78189F69"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7C0EDE1" w14:textId="77777777" w:rsidR="00E94500" w:rsidRPr="00E16C31" w:rsidRDefault="00E94500" w:rsidP="003A0D04">
            <w:pPr>
              <w:spacing w:line="360" w:lineRule="auto"/>
            </w:pPr>
            <w:r w:rsidRPr="00E16C31">
              <w:rPr>
                <w:rFonts w:eastAsia="Aptos" w:cs="Aptos"/>
                <w:color w:val="000000" w:themeColor="text1"/>
              </w:rPr>
              <w:t>Caring</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F72CCAC" w14:textId="77777777" w:rsidR="00E94500" w:rsidRPr="00E16C31" w:rsidRDefault="00E94500" w:rsidP="003A0D04">
            <w:pPr>
              <w:spacing w:line="360" w:lineRule="auto"/>
            </w:pPr>
            <w:r w:rsidRPr="00E16C31">
              <w:rPr>
                <w:rFonts w:eastAsia="Aptos" w:cs="Aptos"/>
                <w:color w:val="000000" w:themeColor="text1"/>
              </w:rPr>
              <w:t xml:space="preserve"> </w:t>
            </w:r>
          </w:p>
          <w:p w14:paraId="3222B222"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552E2075"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3A86FE9" w14:textId="77777777" w:rsidR="00E94500" w:rsidRPr="00E16C31" w:rsidRDefault="00E94500" w:rsidP="003A0D04">
            <w:pPr>
              <w:spacing w:line="360" w:lineRule="auto"/>
            </w:pPr>
            <w:r w:rsidRPr="00E16C31">
              <w:rPr>
                <w:rFonts w:eastAsia="Aptos" w:cs="Aptos"/>
                <w:color w:val="000000" w:themeColor="text1"/>
              </w:rPr>
              <w:t>Vulnerability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FDA25B8" w14:textId="77777777" w:rsidR="00E94500" w:rsidRPr="00E16C31" w:rsidRDefault="00E94500" w:rsidP="003A0D04">
            <w:pPr>
              <w:spacing w:line="360" w:lineRule="auto"/>
            </w:pPr>
            <w:r w:rsidRPr="00E16C31">
              <w:rPr>
                <w:rFonts w:eastAsia="Aptos" w:cs="Aptos"/>
                <w:color w:val="000000" w:themeColor="text1"/>
              </w:rPr>
              <w:t xml:space="preserve"> </w:t>
            </w:r>
          </w:p>
          <w:p w14:paraId="7EE5E925"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0B5300E8"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5A0179F" w14:textId="77777777" w:rsidR="00E94500" w:rsidRPr="00E16C31" w:rsidRDefault="00E94500" w:rsidP="003A0D04">
            <w:pPr>
              <w:spacing w:line="360" w:lineRule="auto"/>
            </w:pPr>
            <w:r w:rsidRPr="00E16C31">
              <w:rPr>
                <w:rFonts w:eastAsia="Aptos" w:cs="Aptos"/>
                <w:color w:val="000000" w:themeColor="text1"/>
              </w:rPr>
              <w:t>Adaptability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9B716E9" w14:textId="77777777" w:rsidR="00E94500" w:rsidRPr="00E16C31" w:rsidRDefault="00E94500" w:rsidP="003A0D04">
            <w:pPr>
              <w:spacing w:line="360" w:lineRule="auto"/>
            </w:pPr>
            <w:r w:rsidRPr="00E16C31">
              <w:rPr>
                <w:rFonts w:eastAsia="Aptos" w:cs="Aptos"/>
                <w:color w:val="000000" w:themeColor="text1"/>
              </w:rPr>
              <w:t xml:space="preserve"> </w:t>
            </w:r>
          </w:p>
          <w:p w14:paraId="0FF6D4EB"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1A2D5CCA"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A568D57" w14:textId="77777777" w:rsidR="00E94500" w:rsidRPr="00E16C31" w:rsidRDefault="00E94500" w:rsidP="003A0D04">
            <w:pPr>
              <w:spacing w:line="360" w:lineRule="auto"/>
            </w:pPr>
            <w:r w:rsidRPr="00E16C31">
              <w:rPr>
                <w:rFonts w:eastAsia="Aptos" w:cs="Aptos"/>
                <w:color w:val="000000" w:themeColor="text1"/>
              </w:rPr>
              <w:t>Understanding</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578F9E7" w14:textId="77777777" w:rsidR="00E94500" w:rsidRPr="00E16C31" w:rsidRDefault="00E94500" w:rsidP="003A0D04">
            <w:pPr>
              <w:spacing w:line="360" w:lineRule="auto"/>
            </w:pPr>
            <w:r w:rsidRPr="00E16C31">
              <w:rPr>
                <w:rFonts w:eastAsia="Aptos" w:cs="Aptos"/>
                <w:color w:val="000000" w:themeColor="text1"/>
              </w:rPr>
              <w:t xml:space="preserve"> </w:t>
            </w:r>
          </w:p>
          <w:p w14:paraId="7D17EEB4"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469F682C"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94D6C5A" w14:textId="7D244971" w:rsidR="00E94500" w:rsidRPr="00E16C31" w:rsidRDefault="07859503" w:rsidP="003A0D04">
            <w:pPr>
              <w:spacing w:line="360" w:lineRule="auto"/>
              <w:rPr>
                <w:rFonts w:eastAsia="Aptos" w:cs="Aptos"/>
                <w:color w:val="000000" w:themeColor="text1"/>
              </w:rPr>
            </w:pPr>
            <w:r w:rsidRPr="00E16C31">
              <w:rPr>
                <w:rFonts w:eastAsia="Aptos" w:cs="Aptos"/>
                <w:color w:val="000000" w:themeColor="text1"/>
              </w:rPr>
              <w:t>Taking responsibility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A4290AA" w14:textId="77777777" w:rsidR="00E94500" w:rsidRPr="00E16C31" w:rsidRDefault="00E94500" w:rsidP="003A0D04">
            <w:pPr>
              <w:spacing w:line="360" w:lineRule="auto"/>
            </w:pPr>
            <w:r w:rsidRPr="00E16C31">
              <w:rPr>
                <w:rFonts w:eastAsia="Aptos" w:cs="Aptos"/>
                <w:color w:val="000000" w:themeColor="text1"/>
              </w:rPr>
              <w:t xml:space="preserve"> </w:t>
            </w:r>
          </w:p>
          <w:p w14:paraId="36B486AD"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0B88E3C4"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C6C4B34" w14:textId="77777777" w:rsidR="00E94500" w:rsidRPr="00E16C31" w:rsidRDefault="00E94500" w:rsidP="003A0D04">
            <w:pPr>
              <w:spacing w:line="360" w:lineRule="auto"/>
            </w:pPr>
            <w:r w:rsidRPr="00E16C31">
              <w:rPr>
                <w:rFonts w:eastAsia="Aptos" w:cs="Aptos"/>
                <w:color w:val="000000" w:themeColor="text1"/>
              </w:rPr>
              <w:t>Resilience</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18E0753" w14:textId="77777777" w:rsidR="00E94500" w:rsidRPr="00E16C31" w:rsidRDefault="00E94500" w:rsidP="003A0D04">
            <w:pPr>
              <w:spacing w:line="360" w:lineRule="auto"/>
            </w:pPr>
            <w:r w:rsidRPr="00E16C31">
              <w:rPr>
                <w:rFonts w:eastAsia="Aptos" w:cs="Aptos"/>
                <w:color w:val="000000" w:themeColor="text1"/>
              </w:rPr>
              <w:t xml:space="preserve"> </w:t>
            </w:r>
          </w:p>
          <w:p w14:paraId="10BBB12E"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5F5DBEDF"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D969692" w14:textId="77777777" w:rsidR="00E94500" w:rsidRPr="00E16C31" w:rsidRDefault="00E94500" w:rsidP="003A0D04">
            <w:pPr>
              <w:spacing w:line="360" w:lineRule="auto"/>
            </w:pPr>
            <w:r w:rsidRPr="00E16C31">
              <w:rPr>
                <w:rFonts w:eastAsia="Aptos" w:cs="Aptos"/>
                <w:color w:val="000000" w:themeColor="text1"/>
              </w:rPr>
              <w:t>Empowerment of others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51B13A4" w14:textId="77777777" w:rsidR="00E94500" w:rsidRPr="00E16C31" w:rsidRDefault="00E94500" w:rsidP="003A0D04">
            <w:pPr>
              <w:spacing w:line="360" w:lineRule="auto"/>
            </w:pPr>
            <w:r w:rsidRPr="00E16C31">
              <w:rPr>
                <w:rFonts w:eastAsia="Aptos" w:cs="Aptos"/>
                <w:color w:val="000000" w:themeColor="text1"/>
              </w:rPr>
              <w:t xml:space="preserve"> </w:t>
            </w:r>
          </w:p>
          <w:p w14:paraId="6ACD41AF"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5F4E5974"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A706B39" w14:textId="1E3AAEE6" w:rsidR="00E94500" w:rsidRPr="00E16C31" w:rsidRDefault="2C5BFFC9" w:rsidP="003A0D04">
            <w:pPr>
              <w:spacing w:line="360" w:lineRule="auto"/>
              <w:rPr>
                <w:rFonts w:eastAsia="Aptos" w:cs="Aptos"/>
                <w:color w:val="000000" w:themeColor="text1"/>
              </w:rPr>
            </w:pPr>
            <w:r w:rsidRPr="00E16C31">
              <w:rPr>
                <w:rFonts w:eastAsia="Aptos" w:cs="Aptos"/>
                <w:color w:val="000000" w:themeColor="text1"/>
              </w:rPr>
              <w:lastRenderedPageBreak/>
              <w:t>Resolving conflict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5CE2700" w14:textId="77777777" w:rsidR="00E94500" w:rsidRPr="00E16C31" w:rsidRDefault="00E94500" w:rsidP="003A0D04">
            <w:pPr>
              <w:spacing w:line="360" w:lineRule="auto"/>
            </w:pPr>
            <w:r w:rsidRPr="00E16C31">
              <w:rPr>
                <w:rFonts w:eastAsia="Aptos" w:cs="Aptos"/>
                <w:color w:val="000000" w:themeColor="text1"/>
              </w:rPr>
              <w:t xml:space="preserve"> </w:t>
            </w:r>
          </w:p>
          <w:p w14:paraId="40BAF4CE"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7DB36611"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BCA9014" w14:textId="77777777" w:rsidR="00E94500" w:rsidRPr="00E16C31" w:rsidRDefault="00E94500" w:rsidP="003A0D04">
            <w:pPr>
              <w:spacing w:line="360" w:lineRule="auto"/>
            </w:pPr>
            <w:r w:rsidRPr="00E16C31">
              <w:rPr>
                <w:rFonts w:eastAsia="Aptos" w:cs="Aptos"/>
                <w:color w:val="000000" w:themeColor="text1"/>
              </w:rPr>
              <w:t>Curiosity</w:t>
            </w:r>
          </w:p>
          <w:p w14:paraId="05064069" w14:textId="77777777" w:rsidR="00E94500" w:rsidRPr="00E16C31" w:rsidRDefault="00E94500" w:rsidP="003A0D04">
            <w:pPr>
              <w:spacing w:line="360" w:lineRule="auto"/>
            </w:pPr>
            <w:r w:rsidRPr="00E16C31">
              <w:rPr>
                <w:rFonts w:eastAsia="Aptos" w:cs="Aptos"/>
                <w:color w:val="000000" w:themeColor="text1"/>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BE1BA42" w14:textId="77777777" w:rsidR="00E94500" w:rsidRPr="00E16C31" w:rsidRDefault="00E94500" w:rsidP="003A0D04">
            <w:pPr>
              <w:spacing w:line="360" w:lineRule="auto"/>
            </w:pPr>
            <w:r w:rsidRPr="00E16C31">
              <w:rPr>
                <w:rFonts w:eastAsia="Aptos" w:cs="Aptos"/>
                <w:color w:val="000000" w:themeColor="text1"/>
              </w:rPr>
              <w:t xml:space="preserve"> </w:t>
            </w:r>
          </w:p>
        </w:tc>
      </w:tr>
      <w:tr w:rsidR="00E94500" w:rsidRPr="00E16C31" w14:paraId="7E55D5CE" w14:textId="7777777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65F9030" w14:textId="77777777" w:rsidR="00E94500" w:rsidRPr="00E16C31" w:rsidRDefault="00E94500" w:rsidP="003A0D04">
            <w:pPr>
              <w:spacing w:line="360" w:lineRule="auto"/>
            </w:pPr>
            <w:r w:rsidRPr="00E16C31">
              <w:rPr>
                <w:rFonts w:eastAsia="Aptos" w:cs="Aptos"/>
                <w:color w:val="000000" w:themeColor="text1"/>
              </w:rPr>
              <w:t>Kindness</w:t>
            </w:r>
          </w:p>
          <w:p w14:paraId="7B2B5E92" w14:textId="77777777" w:rsidR="00E94500" w:rsidRPr="00E16C31" w:rsidRDefault="00E94500" w:rsidP="003A0D04">
            <w:pPr>
              <w:spacing w:line="360" w:lineRule="auto"/>
            </w:pPr>
            <w:r w:rsidRPr="00E16C31">
              <w:rPr>
                <w:rFonts w:eastAsia="Aptos" w:cs="Aptos"/>
                <w:color w:val="000000" w:themeColor="text1"/>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9D7FEC6" w14:textId="77777777" w:rsidR="00E94500" w:rsidRPr="00E16C31" w:rsidRDefault="00E94500" w:rsidP="003A0D04">
            <w:pPr>
              <w:spacing w:line="360" w:lineRule="auto"/>
            </w:pPr>
            <w:r w:rsidRPr="00E16C31">
              <w:rPr>
                <w:rFonts w:eastAsia="Aptos" w:cs="Aptos"/>
                <w:color w:val="000000" w:themeColor="text1"/>
              </w:rPr>
              <w:t xml:space="preserve"> </w:t>
            </w:r>
          </w:p>
        </w:tc>
      </w:tr>
    </w:tbl>
    <w:p w14:paraId="3DF844E9" w14:textId="58BC299A" w:rsidR="00E94500" w:rsidRPr="00E16C31" w:rsidRDefault="00967DFB" w:rsidP="003A0D04">
      <w:pPr>
        <w:spacing w:line="360" w:lineRule="auto"/>
      </w:pPr>
      <w:r>
        <w:rPr>
          <w:rFonts w:eastAsia="Proxima Nova" w:cs="Proxima Nova"/>
        </w:rPr>
        <w:t xml:space="preserve"> </w:t>
      </w:r>
    </w:p>
    <w:p w14:paraId="6C38E641" w14:textId="316E859F" w:rsidR="00742C34" w:rsidRPr="00E16C31" w:rsidRDefault="00742C34" w:rsidP="00037362">
      <w:pPr>
        <w:pStyle w:val="Heading2"/>
      </w:pPr>
      <w:bookmarkStart w:id="20" w:name="_Toc178760861"/>
      <w:r w:rsidRPr="00AC11E9">
        <w:rPr>
          <w:rFonts w:eastAsia="Proxima Nova"/>
          <w:sz w:val="28"/>
          <w:szCs w:val="28"/>
        </w:rPr>
        <w:t>Review</w:t>
      </w:r>
      <w:bookmarkEnd w:id="20"/>
    </w:p>
    <w:p w14:paraId="5DE64B24" w14:textId="1FD30B34" w:rsidR="00742C34" w:rsidRPr="00E16C31" w:rsidRDefault="00742C34" w:rsidP="003A0D04">
      <w:pPr>
        <w:spacing w:line="360" w:lineRule="auto"/>
      </w:pPr>
      <w:r w:rsidRPr="636EE66C">
        <w:rPr>
          <w:rFonts w:eastAsia="Proxima Nova" w:cs="Proxima Nova"/>
        </w:rPr>
        <w:t xml:space="preserve">The traditional view of leadership often focused on people in positions of authority and power like a CEO of a business. They often lead by giving instructions and keeping control. It’s important to keep in mind that society </w:t>
      </w:r>
      <w:r w:rsidR="005627A7" w:rsidRPr="636EE66C">
        <w:rPr>
          <w:rFonts w:eastAsia="Proxima Nova" w:cs="Proxima Nova"/>
        </w:rPr>
        <w:t>can</w:t>
      </w:r>
      <w:r w:rsidRPr="636EE66C">
        <w:rPr>
          <w:rFonts w:eastAsia="Proxima Nova" w:cs="Proxima Nova"/>
        </w:rPr>
        <w:t xml:space="preserve"> affect how we see leadership. Changing the historic view of leadership means recognising the importance of diversity and working towards inclusive action. New leadership styles welcome diversity, see the value in different perspectives and life experiences</w:t>
      </w:r>
      <w:r w:rsidR="0045514D" w:rsidRPr="636EE66C">
        <w:rPr>
          <w:rFonts w:eastAsia="Proxima Nova" w:cs="Proxima Nova"/>
        </w:rPr>
        <w:t>,</w:t>
      </w:r>
      <w:r w:rsidRPr="636EE66C">
        <w:rPr>
          <w:rFonts w:eastAsia="Proxima Nova" w:cs="Proxima Nova"/>
        </w:rPr>
        <w:t xml:space="preserve"> </w:t>
      </w:r>
      <w:r w:rsidR="0045514D" w:rsidRPr="636EE66C">
        <w:rPr>
          <w:rFonts w:eastAsia="Proxima Nova" w:cs="Proxima Nova"/>
        </w:rPr>
        <w:t xml:space="preserve">and </w:t>
      </w:r>
      <w:r w:rsidRPr="636EE66C">
        <w:rPr>
          <w:rFonts w:eastAsia="Proxima Nova" w:cs="Proxima Nova"/>
        </w:rPr>
        <w:t>recogni</w:t>
      </w:r>
      <w:r w:rsidR="0045514D" w:rsidRPr="636EE66C">
        <w:rPr>
          <w:rFonts w:eastAsia="Proxima Nova" w:cs="Proxima Nova"/>
        </w:rPr>
        <w:t>se</w:t>
      </w:r>
      <w:r w:rsidRPr="636EE66C">
        <w:rPr>
          <w:rFonts w:eastAsia="Proxima Nova" w:cs="Proxima Nova"/>
        </w:rPr>
        <w:t xml:space="preserve"> that leaders are everywhere in society. To bring about change, we </w:t>
      </w:r>
      <w:r w:rsidR="00B56FE2" w:rsidRPr="636EE66C">
        <w:rPr>
          <w:rFonts w:eastAsia="Proxima Nova" w:cs="Proxima Nova"/>
        </w:rPr>
        <w:t>must</w:t>
      </w:r>
      <w:r w:rsidRPr="636EE66C">
        <w:rPr>
          <w:rFonts w:eastAsia="Proxima Nova" w:cs="Proxima Nova"/>
        </w:rPr>
        <w:t xml:space="preserve"> keep challenging traditional leadership style</w:t>
      </w:r>
      <w:r w:rsidR="0045514D" w:rsidRPr="636EE66C">
        <w:rPr>
          <w:rFonts w:eastAsia="Proxima Nova" w:cs="Proxima Nova"/>
        </w:rPr>
        <w:t>s</w:t>
      </w:r>
      <w:r w:rsidRPr="636EE66C">
        <w:rPr>
          <w:rFonts w:eastAsia="Proxima Nova" w:cs="Proxima Nova"/>
        </w:rPr>
        <w:t xml:space="preserve"> and make room for inclusive leadership, like recognising the value </w:t>
      </w:r>
      <w:r w:rsidR="00EA07CE" w:rsidRPr="636EE66C">
        <w:rPr>
          <w:rFonts w:eastAsia="Proxima Nova" w:cs="Proxima Nova"/>
        </w:rPr>
        <w:t>women and gender diverse</w:t>
      </w:r>
      <w:r w:rsidRPr="636EE66C">
        <w:rPr>
          <w:rFonts w:eastAsia="Proxima Nova" w:cs="Proxima Nova"/>
        </w:rPr>
        <w:t xml:space="preserve"> people with disabilities bring as leaders.</w:t>
      </w:r>
    </w:p>
    <w:p w14:paraId="2CDC2A05" w14:textId="77777777" w:rsidR="0072752B" w:rsidRPr="00E16C31" w:rsidRDefault="0072752B" w:rsidP="003A0D04">
      <w:pPr>
        <w:spacing w:line="360" w:lineRule="auto"/>
      </w:pPr>
    </w:p>
    <w:p w14:paraId="1544C8B4" w14:textId="77777777" w:rsidR="0072752B" w:rsidRPr="00E16C31" w:rsidRDefault="0072752B" w:rsidP="003A0D04">
      <w:pPr>
        <w:spacing w:after="160" w:line="360" w:lineRule="auto"/>
        <w:jc w:val="center"/>
        <w:rPr>
          <w:rFonts w:eastAsia="Proxima Nova" w:cs="Proxima Nova"/>
          <w:i/>
          <w:iCs/>
          <w:highlight w:val="white"/>
        </w:rPr>
      </w:pPr>
      <w:r w:rsidRPr="00E16C31">
        <w:rPr>
          <w:rFonts w:eastAsia="Proxima Nova" w:cs="Proxima Nova"/>
          <w:i/>
          <w:iCs/>
          <w:highlight w:val="white"/>
        </w:rPr>
        <w:br w:type="page"/>
      </w:r>
    </w:p>
    <w:p w14:paraId="0AD44E6D" w14:textId="77777777" w:rsidR="0072752B" w:rsidRPr="00AC11E9" w:rsidRDefault="0072752B" w:rsidP="003A0D04">
      <w:pPr>
        <w:pStyle w:val="Heading1"/>
        <w:spacing w:before="400" w:after="120" w:line="360" w:lineRule="auto"/>
        <w:rPr>
          <w:rFonts w:eastAsia="Proxima Nova" w:cs="Proxima Nova"/>
        </w:rPr>
      </w:pPr>
      <w:bookmarkStart w:id="21" w:name="_Toc178760862"/>
      <w:r w:rsidRPr="00AC11E9">
        <w:rPr>
          <w:rFonts w:eastAsia="Proxima Nova" w:cs="Proxima Nova"/>
          <w:szCs w:val="32"/>
        </w:rPr>
        <w:lastRenderedPageBreak/>
        <w:t>Leadership Principle</w:t>
      </w:r>
      <w:r w:rsidRPr="00AC11E9">
        <w:rPr>
          <w:rFonts w:eastAsia="Proxima Nova" w:cs="Proxima Nova"/>
        </w:rPr>
        <w:t xml:space="preserve"> </w:t>
      </w:r>
      <w:r w:rsidRPr="00AC11E9">
        <w:br/>
      </w:r>
      <w:r w:rsidRPr="00662F38">
        <w:rPr>
          <w:rFonts w:eastAsia="Proxima Nova" w:cs="Proxima Nova"/>
          <w:szCs w:val="32"/>
        </w:rPr>
        <w:t>Value diversity and lived experience</w:t>
      </w:r>
      <w:bookmarkEnd w:id="21"/>
      <w:r w:rsidRPr="00AC11E9">
        <w:rPr>
          <w:rFonts w:eastAsia="Proxima Nova" w:cs="Proxima Nova"/>
        </w:rPr>
        <w:t xml:space="preserve"> </w:t>
      </w:r>
    </w:p>
    <w:p w14:paraId="0DD16572" w14:textId="6F91F0D2" w:rsidR="0072752B" w:rsidRPr="00AC11E9" w:rsidRDefault="00D0498A" w:rsidP="003A0D04">
      <w:pPr>
        <w:shd w:val="clear" w:color="auto" w:fill="FFFFFF" w:themeFill="background1"/>
        <w:spacing w:line="360" w:lineRule="auto"/>
        <w:jc w:val="center"/>
        <w:rPr>
          <w:b/>
          <w:bCs/>
          <w:color w:val="000000" w:themeColor="text1"/>
          <w:lang w:val="en"/>
        </w:rPr>
      </w:pPr>
      <w:r w:rsidRPr="00AC11E9">
        <w:rPr>
          <w:b/>
          <w:bCs/>
          <w:i/>
          <w:iCs/>
          <w:color w:val="000000" w:themeColor="text1"/>
          <w:lang w:val="en-US"/>
        </w:rPr>
        <w:t>“</w:t>
      </w:r>
      <w:r w:rsidR="0072752B" w:rsidRPr="00AC11E9">
        <w:rPr>
          <w:b/>
          <w:bCs/>
          <w:i/>
          <w:iCs/>
          <w:color w:val="000000" w:themeColor="text1"/>
          <w:lang w:val="en-US"/>
        </w:rPr>
        <w:t>Feel the fear and do it anyway</w:t>
      </w:r>
      <w:r w:rsidR="0072752B" w:rsidRPr="00AC11E9">
        <w:rPr>
          <w:b/>
          <w:bCs/>
          <w:i/>
          <w:iCs/>
          <w:color w:val="000000" w:themeColor="text1"/>
          <w:lang w:val="en"/>
        </w:rPr>
        <w:t>.</w:t>
      </w:r>
      <w:r w:rsidRPr="00AC11E9">
        <w:rPr>
          <w:b/>
          <w:bCs/>
          <w:i/>
          <w:iCs/>
          <w:color w:val="000000" w:themeColor="text1"/>
          <w:lang w:val="en"/>
        </w:rPr>
        <w:t>”</w:t>
      </w:r>
    </w:p>
    <w:p w14:paraId="352D8295" w14:textId="77777777" w:rsidR="0072752B" w:rsidRPr="00AC11E9" w:rsidRDefault="0072752B" w:rsidP="003A0D04">
      <w:pPr>
        <w:shd w:val="clear" w:color="auto" w:fill="FFFFFF" w:themeFill="background1"/>
        <w:spacing w:line="360" w:lineRule="auto"/>
        <w:jc w:val="center"/>
        <w:rPr>
          <w:b/>
          <w:bCs/>
          <w:color w:val="000000" w:themeColor="text1"/>
          <w:lang w:val="en"/>
        </w:rPr>
      </w:pPr>
      <w:r w:rsidRPr="00AC11E9">
        <w:rPr>
          <w:b/>
          <w:bCs/>
          <w:i/>
          <w:iCs/>
          <w:color w:val="000000" w:themeColor="text1"/>
          <w:lang w:val="en"/>
        </w:rPr>
        <w:t>Lisa Mabin – WWDA Member</w:t>
      </w:r>
    </w:p>
    <w:p w14:paraId="2DF76280" w14:textId="77777777" w:rsidR="0072752B" w:rsidRPr="00E16C31" w:rsidRDefault="0072752B" w:rsidP="003A0D04">
      <w:pPr>
        <w:spacing w:line="360" w:lineRule="auto"/>
      </w:pPr>
    </w:p>
    <w:p w14:paraId="0CCB1494" w14:textId="77777777" w:rsidR="0072752B" w:rsidRPr="008D78CB" w:rsidRDefault="0072752B" w:rsidP="00AC11E9">
      <w:pPr>
        <w:pStyle w:val="Heading2"/>
        <w:rPr>
          <w:rFonts w:eastAsia="Proxima Nova"/>
          <w:sz w:val="28"/>
          <w:szCs w:val="28"/>
        </w:rPr>
      </w:pPr>
      <w:bookmarkStart w:id="22" w:name="_Toc178760863"/>
      <w:r w:rsidRPr="008D78CB">
        <w:rPr>
          <w:rFonts w:eastAsia="Proxima Nova"/>
          <w:sz w:val="28"/>
          <w:szCs w:val="28"/>
        </w:rPr>
        <w:t>Principle video</w:t>
      </w:r>
      <w:bookmarkEnd w:id="22"/>
    </w:p>
    <w:p w14:paraId="2D892F2E" w14:textId="64866ECE" w:rsidR="008D78CB" w:rsidRPr="00E16C31" w:rsidRDefault="00C81B64" w:rsidP="003A0D04">
      <w:pPr>
        <w:shd w:val="clear" w:color="auto" w:fill="FFFFFF" w:themeFill="background1"/>
        <w:spacing w:line="360" w:lineRule="auto"/>
        <w:rPr>
          <w:rFonts w:eastAsia="Proxima Nova" w:cs="Proxima Nova"/>
          <w:color w:val="000000" w:themeColor="text1"/>
          <w:lang w:val="en-US"/>
        </w:rPr>
      </w:pPr>
      <w:hyperlink r:id="rId26" w:history="1">
        <w:r w:rsidRPr="007B0DD8">
          <w:rPr>
            <w:rStyle w:val="Hyperlink"/>
            <w:rFonts w:eastAsia="Proxima Nova" w:cs="Proxima Nova"/>
            <w:lang w:val="en-US"/>
          </w:rPr>
          <w:t>https://youtu.be/x_kMgujbsYQ</w:t>
        </w:r>
      </w:hyperlink>
      <w:r>
        <w:rPr>
          <w:rFonts w:eastAsia="Proxima Nova" w:cs="Proxima Nova"/>
          <w:color w:val="000000" w:themeColor="text1"/>
          <w:lang w:val="en-US"/>
        </w:rPr>
        <w:t xml:space="preserve"> </w:t>
      </w:r>
    </w:p>
    <w:p w14:paraId="17834426" w14:textId="77777777" w:rsidR="00C81B64" w:rsidRDefault="00C81B64" w:rsidP="003A0D04">
      <w:pPr>
        <w:shd w:val="clear" w:color="auto" w:fill="FFFFFF" w:themeFill="background1"/>
        <w:spacing w:line="360" w:lineRule="auto"/>
        <w:rPr>
          <w:rFonts w:eastAsia="Proxima Nova" w:cs="Proxima Nova"/>
          <w:color w:val="000000" w:themeColor="text1"/>
          <w:lang w:val="en-US"/>
        </w:rPr>
      </w:pPr>
    </w:p>
    <w:p w14:paraId="61F36326" w14:textId="5B20E1CC" w:rsidR="00A85F6D" w:rsidRPr="00E16C31" w:rsidRDefault="0072752B"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lang w:val="en-US"/>
        </w:rPr>
        <w:t xml:space="preserve">What do you think of when </w:t>
      </w:r>
      <w:r w:rsidRPr="00415109">
        <w:rPr>
          <w:rFonts w:eastAsia="Proxima Nova" w:cs="Proxima Nova"/>
          <w:color w:val="000000" w:themeColor="text1"/>
          <w:lang w:val="en-US"/>
        </w:rPr>
        <w:t>diversity and lived experience</w:t>
      </w:r>
      <w:r w:rsidRPr="00E16C31">
        <w:rPr>
          <w:rFonts w:eastAsia="Proxima Nova" w:cs="Proxima Nova"/>
          <w:i/>
          <w:iCs/>
          <w:color w:val="000000" w:themeColor="text1"/>
          <w:lang w:val="en-US"/>
        </w:rPr>
        <w:t xml:space="preserve"> </w:t>
      </w:r>
      <w:r w:rsidRPr="00E16C31">
        <w:rPr>
          <w:rFonts w:eastAsia="Proxima Nova" w:cs="Proxima Nova"/>
          <w:color w:val="000000" w:themeColor="text1"/>
          <w:lang w:val="en-US"/>
        </w:rPr>
        <w:t>come up in conversation? Do you have a clear idea of what they mean to you, and what they represent? Both can bring great strengths, especially in leadership. Let’s explore them in</w:t>
      </w:r>
      <w:r w:rsidR="00026749" w:rsidRPr="00E16C31">
        <w:rPr>
          <w:rFonts w:eastAsia="Proxima Nova" w:cs="Proxima Nova"/>
          <w:color w:val="000000" w:themeColor="text1"/>
          <w:lang w:val="en-US"/>
        </w:rPr>
        <w:t xml:space="preserve"> this</w:t>
      </w:r>
      <w:r w:rsidRPr="00E16C31">
        <w:rPr>
          <w:rFonts w:eastAsia="Proxima Nova" w:cs="Proxima Nova"/>
          <w:color w:val="000000" w:themeColor="text1"/>
          <w:lang w:val="en-US"/>
        </w:rPr>
        <w:t xml:space="preserve"> principle!</w:t>
      </w:r>
    </w:p>
    <w:p w14:paraId="3862E431" w14:textId="77777777" w:rsidR="0072752B" w:rsidRPr="00E16C31" w:rsidRDefault="0072752B" w:rsidP="003A0D04">
      <w:pPr>
        <w:shd w:val="clear" w:color="auto" w:fill="FFFFFF" w:themeFill="background1"/>
        <w:spacing w:line="360" w:lineRule="auto"/>
        <w:rPr>
          <w:rFonts w:eastAsia="Proxima Nova" w:cs="Proxima Nova"/>
          <w:b/>
          <w:bCs/>
          <w:color w:val="000000" w:themeColor="text1"/>
          <w:lang w:val="en-US"/>
        </w:rPr>
      </w:pPr>
    </w:p>
    <w:p w14:paraId="5CBCFDDE" w14:textId="77777777" w:rsidR="008D78CB"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rPr>
          <w:rFonts w:eastAsia="Proxima Nova" w:cs="Proxima Nova"/>
          <w:b/>
          <w:bCs/>
          <w:color w:val="000000" w:themeColor="text1"/>
          <w:lang w:val="en-US"/>
        </w:rPr>
        <w:t xml:space="preserve">Values </w:t>
      </w:r>
    </w:p>
    <w:p w14:paraId="5116E027" w14:textId="7BD2B029" w:rsidR="0072752B" w:rsidRPr="008D78CB"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rPr>
          <w:rFonts w:eastAsia="Proxima Nova" w:cs="Proxima Nova"/>
          <w:color w:val="000000" w:themeColor="text1"/>
          <w:lang w:val="en-US"/>
        </w:rPr>
        <w:t xml:space="preserve">As a starting point let’s consider what it means to </w:t>
      </w:r>
      <w:r w:rsidRPr="00415109">
        <w:rPr>
          <w:rFonts w:eastAsia="Proxima Nova" w:cs="Proxima Nova"/>
          <w:color w:val="000000" w:themeColor="text1"/>
          <w:lang w:val="en-US"/>
        </w:rPr>
        <w:t>value</w:t>
      </w:r>
      <w:r w:rsidRPr="00E16C31">
        <w:rPr>
          <w:rFonts w:eastAsia="Proxima Nova" w:cs="Proxima Nova"/>
          <w:i/>
          <w:iCs/>
          <w:color w:val="000000" w:themeColor="text1"/>
          <w:lang w:val="en-US"/>
        </w:rPr>
        <w:t xml:space="preserve"> </w:t>
      </w:r>
      <w:r w:rsidRPr="00E16C31">
        <w:rPr>
          <w:rFonts w:eastAsia="Proxima Nova" w:cs="Proxima Nova"/>
          <w:color w:val="000000" w:themeColor="text1"/>
          <w:lang w:val="en-US"/>
        </w:rPr>
        <w:t xml:space="preserve">something. Valuing something means noticing how it </w:t>
      </w:r>
      <w:r w:rsidRPr="00415109">
        <w:rPr>
          <w:rFonts w:eastAsia="Proxima Nova" w:cs="Proxima Nova"/>
          <w:color w:val="000000" w:themeColor="text1"/>
          <w:lang w:val="en-US"/>
        </w:rPr>
        <w:t>adds</w:t>
      </w:r>
      <w:r w:rsidRPr="00E16C31">
        <w:rPr>
          <w:rFonts w:eastAsia="Proxima Nova" w:cs="Proxima Nova"/>
          <w:i/>
          <w:iCs/>
          <w:color w:val="000000" w:themeColor="text1"/>
          <w:lang w:val="en-US"/>
        </w:rPr>
        <w:t xml:space="preserve"> </w:t>
      </w:r>
      <w:r w:rsidRPr="00E16C31">
        <w:rPr>
          <w:rFonts w:eastAsia="Proxima Nova" w:cs="Proxima Nova"/>
          <w:color w:val="000000" w:themeColor="text1"/>
          <w:lang w:val="en-US"/>
        </w:rPr>
        <w:t xml:space="preserve">to our lives. This might mean that it brings us joy, happiness, or pleasure. It could also add to our lives in other ways, for example, we don’t always enjoy learning new things, but it leaves us better off in the end. When we value something, we see its importance and how it enriches our world. </w:t>
      </w:r>
    </w:p>
    <w:p w14:paraId="75A20A10" w14:textId="77777777" w:rsidR="0072752B"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What are some things you value? What about diversity and lived experience? What exactly do we mean when we use these terms, and say they are something to be valued? </w:t>
      </w:r>
    </w:p>
    <w:p w14:paraId="6468F61B" w14:textId="77777777" w:rsidR="0072752B" w:rsidRPr="00E16C31"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rPr>
          <w:rFonts w:eastAsia="Proxima Nova" w:cs="Proxima Nova"/>
          <w:b/>
          <w:bCs/>
          <w:color w:val="000000" w:themeColor="text1"/>
          <w:lang w:val="en-US"/>
        </w:rPr>
        <w:t>Diversity</w:t>
      </w:r>
    </w:p>
    <w:p w14:paraId="29B65209" w14:textId="77777777" w:rsidR="0072752B"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Diversity can refer to the many differences found among and between people. These differences could be marked by:</w:t>
      </w:r>
    </w:p>
    <w:p w14:paraId="5275F025" w14:textId="41C93889" w:rsidR="0072752B" w:rsidRPr="00E16C31" w:rsidRDefault="00FE6219"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331C51">
        <w:rPr>
          <w:rFonts w:eastAsia="Proxima Nova" w:cs="Proxima Nova"/>
          <w:b/>
          <w:bCs/>
          <w:color w:val="000000" w:themeColor="text1"/>
          <w:highlight w:val="cyan"/>
          <w:u w:val="single"/>
          <w:lang w:val="en-US"/>
        </w:rPr>
        <w:t>r</w:t>
      </w:r>
      <w:r w:rsidR="0072752B" w:rsidRPr="00331C51">
        <w:rPr>
          <w:rFonts w:eastAsia="Proxima Nova" w:cs="Proxima Nova"/>
          <w:b/>
          <w:bCs/>
          <w:color w:val="000000" w:themeColor="text1"/>
          <w:highlight w:val="cyan"/>
          <w:u w:val="single"/>
          <w:lang w:val="en-US"/>
        </w:rPr>
        <w:t>ace</w:t>
      </w:r>
      <w:r>
        <w:rPr>
          <w:rFonts w:eastAsia="Proxima Nova" w:cs="Proxima Nova"/>
          <w:color w:val="000000" w:themeColor="text1"/>
          <w:lang w:val="en-US"/>
        </w:rPr>
        <w:t>,</w:t>
      </w:r>
    </w:p>
    <w:p w14:paraId="118AA338" w14:textId="5F8AC90B"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674B72">
        <w:rPr>
          <w:rFonts w:eastAsia="Proxima Nova" w:cs="Proxima Nova"/>
          <w:b/>
          <w:bCs/>
          <w:color w:val="000000" w:themeColor="text1"/>
          <w:highlight w:val="cyan"/>
          <w:u w:val="single"/>
          <w:lang w:val="en-US"/>
        </w:rPr>
        <w:lastRenderedPageBreak/>
        <w:t>ethnicity</w:t>
      </w:r>
      <w:r w:rsidR="00FE6219">
        <w:rPr>
          <w:rFonts w:eastAsia="Proxima Nova" w:cs="Proxima Nova"/>
          <w:color w:val="000000" w:themeColor="text1"/>
          <w:lang w:val="en-US"/>
        </w:rPr>
        <w:t>,</w:t>
      </w:r>
    </w:p>
    <w:p w14:paraId="0EA464C7" w14:textId="6A4F8CB3"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gender</w:t>
      </w:r>
      <w:r w:rsidR="00FE6219">
        <w:rPr>
          <w:rFonts w:eastAsia="Proxima Nova" w:cs="Proxima Nova"/>
          <w:color w:val="000000" w:themeColor="text1"/>
          <w:lang w:val="en-US"/>
        </w:rPr>
        <w:t>,</w:t>
      </w:r>
      <w:r w:rsidRPr="00E16C31">
        <w:rPr>
          <w:rFonts w:eastAsia="Proxima Nova" w:cs="Proxima Nova"/>
          <w:color w:val="000000" w:themeColor="text1"/>
          <w:lang w:val="en-US"/>
        </w:rPr>
        <w:t xml:space="preserve"> </w:t>
      </w:r>
    </w:p>
    <w:p w14:paraId="53BADA11" w14:textId="08D5A9D7"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D34648">
        <w:rPr>
          <w:rFonts w:eastAsia="Proxima Nova" w:cs="Proxima Nova"/>
          <w:b/>
          <w:bCs/>
          <w:color w:val="000000" w:themeColor="text1"/>
          <w:highlight w:val="cyan"/>
          <w:u w:val="single"/>
          <w:lang w:val="en-US"/>
        </w:rPr>
        <w:t>sexual orientation</w:t>
      </w:r>
      <w:r w:rsidR="00FE6219">
        <w:rPr>
          <w:rFonts w:eastAsia="Proxima Nova" w:cs="Proxima Nova"/>
          <w:color w:val="000000" w:themeColor="text1"/>
          <w:lang w:val="en-US"/>
        </w:rPr>
        <w:t>,</w:t>
      </w:r>
      <w:r w:rsidRPr="00E16C31">
        <w:rPr>
          <w:rFonts w:eastAsia="Proxima Nova" w:cs="Proxima Nova"/>
          <w:color w:val="000000" w:themeColor="text1"/>
          <w:lang w:val="en-US"/>
        </w:rPr>
        <w:t xml:space="preserve"> </w:t>
      </w:r>
    </w:p>
    <w:p w14:paraId="424CABB9" w14:textId="07E1456C"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age</w:t>
      </w:r>
      <w:r w:rsidR="00FE6219">
        <w:rPr>
          <w:rFonts w:eastAsia="Proxima Nova" w:cs="Proxima Nova"/>
          <w:color w:val="000000" w:themeColor="text1"/>
          <w:lang w:val="en-US"/>
        </w:rPr>
        <w:t>,</w:t>
      </w:r>
      <w:r w:rsidRPr="00E16C31">
        <w:rPr>
          <w:rFonts w:eastAsia="Proxima Nova" w:cs="Proxima Nova"/>
          <w:color w:val="000000" w:themeColor="text1"/>
          <w:lang w:val="en-US"/>
        </w:rPr>
        <w:t xml:space="preserve"> </w:t>
      </w:r>
    </w:p>
    <w:p w14:paraId="1264A11E" w14:textId="3035B15D"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abilities</w:t>
      </w:r>
      <w:r w:rsidR="00FE6219">
        <w:rPr>
          <w:rFonts w:eastAsia="Proxima Nova" w:cs="Proxima Nova"/>
          <w:color w:val="000000" w:themeColor="text1"/>
          <w:lang w:val="en-US"/>
        </w:rPr>
        <w:t>,</w:t>
      </w:r>
    </w:p>
    <w:p w14:paraId="3985A542" w14:textId="77777777"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beliefs, and </w:t>
      </w:r>
    </w:p>
    <w:p w14:paraId="5721B901" w14:textId="77777777" w:rsidR="0072752B" w:rsidRPr="00E16C31" w:rsidRDefault="0072752B" w:rsidP="00570FB7">
      <w:pPr>
        <w:pStyle w:val="ListParagraph"/>
        <w:numPr>
          <w:ilvl w:val="0"/>
          <w:numId w:val="9"/>
        </w:num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experiences. </w:t>
      </w:r>
    </w:p>
    <w:p w14:paraId="43C34802" w14:textId="7A39113F" w:rsidR="0072752B" w:rsidRPr="00E16C31" w:rsidRDefault="0072752B" w:rsidP="003A0D04">
      <w:pPr>
        <w:shd w:val="clear" w:color="auto" w:fill="FFFFFF" w:themeFill="background1"/>
        <w:spacing w:after="300" w:line="360" w:lineRule="auto"/>
        <w:rPr>
          <w:rFonts w:eastAsia="Proxima Nova" w:cs="Proxima Nova"/>
          <w:color w:val="000000" w:themeColor="text1"/>
        </w:rPr>
      </w:pPr>
      <w:r w:rsidRPr="00E16C31">
        <w:rPr>
          <w:rFonts w:eastAsia="Proxima Nova" w:cs="Proxima Nova"/>
          <w:color w:val="000000" w:themeColor="text1"/>
          <w:lang w:val="en-US"/>
        </w:rPr>
        <w:t xml:space="preserve">Diversity is part of human society. </w:t>
      </w:r>
      <w:r w:rsidR="009B72BB" w:rsidRPr="00E16C31">
        <w:rPr>
          <w:rFonts w:eastAsia="Proxima Nova" w:cs="Proxima Nova"/>
          <w:color w:val="000000" w:themeColor="text1"/>
          <w:lang w:val="en-US"/>
        </w:rPr>
        <w:t>A</w:t>
      </w:r>
      <w:r w:rsidRPr="00E16C31">
        <w:rPr>
          <w:rFonts w:eastAsia="Proxima Nova" w:cs="Proxima Nova"/>
          <w:color w:val="000000" w:themeColor="text1"/>
          <w:lang w:val="en-US"/>
        </w:rPr>
        <w:t xml:space="preserve">ll </w:t>
      </w:r>
      <w:r w:rsidR="004C6AB1" w:rsidRPr="00E16C31">
        <w:rPr>
          <w:rFonts w:eastAsia="Proxima Nova" w:cs="Proxima Nova"/>
          <w:color w:val="000000" w:themeColor="text1"/>
          <w:lang w:val="en-US"/>
        </w:rPr>
        <w:t xml:space="preserve">people and communities are </w:t>
      </w:r>
      <w:r w:rsidRPr="00E16C31">
        <w:rPr>
          <w:rFonts w:eastAsia="Proxima Nova" w:cs="Proxima Nova"/>
          <w:color w:val="000000" w:themeColor="text1"/>
          <w:lang w:val="en-US"/>
        </w:rPr>
        <w:t>different and unique</w:t>
      </w:r>
      <w:r w:rsidR="008A473D" w:rsidRPr="00E16C31">
        <w:rPr>
          <w:rFonts w:eastAsia="Proxima Nova" w:cs="Proxima Nova"/>
          <w:color w:val="000000" w:themeColor="text1"/>
          <w:lang w:val="en-US"/>
        </w:rPr>
        <w:t>.</w:t>
      </w:r>
      <w:r w:rsidR="00967DFB">
        <w:rPr>
          <w:rFonts w:eastAsia="Proxima Nova" w:cs="Proxima Nova"/>
          <w:color w:val="000000" w:themeColor="text1"/>
          <w:lang w:val="en-US"/>
        </w:rPr>
        <w:t xml:space="preserve"> </w:t>
      </w:r>
      <w:r w:rsidR="008A473D" w:rsidRPr="00E16C31">
        <w:rPr>
          <w:rFonts w:eastAsia="Proxima Nova" w:cs="Proxima Nova"/>
          <w:color w:val="000000" w:themeColor="text1"/>
          <w:lang w:val="en-US"/>
        </w:rPr>
        <w:t xml:space="preserve">The diversity of our communities makes us stronger </w:t>
      </w:r>
      <w:r w:rsidR="00BC708C" w:rsidRPr="00E16C31">
        <w:rPr>
          <w:rFonts w:eastAsia="Proxima Nova" w:cs="Proxima Nova"/>
          <w:color w:val="000000" w:themeColor="text1"/>
          <w:lang w:val="en-US"/>
        </w:rPr>
        <w:t xml:space="preserve">and </w:t>
      </w:r>
      <w:r w:rsidR="21BA5AD1" w:rsidRPr="00E16C31">
        <w:rPr>
          <w:rFonts w:eastAsia="Proxima Nova" w:cs="Proxima Nova"/>
          <w:color w:val="000000" w:themeColor="text1"/>
          <w:lang w:val="en-US"/>
        </w:rPr>
        <w:t>helps</w:t>
      </w:r>
      <w:r w:rsidR="00BC708C" w:rsidRPr="00E16C31">
        <w:rPr>
          <w:rFonts w:eastAsia="Proxima Nova" w:cs="Proxima Nova"/>
          <w:color w:val="000000" w:themeColor="text1"/>
          <w:lang w:val="en-US"/>
        </w:rPr>
        <w:t xml:space="preserve"> us to understand things from different perspectives</w:t>
      </w:r>
      <w:r w:rsidRPr="00E16C31">
        <w:rPr>
          <w:rFonts w:eastAsia="Proxima Nova" w:cs="Proxima Nova"/>
          <w:color w:val="000000" w:themeColor="text1"/>
          <w:lang w:val="en-US"/>
        </w:rPr>
        <w:t>.</w:t>
      </w:r>
      <w:r w:rsidR="00967DFB">
        <w:rPr>
          <w:rFonts w:eastAsia="Proxima Nova" w:cs="Proxima Nova"/>
          <w:color w:val="000000" w:themeColor="text1"/>
          <w:lang w:val="en-US"/>
        </w:rPr>
        <w:t xml:space="preserve"> </w:t>
      </w:r>
      <w:r w:rsidR="00BC708C" w:rsidRPr="00E16C31">
        <w:rPr>
          <w:rFonts w:eastAsia="Proxima Nova" w:cs="Proxima Nova"/>
          <w:color w:val="000000" w:themeColor="text1"/>
        </w:rPr>
        <w:t>It is important to remember that</w:t>
      </w:r>
      <w:r w:rsidR="00FF4462" w:rsidRPr="00E16C31">
        <w:rPr>
          <w:rFonts w:eastAsia="Proxima Nova" w:cs="Proxima Nova"/>
          <w:color w:val="000000" w:themeColor="text1"/>
        </w:rPr>
        <w:t xml:space="preserve"> we all have the same rights, no matter where we come from or what we look like. </w:t>
      </w:r>
      <w:r w:rsidR="00391748" w:rsidRPr="00E16C31">
        <w:rPr>
          <w:rFonts w:eastAsia="Proxima Nova" w:cs="Proxima Nova"/>
          <w:color w:val="000000" w:themeColor="text1"/>
          <w:lang w:val="en-US"/>
        </w:rPr>
        <w:t xml:space="preserve">Respecting </w:t>
      </w:r>
      <w:r w:rsidR="645C8D71" w:rsidRPr="00E16C31">
        <w:rPr>
          <w:rFonts w:eastAsia="Proxima Nova" w:cs="Proxima Nova"/>
          <w:color w:val="000000" w:themeColor="text1"/>
          <w:lang w:val="en-US"/>
        </w:rPr>
        <w:t>human</w:t>
      </w:r>
      <w:r w:rsidR="00DB301B" w:rsidRPr="00E16C31">
        <w:rPr>
          <w:rFonts w:eastAsia="Proxima Nova" w:cs="Proxima Nova"/>
          <w:color w:val="000000" w:themeColor="text1"/>
          <w:lang w:val="en-US"/>
        </w:rPr>
        <w:t xml:space="preserve"> </w:t>
      </w:r>
      <w:r w:rsidR="00FF4462" w:rsidRPr="00E16C31">
        <w:rPr>
          <w:rFonts w:eastAsia="Proxima Nova" w:cs="Proxima Nova"/>
          <w:color w:val="000000" w:themeColor="text1"/>
          <w:lang w:val="en-US"/>
        </w:rPr>
        <w:t>r</w:t>
      </w:r>
      <w:r w:rsidR="00DB301B" w:rsidRPr="00E16C31">
        <w:rPr>
          <w:rFonts w:eastAsia="Proxima Nova" w:cs="Proxima Nova"/>
          <w:color w:val="000000" w:themeColor="text1"/>
          <w:lang w:val="en-US"/>
        </w:rPr>
        <w:t>ights</w:t>
      </w:r>
      <w:r w:rsidR="00160AF5" w:rsidRPr="00E16C31">
        <w:rPr>
          <w:rFonts w:eastAsia="Proxima Nova" w:cs="Proxima Nova"/>
          <w:color w:val="000000" w:themeColor="text1"/>
          <w:lang w:val="en-US"/>
        </w:rPr>
        <w:t xml:space="preserve"> means that </w:t>
      </w:r>
      <w:r w:rsidR="00244A32" w:rsidRPr="00E16C31">
        <w:rPr>
          <w:rFonts w:eastAsia="Proxima Nova" w:cs="Proxima Nova"/>
          <w:color w:val="000000" w:themeColor="text1"/>
          <w:lang w:val="en-US"/>
        </w:rPr>
        <w:t>everyone</w:t>
      </w:r>
      <w:r w:rsidR="005160BE" w:rsidRPr="00E16C31">
        <w:rPr>
          <w:rFonts w:eastAsia="Proxima Nova" w:cs="Proxima Nova"/>
          <w:color w:val="000000" w:themeColor="text1"/>
          <w:lang w:val="en-US"/>
        </w:rPr>
        <w:t xml:space="preserve">’s </w:t>
      </w:r>
      <w:r w:rsidR="00BE518B" w:rsidRPr="00E16C31">
        <w:rPr>
          <w:rFonts w:eastAsia="Proxima Nova" w:cs="Proxima Nova"/>
          <w:color w:val="000000" w:themeColor="text1"/>
          <w:lang w:val="en-US"/>
        </w:rPr>
        <w:t>differences</w:t>
      </w:r>
      <w:r w:rsidR="00244A32" w:rsidRPr="00E16C31">
        <w:rPr>
          <w:rFonts w:eastAsia="Proxima Nova" w:cs="Proxima Nova"/>
          <w:color w:val="000000" w:themeColor="text1"/>
          <w:lang w:val="en-US"/>
        </w:rPr>
        <w:t xml:space="preserve"> </w:t>
      </w:r>
      <w:r w:rsidR="00CB26AA" w:rsidRPr="00E16C31">
        <w:rPr>
          <w:rFonts w:eastAsia="Proxima Nova" w:cs="Proxima Nova"/>
          <w:color w:val="000000" w:themeColor="text1"/>
          <w:lang w:val="en-US"/>
        </w:rPr>
        <w:t xml:space="preserve">are </w:t>
      </w:r>
      <w:r w:rsidR="00A41818" w:rsidRPr="00E16C31">
        <w:rPr>
          <w:rFonts w:eastAsia="Proxima Nova" w:cs="Proxima Nova"/>
          <w:color w:val="000000" w:themeColor="text1"/>
          <w:lang w:val="en-US"/>
        </w:rPr>
        <w:t>valued</w:t>
      </w:r>
      <w:r w:rsidR="001761F8" w:rsidRPr="00E16C31">
        <w:rPr>
          <w:rFonts w:eastAsia="Proxima Nova" w:cs="Proxima Nova"/>
          <w:color w:val="000000" w:themeColor="text1"/>
          <w:lang w:val="en-US"/>
        </w:rPr>
        <w:t xml:space="preserve"> and that everyone has the </w:t>
      </w:r>
      <w:r w:rsidR="0028784E" w:rsidRPr="00E16C31">
        <w:rPr>
          <w:rFonts w:eastAsia="Proxima Nova" w:cs="Proxima Nova"/>
          <w:color w:val="000000" w:themeColor="text1"/>
          <w:lang w:val="en-US"/>
        </w:rPr>
        <w:t>right to equality and non-discrimination</w:t>
      </w:r>
      <w:r w:rsidR="12E830CF" w:rsidRPr="00E16C31">
        <w:rPr>
          <w:rFonts w:eastAsia="Proxima Nova" w:cs="Proxima Nova"/>
          <w:color w:val="000000" w:themeColor="text1"/>
          <w:lang w:val="en-US"/>
        </w:rPr>
        <w:t>.</w:t>
      </w:r>
      <w:r w:rsidR="0035668A" w:rsidRPr="00E16C31">
        <w:rPr>
          <w:rFonts w:eastAsia="Proxima Nova" w:cs="Proxima Nova"/>
          <w:color w:val="000000" w:themeColor="text1"/>
          <w:lang w:val="en-US"/>
        </w:rPr>
        <w:t xml:space="preserve"> Effective leaders create spaces of trust and respect for all people, and they encourage and respect the diverse experiences people bring</w:t>
      </w:r>
      <w:r w:rsidR="004372A6" w:rsidRPr="00E16C31">
        <w:rPr>
          <w:rFonts w:eastAsia="Proxima Nova" w:cs="Proxima Nova"/>
          <w:color w:val="000000" w:themeColor="text1"/>
          <w:lang w:val="en-US"/>
        </w:rPr>
        <w:t xml:space="preserve"> to their communities. </w:t>
      </w:r>
    </w:p>
    <w:p w14:paraId="35AE5D1A" w14:textId="77777777" w:rsidR="0072752B" w:rsidRPr="00E16C31"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rPr>
          <w:rFonts w:eastAsia="Proxima Nova" w:cs="Proxima Nova"/>
          <w:b/>
          <w:bCs/>
          <w:color w:val="000000" w:themeColor="text1"/>
          <w:lang w:val="en-US"/>
        </w:rPr>
        <w:t>Lived experience</w:t>
      </w:r>
    </w:p>
    <w:p w14:paraId="7D368941" w14:textId="77777777" w:rsidR="0072752B"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Lived experience is also a type of diversity. When we say </w:t>
      </w:r>
      <w:r w:rsidRPr="003B6E71">
        <w:rPr>
          <w:rFonts w:eastAsia="Proxima Nova" w:cs="Proxima Nova"/>
          <w:color w:val="000000" w:themeColor="text1"/>
          <w:lang w:val="en-US"/>
        </w:rPr>
        <w:t>lived experience</w:t>
      </w:r>
      <w:r w:rsidRPr="00E16C31">
        <w:rPr>
          <w:rFonts w:eastAsia="Proxima Nova" w:cs="Proxima Nova"/>
          <w:color w:val="000000" w:themeColor="text1"/>
          <w:lang w:val="en-US"/>
        </w:rPr>
        <w:t xml:space="preserve">, we refer to the sum of all your experiences, including your: </w:t>
      </w:r>
    </w:p>
    <w:p w14:paraId="303C8883" w14:textId="3A03BB07" w:rsidR="0072752B" w:rsidRPr="00E16C31" w:rsidRDefault="0072752B" w:rsidP="00570FB7">
      <w:pPr>
        <w:pStyle w:val="ListParagraph"/>
        <w:numPr>
          <w:ilvl w:val="0"/>
          <w:numId w:val="10"/>
        </w:num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upbringing</w:t>
      </w:r>
      <w:r w:rsidR="0045514D" w:rsidRPr="636EE66C">
        <w:rPr>
          <w:rFonts w:eastAsia="Proxima Nova" w:cs="Proxima Nova"/>
          <w:color w:val="000000" w:themeColor="text1"/>
          <w:lang w:val="en-US"/>
        </w:rPr>
        <w:t>;</w:t>
      </w:r>
    </w:p>
    <w:p w14:paraId="1D4DD3D9" w14:textId="78AACBF7" w:rsidR="0072752B" w:rsidRPr="00E16C31" w:rsidRDefault="0072752B" w:rsidP="00570FB7">
      <w:pPr>
        <w:pStyle w:val="ListParagraph"/>
        <w:numPr>
          <w:ilvl w:val="0"/>
          <w:numId w:val="10"/>
        </w:numPr>
        <w:shd w:val="clear" w:color="auto" w:fill="FFFFFF" w:themeFill="background1"/>
        <w:spacing w:after="300" w:line="360" w:lineRule="auto"/>
        <w:rPr>
          <w:rFonts w:eastAsia="Proxima Nova" w:cs="Proxima Nova"/>
          <w:color w:val="000000" w:themeColor="text1"/>
          <w:lang w:val="en-US"/>
        </w:rPr>
      </w:pPr>
      <w:r w:rsidRPr="00F56B00">
        <w:rPr>
          <w:rFonts w:eastAsia="Proxima Nova" w:cs="Proxima Nova"/>
          <w:b/>
          <w:bCs/>
          <w:color w:val="000000" w:themeColor="text1"/>
          <w:highlight w:val="cyan"/>
          <w:u w:val="single"/>
          <w:lang w:val="en-US"/>
        </w:rPr>
        <w:t>cultural background</w:t>
      </w:r>
      <w:r w:rsidR="0045514D" w:rsidRPr="636EE66C">
        <w:rPr>
          <w:rFonts w:eastAsia="Proxima Nova" w:cs="Proxima Nova"/>
          <w:color w:val="000000" w:themeColor="text1"/>
          <w:lang w:val="en-US"/>
        </w:rPr>
        <w:t xml:space="preserve">; </w:t>
      </w:r>
    </w:p>
    <w:p w14:paraId="4DC4DF88" w14:textId="0CA4944D" w:rsidR="0072752B" w:rsidRPr="00E16C31" w:rsidRDefault="0072752B" w:rsidP="00570FB7">
      <w:pPr>
        <w:pStyle w:val="ListParagraph"/>
        <w:numPr>
          <w:ilvl w:val="0"/>
          <w:numId w:val="10"/>
        </w:num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education</w:t>
      </w:r>
      <w:r w:rsidR="0045514D" w:rsidRPr="636EE66C">
        <w:rPr>
          <w:rFonts w:eastAsia="Proxima Nova" w:cs="Proxima Nova"/>
          <w:color w:val="000000" w:themeColor="text1"/>
          <w:lang w:val="en-US"/>
        </w:rPr>
        <w:t xml:space="preserve">; </w:t>
      </w:r>
    </w:p>
    <w:p w14:paraId="14C04AFC" w14:textId="69147BC8" w:rsidR="0072752B" w:rsidRPr="00E16C31" w:rsidRDefault="0072752B" w:rsidP="00570FB7">
      <w:pPr>
        <w:pStyle w:val="ListParagraph"/>
        <w:numPr>
          <w:ilvl w:val="0"/>
          <w:numId w:val="10"/>
        </w:num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work</w:t>
      </w:r>
      <w:r w:rsidR="0045514D" w:rsidRPr="636EE66C">
        <w:rPr>
          <w:rFonts w:eastAsia="Proxima Nova" w:cs="Proxima Nova"/>
          <w:color w:val="000000" w:themeColor="text1"/>
          <w:lang w:val="en-US"/>
        </w:rPr>
        <w:t>;</w:t>
      </w:r>
      <w:r w:rsidRPr="636EE66C">
        <w:rPr>
          <w:rFonts w:eastAsia="Proxima Nova" w:cs="Proxima Nova"/>
          <w:color w:val="000000" w:themeColor="text1"/>
          <w:lang w:val="en-US"/>
        </w:rPr>
        <w:t xml:space="preserve"> </w:t>
      </w:r>
    </w:p>
    <w:p w14:paraId="30097293" w14:textId="416285FE" w:rsidR="0072752B" w:rsidRPr="00E16C31" w:rsidRDefault="0072752B" w:rsidP="00570FB7">
      <w:pPr>
        <w:pStyle w:val="ListParagraph"/>
        <w:numPr>
          <w:ilvl w:val="0"/>
          <w:numId w:val="10"/>
        </w:num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relationships</w:t>
      </w:r>
      <w:r w:rsidR="0045514D" w:rsidRPr="636EE66C">
        <w:rPr>
          <w:rFonts w:eastAsia="Proxima Nova" w:cs="Proxima Nova"/>
          <w:color w:val="000000" w:themeColor="text1"/>
          <w:lang w:val="en-US"/>
        </w:rPr>
        <w:t>;</w:t>
      </w:r>
      <w:r w:rsidR="003B6E71" w:rsidRPr="636EE66C">
        <w:rPr>
          <w:rFonts w:eastAsia="Proxima Nova" w:cs="Proxima Nova"/>
          <w:color w:val="000000" w:themeColor="text1"/>
          <w:lang w:val="en-US"/>
        </w:rPr>
        <w:t xml:space="preserve"> and</w:t>
      </w:r>
      <w:r w:rsidRPr="636EE66C">
        <w:rPr>
          <w:rFonts w:eastAsia="Proxima Nova" w:cs="Proxima Nova"/>
          <w:color w:val="000000" w:themeColor="text1"/>
          <w:lang w:val="en-US"/>
        </w:rPr>
        <w:t xml:space="preserve"> </w:t>
      </w:r>
    </w:p>
    <w:p w14:paraId="757D40C0" w14:textId="50FA9285" w:rsidR="0072752B" w:rsidRPr="00E16C31" w:rsidRDefault="0072752B" w:rsidP="00570FB7">
      <w:pPr>
        <w:pStyle w:val="ListParagraph"/>
        <w:numPr>
          <w:ilvl w:val="0"/>
          <w:numId w:val="10"/>
        </w:num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opportunities in life. </w:t>
      </w:r>
    </w:p>
    <w:p w14:paraId="6129ED4D" w14:textId="77777777" w:rsidR="0072752B"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Lived experience is the unique knowledge, insights, and perspectives you build through your interactions simply by being you. No two people will have the same lived </w:t>
      </w:r>
      <w:r w:rsidRPr="00E16C31">
        <w:rPr>
          <w:rFonts w:eastAsia="Proxima Nova" w:cs="Proxima Nova"/>
          <w:color w:val="000000" w:themeColor="text1"/>
          <w:lang w:val="en-US"/>
        </w:rPr>
        <w:lastRenderedPageBreak/>
        <w:t>experience, regardless of their similarities. Lived experience is one of the biggest things that make you unique.</w:t>
      </w:r>
    </w:p>
    <w:p w14:paraId="20817DDD" w14:textId="77777777" w:rsidR="0072752B" w:rsidRPr="00DE5242" w:rsidRDefault="0072752B" w:rsidP="003A0D04">
      <w:pPr>
        <w:shd w:val="clear" w:color="auto" w:fill="FFFFFF" w:themeFill="background1"/>
        <w:spacing w:after="300" w:line="360" w:lineRule="auto"/>
        <w:rPr>
          <w:rFonts w:eastAsia="Proxima Nova" w:cs="Proxima Nova"/>
          <w:color w:val="000000" w:themeColor="text1"/>
          <w:lang w:val="en-US"/>
        </w:rPr>
      </w:pPr>
      <w:r w:rsidRPr="00DE5242">
        <w:rPr>
          <w:rFonts w:eastAsia="Proxima Nova" w:cs="Proxima Nova"/>
          <w:color w:val="000000" w:themeColor="text1"/>
          <w:lang w:val="en-US"/>
        </w:rPr>
        <w:t xml:space="preserve">So why should we value diversity and lived experience? </w:t>
      </w:r>
    </w:p>
    <w:p w14:paraId="0F3426F5" w14:textId="77777777" w:rsidR="001C0A8B"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No one person can imagine every possibility or come up with every potential idea. When we bring together people with different perspectives, we create a space that is vibrant with ideas and knowledge. This allows people to work together to imagine the many possibilities and ideas. Encouraging diversity allows us to benefit from that variety and shared effort. It promotes fairness, inclusivity and equity by valuing our differences.</w:t>
      </w:r>
      <w:r w:rsidR="00C71AA7" w:rsidRPr="00E16C31">
        <w:rPr>
          <w:rFonts w:eastAsia="Proxima Nova" w:cs="Proxima Nova"/>
          <w:color w:val="000000" w:themeColor="text1"/>
          <w:lang w:val="en-US"/>
        </w:rPr>
        <w:t xml:space="preserve"> It also helps us to be more understanding of other people, which is </w:t>
      </w:r>
      <w:r w:rsidRPr="00E16C31">
        <w:rPr>
          <w:rFonts w:eastAsia="Proxima Nova" w:cs="Proxima Nova"/>
          <w:color w:val="000000" w:themeColor="text1"/>
          <w:lang w:val="en-US"/>
        </w:rPr>
        <w:t xml:space="preserve">essential </w:t>
      </w:r>
      <w:r w:rsidR="00C71AA7" w:rsidRPr="00E16C31">
        <w:rPr>
          <w:rFonts w:eastAsia="Proxima Nova" w:cs="Proxima Nova"/>
          <w:color w:val="000000" w:themeColor="text1"/>
          <w:lang w:val="en-US"/>
        </w:rPr>
        <w:t xml:space="preserve">for the </w:t>
      </w:r>
      <w:r w:rsidRPr="00E16C31">
        <w:rPr>
          <w:rFonts w:eastAsia="Proxima Nova" w:cs="Proxima Nova"/>
          <w:color w:val="000000" w:themeColor="text1"/>
          <w:lang w:val="en-US"/>
        </w:rPr>
        <w:t xml:space="preserve">community. </w:t>
      </w:r>
    </w:p>
    <w:p w14:paraId="22C6476D" w14:textId="440A82D3" w:rsidR="0072752B" w:rsidRPr="00E16C31" w:rsidRDefault="00C71AA7"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Valuing </w:t>
      </w:r>
      <w:r w:rsidR="00B43998">
        <w:rPr>
          <w:rFonts w:eastAsia="Proxima Nova" w:cs="Proxima Nova"/>
          <w:color w:val="000000" w:themeColor="text1"/>
          <w:lang w:val="en-US"/>
        </w:rPr>
        <w:t>diversity and lived experience</w:t>
      </w:r>
      <w:r w:rsidRPr="00E16C31">
        <w:rPr>
          <w:rFonts w:eastAsia="Proxima Nova" w:cs="Proxima Nova"/>
          <w:color w:val="000000" w:themeColor="text1"/>
          <w:lang w:val="en-US"/>
        </w:rPr>
        <w:t xml:space="preserve"> means that we don’t make decisions without including the people whose lives they affect. We will explore this more in the next principle, </w:t>
      </w:r>
      <w:r w:rsidRPr="00EA6ED0">
        <w:rPr>
          <w:rFonts w:eastAsia="Proxima Nova" w:cs="Proxima Nova"/>
          <w:i/>
          <w:iCs/>
          <w:color w:val="000000" w:themeColor="text1"/>
          <w:lang w:val="en-US"/>
        </w:rPr>
        <w:t>‘</w:t>
      </w:r>
      <w:hyperlink w:anchor="_Leadership_principle__1" w:history="1">
        <w:r w:rsidRPr="00EA6ED0">
          <w:rPr>
            <w:rStyle w:val="Hyperlink"/>
            <w:rFonts w:eastAsia="Proxima Nova" w:cs="Proxima Nova"/>
            <w:i/>
            <w:iCs/>
            <w:lang w:val="en-US"/>
          </w:rPr>
          <w:t xml:space="preserve">nothing about us without </w:t>
        </w:r>
        <w:r w:rsidR="00E47E2D" w:rsidRPr="00EA6ED0">
          <w:rPr>
            <w:rStyle w:val="Hyperlink"/>
            <w:rFonts w:eastAsia="Proxima Nova" w:cs="Proxima Nova"/>
            <w:i/>
            <w:iCs/>
            <w:lang w:val="en-US"/>
          </w:rPr>
          <w:t>us</w:t>
        </w:r>
      </w:hyperlink>
      <w:r w:rsidRPr="00EA6ED0">
        <w:rPr>
          <w:rFonts w:eastAsia="Proxima Nova" w:cs="Proxima Nova"/>
          <w:i/>
          <w:iCs/>
          <w:color w:val="000000" w:themeColor="text1"/>
          <w:lang w:val="en-US"/>
        </w:rPr>
        <w:t>.</w:t>
      </w:r>
      <w:r w:rsidR="00E47E2D" w:rsidRPr="00EA6ED0">
        <w:rPr>
          <w:rFonts w:eastAsia="Proxima Nova" w:cs="Proxima Nova"/>
          <w:i/>
          <w:iCs/>
          <w:color w:val="000000" w:themeColor="text1"/>
          <w:lang w:val="en-US"/>
        </w:rPr>
        <w:t>’</w:t>
      </w:r>
      <w:r w:rsidR="00617644" w:rsidRPr="00EA6ED0" w:rsidDel="00617644">
        <w:rPr>
          <w:rFonts w:eastAsia="Proxima Nova" w:cs="Proxima Nova"/>
          <w:i/>
          <w:iCs/>
          <w:color w:val="000000" w:themeColor="text1"/>
          <w:lang w:val="en-US"/>
        </w:rPr>
        <w:t xml:space="preserve"> </w:t>
      </w:r>
    </w:p>
    <w:p w14:paraId="2BAEE6A8" w14:textId="77777777" w:rsidR="0072752B" w:rsidRPr="00132D6F" w:rsidRDefault="0072752B" w:rsidP="003A0D04">
      <w:pPr>
        <w:shd w:val="clear" w:color="auto" w:fill="FFFFFF" w:themeFill="background1"/>
        <w:spacing w:after="300" w:line="360" w:lineRule="auto"/>
        <w:ind w:left="810" w:right="1260"/>
        <w:jc w:val="center"/>
        <w:rPr>
          <w:rFonts w:eastAsia="Proxima Nova" w:cs="Proxima Nova"/>
          <w:b/>
          <w:bCs/>
          <w:color w:val="000000" w:themeColor="text1"/>
          <w:lang w:val="en-US"/>
        </w:rPr>
      </w:pPr>
      <w:r w:rsidRPr="00132D6F">
        <w:rPr>
          <w:rFonts w:eastAsia="Proxima Nova" w:cs="Proxima Nova"/>
          <w:b/>
          <w:bCs/>
          <w:color w:val="000000" w:themeColor="text1"/>
          <w:lang w:val="en-US"/>
        </w:rPr>
        <w:t xml:space="preserve">Valuing diversity enriches us, fosters understanding and helps to challenge stereotypes and </w:t>
      </w:r>
      <w:r w:rsidRPr="000B10B7">
        <w:rPr>
          <w:rFonts w:eastAsia="Proxima Nova" w:cs="Proxima Nova"/>
          <w:b/>
          <w:bCs/>
          <w:color w:val="000000" w:themeColor="text1"/>
          <w:highlight w:val="cyan"/>
          <w:u w:val="single"/>
          <w:lang w:val="en-US"/>
        </w:rPr>
        <w:t>prejudices</w:t>
      </w:r>
      <w:r w:rsidRPr="00132D6F">
        <w:rPr>
          <w:rFonts w:eastAsia="Proxima Nova" w:cs="Proxima Nova"/>
          <w:b/>
          <w:bCs/>
          <w:color w:val="000000" w:themeColor="text1"/>
          <w:lang w:val="en-US"/>
        </w:rPr>
        <w:t xml:space="preserve">. </w:t>
      </w:r>
    </w:p>
    <w:p w14:paraId="6FD38E80" w14:textId="77777777" w:rsidR="0072752B" w:rsidRPr="00132D6F" w:rsidRDefault="0072752B" w:rsidP="003A0D04">
      <w:pPr>
        <w:shd w:val="clear" w:color="auto" w:fill="FFFFFF" w:themeFill="background1"/>
        <w:spacing w:after="300" w:line="360" w:lineRule="auto"/>
        <w:ind w:left="810" w:right="1260"/>
        <w:jc w:val="center"/>
        <w:rPr>
          <w:rFonts w:eastAsia="Proxima Nova" w:cs="Proxima Nova"/>
          <w:b/>
          <w:bCs/>
          <w:color w:val="000000" w:themeColor="text1"/>
          <w:lang w:val="en-US"/>
        </w:rPr>
      </w:pPr>
      <w:r w:rsidRPr="00132D6F">
        <w:rPr>
          <w:rFonts w:eastAsia="Proxima Nova" w:cs="Proxima Nova"/>
          <w:b/>
          <w:bCs/>
          <w:color w:val="000000" w:themeColor="text1"/>
          <w:lang w:val="en-US"/>
        </w:rPr>
        <w:t xml:space="preserve">Valuing lived experience recognises the importance of our unique knowledge and how that shapes our attitudes, values, behaviours and impressions of the world. </w:t>
      </w:r>
    </w:p>
    <w:p w14:paraId="220EABAE" w14:textId="77777777" w:rsidR="0072752B" w:rsidRPr="00E16C31"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rPr>
          <w:rFonts w:eastAsia="Proxima Nova" w:cs="Proxima Nova"/>
          <w:b/>
          <w:bCs/>
          <w:color w:val="000000" w:themeColor="text1"/>
          <w:lang w:val="en-US"/>
        </w:rPr>
        <w:t>Lived experience in action</w:t>
      </w:r>
    </w:p>
    <w:p w14:paraId="2C9D2373" w14:textId="5A7B47F8" w:rsidR="00407215"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 xml:space="preserve">For example, if you’ve lived much of your life in a small community, you might </w:t>
      </w:r>
      <w:r w:rsidR="00BE1E4D" w:rsidRPr="636EE66C">
        <w:rPr>
          <w:rFonts w:eastAsia="Proxima Nova" w:cs="Proxima Nova"/>
          <w:color w:val="000000" w:themeColor="text1"/>
          <w:lang w:val="en-US"/>
        </w:rPr>
        <w:t xml:space="preserve">think it is important to have </w:t>
      </w:r>
      <w:r w:rsidRPr="636EE66C">
        <w:rPr>
          <w:rFonts w:eastAsia="Proxima Nova" w:cs="Proxima Nova"/>
          <w:color w:val="000000" w:themeColor="text1"/>
          <w:lang w:val="en-US"/>
        </w:rPr>
        <w:t xml:space="preserve">access to healthcare and community services. Someone growing up in the city, however, might </w:t>
      </w:r>
      <w:r w:rsidR="00BE1E4D" w:rsidRPr="636EE66C">
        <w:rPr>
          <w:rFonts w:eastAsia="Proxima Nova" w:cs="Proxima Nova"/>
          <w:color w:val="000000" w:themeColor="text1"/>
          <w:lang w:val="en-US"/>
        </w:rPr>
        <w:t xml:space="preserve">think it is important to have access to </w:t>
      </w:r>
      <w:r w:rsidRPr="636EE66C">
        <w:rPr>
          <w:rFonts w:eastAsia="Proxima Nova" w:cs="Proxima Nova"/>
          <w:color w:val="000000" w:themeColor="text1"/>
          <w:lang w:val="en-US"/>
        </w:rPr>
        <w:t>public transport</w:t>
      </w:r>
      <w:r w:rsidR="00BE1E4D" w:rsidRPr="636EE66C">
        <w:rPr>
          <w:rFonts w:eastAsia="Proxima Nova" w:cs="Proxima Nova"/>
          <w:color w:val="000000" w:themeColor="text1"/>
          <w:lang w:val="en-US"/>
        </w:rPr>
        <w:t xml:space="preserve"> instead</w:t>
      </w:r>
      <w:r w:rsidRPr="636EE66C">
        <w:rPr>
          <w:rFonts w:eastAsia="Proxima Nova" w:cs="Proxima Nova"/>
          <w:color w:val="000000" w:themeColor="text1"/>
          <w:lang w:val="en-US"/>
        </w:rPr>
        <w:t xml:space="preserve">. </w:t>
      </w:r>
      <w:r w:rsidR="0045514D" w:rsidRPr="636EE66C">
        <w:rPr>
          <w:rFonts w:eastAsia="Proxima Nova" w:cs="Proxima Nova"/>
          <w:color w:val="000000" w:themeColor="text1"/>
          <w:lang w:val="en-US"/>
        </w:rPr>
        <w:t>This</w:t>
      </w:r>
      <w:r w:rsidRPr="636EE66C">
        <w:rPr>
          <w:rFonts w:eastAsia="Proxima Nova" w:cs="Proxima Nova"/>
          <w:color w:val="000000" w:themeColor="text1"/>
          <w:lang w:val="en-US"/>
        </w:rPr>
        <w:t xml:space="preserve"> shows how our own lived experience informs many things, including our priorities and </w:t>
      </w:r>
      <w:r w:rsidR="004E11A9" w:rsidRPr="636EE66C">
        <w:rPr>
          <w:rFonts w:eastAsia="Proxima Nova" w:cs="Proxima Nova"/>
          <w:color w:val="000000" w:themeColor="text1"/>
          <w:lang w:val="en-US"/>
        </w:rPr>
        <w:t>our ideas</w:t>
      </w:r>
      <w:r w:rsidRPr="636EE66C">
        <w:rPr>
          <w:rFonts w:eastAsia="Proxima Nova" w:cs="Proxima Nova"/>
          <w:color w:val="000000" w:themeColor="text1"/>
          <w:lang w:val="en-US"/>
        </w:rPr>
        <w:t xml:space="preserve">. </w:t>
      </w:r>
    </w:p>
    <w:p w14:paraId="1114ECBA" w14:textId="77777777" w:rsidR="00F30AFF" w:rsidRDefault="0072752B" w:rsidP="003A0D04">
      <w:pPr>
        <w:shd w:val="clear" w:color="auto" w:fill="FFFFFF" w:themeFill="background1"/>
        <w:spacing w:after="300" w:line="360" w:lineRule="auto"/>
        <w:rPr>
          <w:rFonts w:eastAsia="Proxima Nova" w:cs="Proxima Nova"/>
          <w:b/>
          <w:bCs/>
          <w:color w:val="000000" w:themeColor="text1"/>
          <w:lang w:val="en-US"/>
        </w:rPr>
      </w:pPr>
      <w:r w:rsidRPr="00132D6F">
        <w:rPr>
          <w:b/>
          <w:bCs/>
        </w:rPr>
        <w:lastRenderedPageBreak/>
        <w:t>WWDA member</w:t>
      </w:r>
      <w:r w:rsidRPr="00132D6F">
        <w:rPr>
          <w:rFonts w:eastAsia="Proxima Nova" w:cs="Proxima Nova"/>
          <w:b/>
          <w:bCs/>
          <w:color w:val="000000" w:themeColor="text1"/>
          <w:lang w:val="en-US"/>
        </w:rPr>
        <w:t>:</w:t>
      </w:r>
    </w:p>
    <w:p w14:paraId="3B357948" w14:textId="1C62B05F" w:rsidR="0072752B" w:rsidRPr="00F30AFF"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t xml:space="preserve">Being a person with a disability is sometimes hard and sometimes I wish I didn't have these issues. Then I think about my life and all that I've been through, and I know that by going through these things I'm now </w:t>
      </w:r>
      <w:r w:rsidR="00E829F9" w:rsidRPr="00E16C31">
        <w:t>able</w:t>
      </w:r>
      <w:r w:rsidRPr="00E16C31">
        <w:t xml:space="preserve"> to help others. If this hadn't happened to me, I might never have done all that I have done. I might never have been able to help all the people that I've helped since I started my journey.</w:t>
      </w:r>
    </w:p>
    <w:p w14:paraId="62258F75" w14:textId="34AE2CAD" w:rsidR="00071D26" w:rsidRPr="00132D6F" w:rsidRDefault="00071D26" w:rsidP="003A0D04">
      <w:pPr>
        <w:shd w:val="clear" w:color="auto" w:fill="FFFFFF" w:themeFill="background1"/>
        <w:spacing w:after="300" w:line="360" w:lineRule="auto"/>
        <w:rPr>
          <w:b/>
          <w:bCs/>
        </w:rPr>
      </w:pPr>
      <w:r w:rsidRPr="00132D6F">
        <w:rPr>
          <w:b/>
          <w:bCs/>
        </w:rPr>
        <w:t xml:space="preserve">WWDA Member: </w:t>
      </w:r>
    </w:p>
    <w:p w14:paraId="1E42EC5D" w14:textId="067C956F" w:rsidR="00071D26" w:rsidRPr="00E16C31" w:rsidRDefault="00351067"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I am so different in so many ways and it has taken me a long time to accept myself for who I am. I have recently started identifying as disabled and it has been so liberating to be accepted for who I am and have my lived experience respected. I have now had the confidence to join co-design committees where my lived experience has influenced the resources that have been made for other people with psychosocial disabilities.</w:t>
      </w:r>
      <w:r w:rsidR="00967DFB">
        <w:rPr>
          <w:rFonts w:eastAsia="Proxima Nova" w:cs="Proxima Nova"/>
          <w:color w:val="000000" w:themeColor="text1"/>
          <w:lang w:val="en-US"/>
        </w:rPr>
        <w:t xml:space="preserve"> </w:t>
      </w:r>
    </w:p>
    <w:p w14:paraId="514BB967" w14:textId="0BCB116B" w:rsidR="00351067" w:rsidRPr="00132D6F" w:rsidRDefault="00351067" w:rsidP="003A0D04">
      <w:pPr>
        <w:shd w:val="clear" w:color="auto" w:fill="FFFFFF" w:themeFill="background1"/>
        <w:spacing w:after="300" w:line="360" w:lineRule="auto"/>
        <w:rPr>
          <w:rFonts w:eastAsia="Proxima Nova" w:cs="Proxima Nova"/>
          <w:b/>
          <w:bCs/>
          <w:color w:val="000000" w:themeColor="text1"/>
          <w:lang w:val="en-US"/>
        </w:rPr>
      </w:pPr>
      <w:r w:rsidRPr="00132D6F">
        <w:rPr>
          <w:rFonts w:eastAsia="Proxima Nova" w:cs="Proxima Nova"/>
          <w:b/>
          <w:bCs/>
          <w:color w:val="000000" w:themeColor="text1"/>
          <w:lang w:val="en-US"/>
        </w:rPr>
        <w:t xml:space="preserve">WWDA Member: </w:t>
      </w:r>
    </w:p>
    <w:p w14:paraId="1EA4AAB3" w14:textId="235E4790" w:rsidR="00351067" w:rsidRPr="00E16C31" w:rsidRDefault="00351067" w:rsidP="003A0D04">
      <w:pPr>
        <w:shd w:val="clear" w:color="auto" w:fill="FFFFFF" w:themeFill="background1"/>
        <w:spacing w:after="300" w:line="360" w:lineRule="auto"/>
        <w:rPr>
          <w:rFonts w:eastAsia="Proxima Nova" w:cs="Proxima Nova"/>
          <w:color w:val="000000" w:themeColor="text1"/>
          <w:lang w:val="en-US"/>
        </w:rPr>
      </w:pPr>
      <w:r w:rsidRPr="00E16C31">
        <w:rPr>
          <w:rFonts w:eastAsia="Proxima Nova" w:cs="Proxima Nova"/>
          <w:color w:val="000000" w:themeColor="text1"/>
          <w:lang w:val="en-US"/>
        </w:rPr>
        <w:t>I create tailored professional development courses for companies to use for their staff so that they can broaden their understanding of lived experience and diversity in the workplace. When I am creating these workshops, I always invite staff to come along and share their lived experience and diversity so that it helps to inform the workshop I am making for them.</w:t>
      </w:r>
    </w:p>
    <w:p w14:paraId="54664168" w14:textId="02FCAF9C" w:rsidR="007A0734" w:rsidRPr="00132D6F" w:rsidRDefault="000F08CD" w:rsidP="003A0D04">
      <w:pPr>
        <w:shd w:val="clear" w:color="auto" w:fill="FFFFFF" w:themeFill="background1"/>
        <w:spacing w:after="300" w:line="360" w:lineRule="auto"/>
        <w:rPr>
          <w:rFonts w:eastAsia="Proxima Nova" w:cs="Proxima Nova"/>
          <w:b/>
          <w:bCs/>
          <w:color w:val="000000" w:themeColor="text1"/>
          <w:lang w:val="en-US"/>
        </w:rPr>
      </w:pPr>
      <w:r w:rsidRPr="00132D6F">
        <w:rPr>
          <w:rFonts w:eastAsia="Proxima Nova" w:cs="Proxima Nova"/>
          <w:b/>
          <w:bCs/>
          <w:color w:val="000000" w:themeColor="text1"/>
          <w:lang w:val="en-US"/>
        </w:rPr>
        <w:t>WWDA Member</w:t>
      </w:r>
      <w:r w:rsidR="00251F37" w:rsidRPr="00132D6F">
        <w:rPr>
          <w:rFonts w:eastAsia="Proxima Nova" w:cs="Proxima Nova"/>
          <w:b/>
          <w:bCs/>
          <w:color w:val="000000" w:themeColor="text1"/>
          <w:lang w:val="en-US"/>
        </w:rPr>
        <w:t>:</w:t>
      </w:r>
    </w:p>
    <w:p w14:paraId="696B1CDD" w14:textId="2A5EEBE4" w:rsidR="00FC3FE0" w:rsidRPr="00E16C31" w:rsidRDefault="00251F37" w:rsidP="003A0D04">
      <w:p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 xml:space="preserve">I have a </w:t>
      </w:r>
      <w:r w:rsidR="000808CB" w:rsidRPr="636EE66C">
        <w:rPr>
          <w:rFonts w:eastAsia="Proxima Nova" w:cs="Proxima Nova"/>
          <w:color w:val="000000" w:themeColor="text1"/>
          <w:lang w:val="en-US"/>
        </w:rPr>
        <w:t xml:space="preserve">language </w:t>
      </w:r>
      <w:r w:rsidR="00B46998" w:rsidRPr="636EE66C">
        <w:rPr>
          <w:rFonts w:eastAsia="Proxima Nova" w:cs="Proxima Nova"/>
          <w:color w:val="000000" w:themeColor="text1"/>
          <w:lang w:val="en-US"/>
        </w:rPr>
        <w:t>processing</w:t>
      </w:r>
      <w:r w:rsidR="000808CB" w:rsidRPr="636EE66C">
        <w:rPr>
          <w:rFonts w:eastAsia="Proxima Nova" w:cs="Proxima Nova"/>
          <w:color w:val="000000" w:themeColor="text1"/>
          <w:lang w:val="en-US"/>
        </w:rPr>
        <w:t xml:space="preserve"> disability </w:t>
      </w:r>
      <w:r w:rsidRPr="636EE66C">
        <w:rPr>
          <w:rFonts w:eastAsia="Proxima Nova" w:cs="Proxima Nova"/>
          <w:color w:val="000000" w:themeColor="text1"/>
          <w:lang w:val="en-US"/>
        </w:rPr>
        <w:t xml:space="preserve">which means </w:t>
      </w:r>
      <w:r w:rsidR="001F79E6" w:rsidRPr="636EE66C">
        <w:rPr>
          <w:rFonts w:eastAsia="Proxima Nova" w:cs="Proxima Nova"/>
          <w:color w:val="000000" w:themeColor="text1"/>
          <w:lang w:val="en-US"/>
        </w:rPr>
        <w:t xml:space="preserve">that </w:t>
      </w:r>
      <w:r w:rsidR="00B46998" w:rsidRPr="636EE66C">
        <w:rPr>
          <w:rFonts w:eastAsia="Proxima Nova" w:cs="Proxima Nova"/>
          <w:color w:val="000000" w:themeColor="text1"/>
          <w:lang w:val="en-US"/>
        </w:rPr>
        <w:t xml:space="preserve">reading and writing </w:t>
      </w:r>
      <w:r w:rsidR="001F79E6" w:rsidRPr="636EE66C">
        <w:rPr>
          <w:rFonts w:eastAsia="Proxima Nova" w:cs="Proxima Nova"/>
          <w:color w:val="000000" w:themeColor="text1"/>
          <w:lang w:val="en-US"/>
        </w:rPr>
        <w:t xml:space="preserve">can be difficult for </w:t>
      </w:r>
      <w:r w:rsidRPr="636EE66C">
        <w:rPr>
          <w:rFonts w:eastAsia="Proxima Nova" w:cs="Proxima Nova"/>
          <w:color w:val="000000" w:themeColor="text1"/>
          <w:lang w:val="en-US"/>
        </w:rPr>
        <w:t>me</w:t>
      </w:r>
      <w:r w:rsidR="001F79E6" w:rsidRPr="636EE66C">
        <w:rPr>
          <w:rFonts w:eastAsia="Proxima Nova" w:cs="Proxima Nova"/>
          <w:color w:val="000000" w:themeColor="text1"/>
          <w:lang w:val="en-US"/>
        </w:rPr>
        <w:t xml:space="preserve">. </w:t>
      </w:r>
      <w:r w:rsidRPr="636EE66C">
        <w:rPr>
          <w:rFonts w:eastAsia="Proxima Nova" w:cs="Proxima Nova"/>
          <w:color w:val="000000" w:themeColor="text1"/>
          <w:lang w:val="en-US"/>
        </w:rPr>
        <w:t>I have</w:t>
      </w:r>
      <w:r w:rsidR="001F79E6" w:rsidRPr="636EE66C">
        <w:rPr>
          <w:rFonts w:eastAsia="Proxima Nova" w:cs="Proxima Nova"/>
          <w:color w:val="000000" w:themeColor="text1"/>
          <w:lang w:val="en-US"/>
        </w:rPr>
        <w:t xml:space="preserve"> a talent </w:t>
      </w:r>
      <w:r w:rsidRPr="636EE66C">
        <w:rPr>
          <w:rFonts w:eastAsia="Proxima Nova" w:cs="Proxima Nova"/>
          <w:color w:val="000000" w:themeColor="text1"/>
          <w:lang w:val="en-US"/>
        </w:rPr>
        <w:t xml:space="preserve">for </w:t>
      </w:r>
      <w:r w:rsidR="00B46998" w:rsidRPr="636EE66C">
        <w:rPr>
          <w:rFonts w:eastAsia="Proxima Nova" w:cs="Proxima Nova"/>
          <w:color w:val="000000" w:themeColor="text1"/>
          <w:lang w:val="en-US"/>
        </w:rPr>
        <w:t>presenting</w:t>
      </w:r>
      <w:r w:rsidR="001F79E6" w:rsidRPr="636EE66C">
        <w:rPr>
          <w:rFonts w:eastAsia="Proxima Nova" w:cs="Proxima Nova"/>
          <w:color w:val="000000" w:themeColor="text1"/>
          <w:lang w:val="en-US"/>
        </w:rPr>
        <w:t xml:space="preserve"> items in </w:t>
      </w:r>
      <w:r w:rsidR="00B46998" w:rsidRPr="636EE66C">
        <w:rPr>
          <w:rFonts w:eastAsia="Proxima Nova" w:cs="Proxima Nova"/>
          <w:color w:val="000000" w:themeColor="text1"/>
          <w:lang w:val="en-US"/>
        </w:rPr>
        <w:t xml:space="preserve">a </w:t>
      </w:r>
      <w:r w:rsidR="001F79E6" w:rsidRPr="636EE66C">
        <w:rPr>
          <w:rFonts w:eastAsia="Proxima Nova" w:cs="Proxima Nova"/>
          <w:color w:val="000000" w:themeColor="text1"/>
          <w:lang w:val="en-US"/>
        </w:rPr>
        <w:t xml:space="preserve">way that </w:t>
      </w:r>
      <w:r w:rsidR="00EB438B" w:rsidRPr="636EE66C">
        <w:rPr>
          <w:rFonts w:eastAsia="Proxima Nova" w:cs="Proxima Nova"/>
          <w:color w:val="000000" w:themeColor="text1"/>
          <w:lang w:val="en-US"/>
        </w:rPr>
        <w:t xml:space="preserve">makes them </w:t>
      </w:r>
      <w:r w:rsidR="00FC50BB" w:rsidRPr="636EE66C">
        <w:rPr>
          <w:rFonts w:eastAsia="Proxima Nova" w:cs="Proxima Nova"/>
          <w:color w:val="000000" w:themeColor="text1"/>
          <w:lang w:val="en-US"/>
        </w:rPr>
        <w:t xml:space="preserve">nice to look at and easy to </w:t>
      </w:r>
      <w:r w:rsidR="00BD506A" w:rsidRPr="636EE66C">
        <w:rPr>
          <w:rFonts w:eastAsia="Proxima Nova" w:cs="Proxima Nova"/>
          <w:color w:val="000000" w:themeColor="text1"/>
          <w:lang w:val="en-US"/>
        </w:rPr>
        <w:t>choose from</w:t>
      </w:r>
      <w:r w:rsidR="000D3EC1" w:rsidRPr="636EE66C">
        <w:rPr>
          <w:rFonts w:eastAsia="Proxima Nova" w:cs="Proxima Nova"/>
          <w:color w:val="000000" w:themeColor="text1"/>
          <w:lang w:val="en-US"/>
        </w:rPr>
        <w:t xml:space="preserve">. </w:t>
      </w:r>
      <w:r w:rsidR="0045514D" w:rsidRPr="636EE66C">
        <w:rPr>
          <w:rFonts w:eastAsia="Proxima Nova" w:cs="Proxima Nova"/>
          <w:color w:val="000000" w:themeColor="text1"/>
          <w:lang w:val="en-US"/>
        </w:rPr>
        <w:t xml:space="preserve">When I was helping at an event for women, </w:t>
      </w:r>
      <w:r w:rsidRPr="636EE66C">
        <w:rPr>
          <w:rFonts w:eastAsia="Proxima Nova" w:cs="Proxima Nova"/>
          <w:color w:val="000000" w:themeColor="text1"/>
          <w:lang w:val="en-US"/>
        </w:rPr>
        <w:t xml:space="preserve">I showed </w:t>
      </w:r>
      <w:r w:rsidR="0092048A" w:rsidRPr="636EE66C">
        <w:rPr>
          <w:rFonts w:eastAsia="Proxima Nova" w:cs="Proxima Nova"/>
          <w:color w:val="000000" w:themeColor="text1"/>
          <w:lang w:val="en-US"/>
        </w:rPr>
        <w:t xml:space="preserve">leadership </w:t>
      </w:r>
      <w:r w:rsidRPr="636EE66C">
        <w:rPr>
          <w:rFonts w:eastAsia="Proxima Nova" w:cs="Proxima Nova"/>
          <w:color w:val="000000" w:themeColor="text1"/>
          <w:lang w:val="en-US"/>
        </w:rPr>
        <w:t xml:space="preserve">when </w:t>
      </w:r>
      <w:r w:rsidR="00B76F00" w:rsidRPr="636EE66C">
        <w:rPr>
          <w:rFonts w:eastAsia="Proxima Nova" w:cs="Proxima Nova"/>
          <w:color w:val="000000" w:themeColor="text1"/>
          <w:lang w:val="en-US"/>
        </w:rPr>
        <w:t xml:space="preserve">setting out the donations area. </w:t>
      </w:r>
      <w:r w:rsidRPr="636EE66C">
        <w:rPr>
          <w:rFonts w:eastAsia="Proxima Nova" w:cs="Proxima Nova"/>
          <w:color w:val="000000" w:themeColor="text1"/>
          <w:lang w:val="en-US"/>
        </w:rPr>
        <w:t xml:space="preserve">I </w:t>
      </w:r>
      <w:r w:rsidR="001968D2" w:rsidRPr="636EE66C">
        <w:rPr>
          <w:rFonts w:eastAsia="Proxima Nova" w:cs="Proxima Nova"/>
          <w:color w:val="000000" w:themeColor="text1"/>
          <w:lang w:val="en-US"/>
        </w:rPr>
        <w:t xml:space="preserve">quickly </w:t>
      </w:r>
      <w:r w:rsidR="006126DA" w:rsidRPr="636EE66C">
        <w:rPr>
          <w:rFonts w:eastAsia="Proxima Nova" w:cs="Proxima Nova"/>
          <w:color w:val="000000" w:themeColor="text1"/>
          <w:lang w:val="en-US"/>
        </w:rPr>
        <w:t>worked out how the donations table should look. There were</w:t>
      </w:r>
      <w:r w:rsidR="00BD24EC" w:rsidRPr="636EE66C">
        <w:rPr>
          <w:rFonts w:eastAsia="Proxima Nova" w:cs="Proxima Nova"/>
          <w:color w:val="000000" w:themeColor="text1"/>
          <w:lang w:val="en-US"/>
        </w:rPr>
        <w:t xml:space="preserve"> lots of</w:t>
      </w:r>
      <w:r w:rsidR="006126DA" w:rsidRPr="636EE66C">
        <w:rPr>
          <w:rFonts w:eastAsia="Proxima Nova" w:cs="Proxima Nova"/>
          <w:color w:val="000000" w:themeColor="text1"/>
          <w:lang w:val="en-US"/>
        </w:rPr>
        <w:t xml:space="preserve"> different </w:t>
      </w:r>
      <w:r w:rsidR="00D355AA" w:rsidRPr="636EE66C">
        <w:rPr>
          <w:rFonts w:eastAsia="Proxima Nova" w:cs="Proxima Nova"/>
          <w:color w:val="000000" w:themeColor="text1"/>
          <w:lang w:val="en-US"/>
        </w:rPr>
        <w:t xml:space="preserve">groups of items </w:t>
      </w:r>
      <w:r w:rsidR="00BD24EC" w:rsidRPr="636EE66C">
        <w:rPr>
          <w:rFonts w:eastAsia="Proxima Nova" w:cs="Proxima Nova"/>
          <w:color w:val="000000" w:themeColor="text1"/>
          <w:lang w:val="en-US"/>
        </w:rPr>
        <w:t>and</w:t>
      </w:r>
      <w:r w:rsidR="00D355AA" w:rsidRPr="636EE66C">
        <w:rPr>
          <w:rFonts w:eastAsia="Proxima Nova" w:cs="Proxima Nova"/>
          <w:color w:val="000000" w:themeColor="text1"/>
          <w:lang w:val="en-US"/>
        </w:rPr>
        <w:t xml:space="preserve"> it was important </w:t>
      </w:r>
      <w:r w:rsidRPr="636EE66C">
        <w:rPr>
          <w:rFonts w:eastAsia="Proxima Nova" w:cs="Proxima Nova"/>
          <w:color w:val="000000" w:themeColor="text1"/>
          <w:lang w:val="en-US"/>
        </w:rPr>
        <w:t xml:space="preserve">for </w:t>
      </w:r>
      <w:r w:rsidR="00D355AA" w:rsidRPr="636EE66C">
        <w:rPr>
          <w:rFonts w:eastAsia="Proxima Nova" w:cs="Proxima Nova"/>
          <w:color w:val="000000" w:themeColor="text1"/>
          <w:lang w:val="en-US"/>
        </w:rPr>
        <w:t xml:space="preserve">people </w:t>
      </w:r>
      <w:r w:rsidRPr="636EE66C">
        <w:rPr>
          <w:rFonts w:eastAsia="Proxima Nova" w:cs="Proxima Nova"/>
          <w:color w:val="000000" w:themeColor="text1"/>
          <w:lang w:val="en-US"/>
        </w:rPr>
        <w:t xml:space="preserve">to </w:t>
      </w:r>
      <w:r w:rsidR="00D355AA" w:rsidRPr="636EE66C">
        <w:rPr>
          <w:rFonts w:eastAsia="Proxima Nova" w:cs="Proxima Nova"/>
          <w:color w:val="000000" w:themeColor="text1"/>
          <w:lang w:val="en-US"/>
        </w:rPr>
        <w:t xml:space="preserve">see what was there. </w:t>
      </w:r>
      <w:r w:rsidRPr="636EE66C">
        <w:rPr>
          <w:rFonts w:eastAsia="Proxima Nova" w:cs="Proxima Nova"/>
          <w:color w:val="000000" w:themeColor="text1"/>
          <w:lang w:val="en-US"/>
        </w:rPr>
        <w:t xml:space="preserve">I </w:t>
      </w:r>
      <w:r w:rsidR="00F83300" w:rsidRPr="636EE66C">
        <w:rPr>
          <w:rFonts w:eastAsia="Proxima Nova" w:cs="Proxima Nova"/>
          <w:color w:val="000000" w:themeColor="text1"/>
          <w:lang w:val="en-US"/>
        </w:rPr>
        <w:t xml:space="preserve">gave </w:t>
      </w:r>
      <w:r w:rsidR="005E4B12" w:rsidRPr="636EE66C">
        <w:rPr>
          <w:rFonts w:eastAsia="Proxima Nova" w:cs="Proxima Nova"/>
          <w:color w:val="000000" w:themeColor="text1"/>
          <w:lang w:val="en-US"/>
        </w:rPr>
        <w:t xml:space="preserve">the other helpers </w:t>
      </w:r>
      <w:r w:rsidR="0092048A" w:rsidRPr="636EE66C">
        <w:rPr>
          <w:rFonts w:eastAsia="Proxima Nova" w:cs="Proxima Nova"/>
          <w:color w:val="000000" w:themeColor="text1"/>
          <w:lang w:val="en-US"/>
        </w:rPr>
        <w:t xml:space="preserve">tasks to do </w:t>
      </w:r>
      <w:r w:rsidR="009370BB" w:rsidRPr="636EE66C">
        <w:rPr>
          <w:rFonts w:eastAsia="Proxima Nova" w:cs="Proxima Nova"/>
          <w:color w:val="000000" w:themeColor="text1"/>
          <w:lang w:val="en-US"/>
        </w:rPr>
        <w:t>that</w:t>
      </w:r>
      <w:r w:rsidR="0015033A" w:rsidRPr="636EE66C">
        <w:rPr>
          <w:rFonts w:eastAsia="Proxima Nova" w:cs="Proxima Nova"/>
          <w:color w:val="000000" w:themeColor="text1"/>
          <w:lang w:val="en-US"/>
        </w:rPr>
        <w:t xml:space="preserve"> </w:t>
      </w:r>
      <w:r w:rsidR="0015033A" w:rsidRPr="636EE66C">
        <w:rPr>
          <w:rFonts w:eastAsia="Proxima Nova" w:cs="Proxima Nova"/>
          <w:color w:val="000000" w:themeColor="text1"/>
          <w:lang w:val="en-US"/>
        </w:rPr>
        <w:lastRenderedPageBreak/>
        <w:t xml:space="preserve">made the most </w:t>
      </w:r>
      <w:r w:rsidR="009E619C" w:rsidRPr="636EE66C">
        <w:rPr>
          <w:rFonts w:eastAsia="Proxima Nova" w:cs="Proxima Nova"/>
          <w:color w:val="000000" w:themeColor="text1"/>
          <w:lang w:val="en-US"/>
        </w:rPr>
        <w:t>of their</w:t>
      </w:r>
      <w:r w:rsidR="0015033A" w:rsidRPr="636EE66C">
        <w:rPr>
          <w:rFonts w:eastAsia="Proxima Nova" w:cs="Proxima Nova"/>
          <w:color w:val="000000" w:themeColor="text1"/>
          <w:lang w:val="en-US"/>
        </w:rPr>
        <w:t xml:space="preserve"> strengths </w:t>
      </w:r>
      <w:r w:rsidR="009370BB" w:rsidRPr="636EE66C">
        <w:rPr>
          <w:rFonts w:eastAsia="Proxima Nova" w:cs="Proxima Nova"/>
          <w:color w:val="000000" w:themeColor="text1"/>
          <w:lang w:val="en-US"/>
        </w:rPr>
        <w:t xml:space="preserve">and were clearly explained. Everyone commented that the display looked like a fancy </w:t>
      </w:r>
      <w:r w:rsidR="00A83076" w:rsidRPr="636EE66C">
        <w:rPr>
          <w:rFonts w:eastAsia="Proxima Nova" w:cs="Proxima Nova"/>
          <w:color w:val="000000" w:themeColor="text1"/>
          <w:lang w:val="en-US"/>
        </w:rPr>
        <w:t>store,</w:t>
      </w:r>
      <w:r w:rsidR="009370BB" w:rsidRPr="636EE66C">
        <w:rPr>
          <w:rFonts w:eastAsia="Proxima Nova" w:cs="Proxima Nova"/>
          <w:color w:val="000000" w:themeColor="text1"/>
          <w:lang w:val="en-US"/>
        </w:rPr>
        <w:t xml:space="preserve"> and </w:t>
      </w:r>
      <w:r w:rsidR="00B25F17" w:rsidRPr="636EE66C">
        <w:rPr>
          <w:rFonts w:eastAsia="Proxima Nova" w:cs="Proxima Nova"/>
          <w:color w:val="000000" w:themeColor="text1"/>
          <w:lang w:val="en-US"/>
        </w:rPr>
        <w:t>really enjoyed looking</w:t>
      </w:r>
      <w:r w:rsidR="00C70726" w:rsidRPr="636EE66C">
        <w:rPr>
          <w:rFonts w:eastAsia="Proxima Nova" w:cs="Proxima Nova"/>
          <w:color w:val="000000" w:themeColor="text1"/>
          <w:lang w:val="en-US"/>
        </w:rPr>
        <w:t xml:space="preserve"> </w:t>
      </w:r>
      <w:r w:rsidR="00A83076" w:rsidRPr="636EE66C">
        <w:rPr>
          <w:rFonts w:eastAsia="Proxima Nova" w:cs="Proxima Nova"/>
          <w:color w:val="000000" w:themeColor="text1"/>
          <w:lang w:val="en-US"/>
        </w:rPr>
        <w:t>through</w:t>
      </w:r>
      <w:r w:rsidR="00C70726" w:rsidRPr="636EE66C">
        <w:rPr>
          <w:rFonts w:eastAsia="Proxima Nova" w:cs="Proxima Nova"/>
          <w:color w:val="000000" w:themeColor="text1"/>
          <w:lang w:val="en-US"/>
        </w:rPr>
        <w:t xml:space="preserve"> the </w:t>
      </w:r>
      <w:r w:rsidR="0031013A" w:rsidRPr="636EE66C">
        <w:rPr>
          <w:rFonts w:eastAsia="Proxima Nova" w:cs="Proxima Nova"/>
          <w:color w:val="000000" w:themeColor="text1"/>
          <w:lang w:val="en-US"/>
        </w:rPr>
        <w:t>items</w:t>
      </w:r>
      <w:r w:rsidR="00A83076" w:rsidRPr="636EE66C">
        <w:rPr>
          <w:rFonts w:eastAsia="Proxima Nova" w:cs="Proxima Nova"/>
          <w:color w:val="000000" w:themeColor="text1"/>
          <w:lang w:val="en-US"/>
        </w:rPr>
        <w:t xml:space="preserve">. </w:t>
      </w:r>
      <w:r w:rsidRPr="636EE66C">
        <w:rPr>
          <w:rFonts w:eastAsia="Proxima Nova" w:cs="Proxima Nova"/>
          <w:color w:val="000000" w:themeColor="text1"/>
          <w:lang w:val="en-US"/>
        </w:rPr>
        <w:t xml:space="preserve">I </w:t>
      </w:r>
      <w:r w:rsidR="00291D3A" w:rsidRPr="636EE66C">
        <w:rPr>
          <w:rFonts w:eastAsia="Proxima Nova" w:cs="Proxima Nova"/>
          <w:color w:val="000000" w:themeColor="text1"/>
          <w:lang w:val="en-US"/>
        </w:rPr>
        <w:t xml:space="preserve">felt like </w:t>
      </w:r>
      <w:r w:rsidRPr="636EE66C">
        <w:rPr>
          <w:rFonts w:eastAsia="Proxima Nova" w:cs="Proxima Nova"/>
          <w:color w:val="000000" w:themeColor="text1"/>
          <w:lang w:val="en-US"/>
        </w:rPr>
        <w:t xml:space="preserve">I </w:t>
      </w:r>
      <w:r w:rsidR="00291D3A" w:rsidRPr="636EE66C">
        <w:rPr>
          <w:rFonts w:eastAsia="Proxima Nova" w:cs="Proxima Nova"/>
          <w:color w:val="000000" w:themeColor="text1"/>
          <w:lang w:val="en-US"/>
        </w:rPr>
        <w:t xml:space="preserve">had done a great job and </w:t>
      </w:r>
      <w:r w:rsidR="00D36878" w:rsidRPr="636EE66C">
        <w:rPr>
          <w:rFonts w:eastAsia="Proxima Nova" w:cs="Proxima Nova"/>
          <w:color w:val="000000" w:themeColor="text1"/>
          <w:lang w:val="en-US"/>
        </w:rPr>
        <w:t xml:space="preserve">that the other women in the group had also </w:t>
      </w:r>
      <w:r w:rsidR="00F944D1" w:rsidRPr="636EE66C">
        <w:rPr>
          <w:rFonts w:eastAsia="Proxima Nova" w:cs="Proxima Nova"/>
          <w:color w:val="000000" w:themeColor="text1"/>
          <w:lang w:val="en-US"/>
        </w:rPr>
        <w:t>done tasks th</w:t>
      </w:r>
      <w:r w:rsidR="0015033A" w:rsidRPr="636EE66C">
        <w:rPr>
          <w:rFonts w:eastAsia="Proxima Nova" w:cs="Proxima Nova"/>
          <w:color w:val="000000" w:themeColor="text1"/>
          <w:lang w:val="en-US"/>
        </w:rPr>
        <w:t xml:space="preserve">at suited them best. </w:t>
      </w:r>
      <w:r w:rsidR="00A83076" w:rsidRPr="636EE66C">
        <w:rPr>
          <w:rFonts w:eastAsia="Proxima Nova" w:cs="Proxima Nova"/>
          <w:color w:val="000000" w:themeColor="text1"/>
          <w:lang w:val="en-US"/>
        </w:rPr>
        <w:t xml:space="preserve">This is a great example of </w:t>
      </w:r>
      <w:r w:rsidR="00676DDD" w:rsidRPr="636EE66C">
        <w:rPr>
          <w:rFonts w:eastAsia="Proxima Nova" w:cs="Proxima Nova"/>
          <w:color w:val="000000" w:themeColor="text1"/>
          <w:lang w:val="en-US"/>
        </w:rPr>
        <w:t xml:space="preserve">the importance of </w:t>
      </w:r>
      <w:r w:rsidR="00A83076" w:rsidRPr="636EE66C">
        <w:rPr>
          <w:rFonts w:eastAsia="Proxima Nova" w:cs="Proxima Nova"/>
          <w:color w:val="000000" w:themeColor="text1"/>
          <w:lang w:val="en-US"/>
        </w:rPr>
        <w:t xml:space="preserve">valuing diversity. </w:t>
      </w:r>
    </w:p>
    <w:p w14:paraId="0D7AA49D" w14:textId="77777777" w:rsidR="0072752B" w:rsidRPr="00E16C31" w:rsidRDefault="0072752B" w:rsidP="003A0D04">
      <w:pPr>
        <w:shd w:val="clear" w:color="auto" w:fill="FFFFFF" w:themeFill="background1"/>
        <w:spacing w:after="300" w:line="360" w:lineRule="auto"/>
        <w:rPr>
          <w:rFonts w:eastAsia="Proxima Nova" w:cs="Proxima Nova"/>
          <w:b/>
          <w:bCs/>
          <w:color w:val="000000" w:themeColor="text1"/>
          <w:lang w:val="en-US"/>
        </w:rPr>
      </w:pPr>
      <w:r w:rsidRPr="00E16C31">
        <w:rPr>
          <w:rFonts w:eastAsia="Proxima Nova" w:cs="Proxima Nova"/>
          <w:b/>
          <w:bCs/>
          <w:color w:val="000000" w:themeColor="text1"/>
          <w:lang w:val="en-US"/>
        </w:rPr>
        <w:t>Lived experience in leadership</w:t>
      </w:r>
    </w:p>
    <w:p w14:paraId="3509CC44" w14:textId="4302FB0E" w:rsidR="0072752B" w:rsidRPr="00E16C31" w:rsidRDefault="0072752B" w:rsidP="003A0D04">
      <w:pPr>
        <w:shd w:val="clear" w:color="auto" w:fill="FFFFFF" w:themeFill="background1"/>
        <w:spacing w:after="300" w:line="360" w:lineRule="auto"/>
        <w:rPr>
          <w:rFonts w:eastAsia="Proxima Nova" w:cs="Proxima Nova"/>
          <w:color w:val="000000" w:themeColor="text1"/>
          <w:lang w:val="en-US"/>
        </w:rPr>
      </w:pPr>
      <w:r w:rsidRPr="636EE66C">
        <w:rPr>
          <w:rFonts w:eastAsia="Proxima Nova" w:cs="Proxima Nova"/>
          <w:color w:val="000000" w:themeColor="text1"/>
          <w:lang w:val="en-US"/>
        </w:rPr>
        <w:t>In leadership, valuing diversity and lived experience is crucial. It encourages inclusivity, and develops our abilities to work together, respect each other's strengths and understand different perspectives. It pushes us to embrace different ways of problem-solving and communicati</w:t>
      </w:r>
      <w:r w:rsidR="0045514D" w:rsidRPr="636EE66C">
        <w:rPr>
          <w:rFonts w:eastAsia="Proxima Nova" w:cs="Proxima Nova"/>
          <w:color w:val="000000" w:themeColor="text1"/>
          <w:lang w:val="en-US"/>
        </w:rPr>
        <w:t>ng</w:t>
      </w:r>
      <w:r w:rsidRPr="636EE66C">
        <w:rPr>
          <w:rFonts w:eastAsia="Proxima Nova" w:cs="Proxima Nova"/>
          <w:color w:val="000000" w:themeColor="text1"/>
          <w:lang w:val="en-US"/>
        </w:rPr>
        <w:t>. Leaders who value diversity and lived experience create environments where everyone feels valued, empowered, safe to be themselves and motivated to contribute.</w:t>
      </w:r>
    </w:p>
    <w:p w14:paraId="05BDE604" w14:textId="412A4D0E" w:rsidR="00F40A84" w:rsidRPr="00E16C31" w:rsidRDefault="00D948AF" w:rsidP="003A0D04">
      <w:pPr>
        <w:spacing w:line="360" w:lineRule="auto"/>
        <w:rPr>
          <w:rFonts w:eastAsia="Proxima Nova" w:cs="Proxima Nova"/>
        </w:rPr>
      </w:pPr>
      <w:r>
        <w:rPr>
          <w:rFonts w:eastAsia="Proxima Nova" w:cs="Proxima Nova"/>
        </w:rPr>
        <w:t>Reflection time</w:t>
      </w:r>
      <w:r w:rsidR="00F40A84" w:rsidRPr="00E16C31">
        <w:rPr>
          <w:rFonts w:eastAsia="Proxima Nova" w:cs="Proxima Nova"/>
        </w:rPr>
        <w:t>:</w:t>
      </w:r>
    </w:p>
    <w:p w14:paraId="6E7B0002" w14:textId="18D00F9E" w:rsidR="0072752B" w:rsidRDefault="00C81B64" w:rsidP="00570FB7">
      <w:pPr>
        <w:pStyle w:val="ListParagraph"/>
        <w:numPr>
          <w:ilvl w:val="0"/>
          <w:numId w:val="27"/>
        </w:numPr>
        <w:spacing w:after="160" w:line="360" w:lineRule="auto"/>
        <w:rPr>
          <w:rFonts w:eastAsia="Calibri"/>
          <w:color w:val="000000" w:themeColor="text1"/>
        </w:rPr>
      </w:pPr>
      <w:r>
        <w:rPr>
          <w:rFonts w:eastAsia="Calibri"/>
          <w:noProof/>
          <w:color w:val="000000" w:themeColor="text1"/>
          <w14:ligatures w14:val="standardContextual"/>
        </w:rPr>
        <mc:AlternateContent>
          <mc:Choice Requires="wps">
            <w:drawing>
              <wp:anchor distT="0" distB="0" distL="114300" distR="114300" simplePos="0" relativeHeight="251658265" behindDoc="0" locked="0" layoutInCell="1" allowOverlap="1" wp14:anchorId="00F3E94F" wp14:editId="0D7055C6">
                <wp:simplePos x="0" y="0"/>
                <wp:positionH relativeFrom="column">
                  <wp:posOffset>-22974</wp:posOffset>
                </wp:positionH>
                <wp:positionV relativeFrom="paragraph">
                  <wp:posOffset>374605</wp:posOffset>
                </wp:positionV>
                <wp:extent cx="5729350" cy="1281998"/>
                <wp:effectExtent l="0" t="0" r="11430" b="13970"/>
                <wp:wrapNone/>
                <wp:docPr id="1636344925" name="Text Box 3"/>
                <wp:cNvGraphicFramePr/>
                <a:graphic xmlns:a="http://schemas.openxmlformats.org/drawingml/2006/main">
                  <a:graphicData uri="http://schemas.microsoft.com/office/word/2010/wordprocessingShape">
                    <wps:wsp>
                      <wps:cNvSpPr txBox="1"/>
                      <wps:spPr>
                        <a:xfrm>
                          <a:off x="0" y="0"/>
                          <a:ext cx="5729350" cy="1281998"/>
                        </a:xfrm>
                        <a:prstGeom prst="rect">
                          <a:avLst/>
                        </a:prstGeom>
                        <a:solidFill>
                          <a:schemeClr val="lt1"/>
                        </a:solidFill>
                        <a:ln w="6350">
                          <a:solidFill>
                            <a:prstClr val="black"/>
                          </a:solidFill>
                        </a:ln>
                      </wps:spPr>
                      <wps:txbx>
                        <w:txbxContent>
                          <w:p w14:paraId="29590478" w14:textId="77777777" w:rsidR="00C81B64" w:rsidRDefault="00C81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3E94F" id="Text Box 3" o:spid="_x0000_s1052" type="#_x0000_t202" style="position:absolute;left:0;text-align:left;margin-left:-1.8pt;margin-top:29.5pt;width:451.15pt;height:100.9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" fillcolor="white [3201]" strokeweight=".5pt">
                <v:textbox>
                  <w:txbxContent>
                    <w:p w14:paraId="29590478" w14:textId="77777777" w:rsidR="00C81B64" w:rsidRDefault="00C81B64"/>
                  </w:txbxContent>
                </v:textbox>
              </v:shape>
            </w:pict>
          </mc:Fallback>
        </mc:AlternateContent>
      </w:r>
      <w:r w:rsidR="0072752B" w:rsidRPr="00E16C31">
        <w:rPr>
          <w:rFonts w:eastAsia="Calibri"/>
          <w:color w:val="000000" w:themeColor="text1"/>
        </w:rPr>
        <w:t xml:space="preserve">What makes you different from others around you? </w:t>
      </w:r>
    </w:p>
    <w:p w14:paraId="4B3040FA" w14:textId="77777777" w:rsidR="00C81B64" w:rsidRDefault="00C81B64" w:rsidP="00C81B64">
      <w:pPr>
        <w:spacing w:after="160" w:line="360" w:lineRule="auto"/>
        <w:rPr>
          <w:rFonts w:eastAsia="Calibri"/>
          <w:color w:val="000000" w:themeColor="text1"/>
        </w:rPr>
      </w:pPr>
    </w:p>
    <w:p w14:paraId="0AAB5EA1" w14:textId="77777777" w:rsidR="00C81B64" w:rsidRDefault="00C81B64" w:rsidP="00C81B64">
      <w:pPr>
        <w:spacing w:after="160" w:line="360" w:lineRule="auto"/>
        <w:rPr>
          <w:rFonts w:eastAsia="Calibri"/>
          <w:color w:val="000000" w:themeColor="text1"/>
        </w:rPr>
      </w:pPr>
    </w:p>
    <w:p w14:paraId="753C1162" w14:textId="77777777" w:rsidR="00C81B64" w:rsidRDefault="00C81B64" w:rsidP="00C81B64">
      <w:pPr>
        <w:spacing w:after="160" w:line="360" w:lineRule="auto"/>
        <w:rPr>
          <w:rFonts w:eastAsia="Calibri"/>
          <w:color w:val="000000" w:themeColor="text1"/>
        </w:rPr>
      </w:pPr>
    </w:p>
    <w:p w14:paraId="22B42A8D" w14:textId="77777777" w:rsidR="00C81B64" w:rsidRPr="00C81B64" w:rsidRDefault="00C81B64" w:rsidP="00C81B64">
      <w:pPr>
        <w:spacing w:after="160" w:line="360" w:lineRule="auto"/>
        <w:rPr>
          <w:rFonts w:eastAsia="Calibri"/>
          <w:color w:val="000000" w:themeColor="text1"/>
        </w:rPr>
      </w:pPr>
    </w:p>
    <w:p w14:paraId="3D7FB55B" w14:textId="72C8DEA4" w:rsidR="00C81B64" w:rsidRPr="00C81B64" w:rsidRDefault="00C81B64" w:rsidP="00C81B64">
      <w:pPr>
        <w:pStyle w:val="ListParagraph"/>
        <w:numPr>
          <w:ilvl w:val="0"/>
          <w:numId w:val="27"/>
        </w:numPr>
        <w:spacing w:after="160" w:line="360" w:lineRule="auto"/>
        <w:rPr>
          <w:rFonts w:eastAsia="Calibri"/>
          <w:color w:val="000000" w:themeColor="text1"/>
        </w:rPr>
      </w:pPr>
      <w:r>
        <w:rPr>
          <w:noProof/>
        </w:rPr>
        <mc:AlternateContent>
          <mc:Choice Requires="wps">
            <w:drawing>
              <wp:anchor distT="0" distB="0" distL="114300" distR="114300" simplePos="0" relativeHeight="251658266" behindDoc="0" locked="0" layoutInCell="1" allowOverlap="1" wp14:anchorId="60EA2F59" wp14:editId="72EC9B75">
                <wp:simplePos x="0" y="0"/>
                <wp:positionH relativeFrom="column">
                  <wp:posOffset>9171</wp:posOffset>
                </wp:positionH>
                <wp:positionV relativeFrom="paragraph">
                  <wp:posOffset>380534</wp:posOffset>
                </wp:positionV>
                <wp:extent cx="5729350" cy="1281998"/>
                <wp:effectExtent l="0" t="0" r="11430" b="13970"/>
                <wp:wrapNone/>
                <wp:docPr id="2092325639" name="Text Box 3"/>
                <wp:cNvGraphicFramePr/>
                <a:graphic xmlns:a="http://schemas.openxmlformats.org/drawingml/2006/main">
                  <a:graphicData uri="http://schemas.microsoft.com/office/word/2010/wordprocessingShape">
                    <wps:wsp>
                      <wps:cNvSpPr txBox="1"/>
                      <wps:spPr>
                        <a:xfrm>
                          <a:off x="0" y="0"/>
                          <a:ext cx="5729350" cy="1281998"/>
                        </a:xfrm>
                        <a:prstGeom prst="rect">
                          <a:avLst/>
                        </a:prstGeom>
                        <a:solidFill>
                          <a:schemeClr val="lt1"/>
                        </a:solidFill>
                        <a:ln w="6350">
                          <a:solidFill>
                            <a:prstClr val="black"/>
                          </a:solidFill>
                        </a:ln>
                      </wps:spPr>
                      <wps:txbx>
                        <w:txbxContent>
                          <w:p w14:paraId="4A35EF61" w14:textId="77777777" w:rsidR="00C81B64" w:rsidRDefault="00C81B64" w:rsidP="00C81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A2F59" id="_x0000_s1053" type="#_x0000_t202" style="position:absolute;left:0;text-align:left;margin-left:.7pt;margin-top:29.95pt;width:451.15pt;height:100.9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" fillcolor="white [3201]" strokeweight=".5pt">
                <v:textbox>
                  <w:txbxContent>
                    <w:p w14:paraId="4A35EF61" w14:textId="77777777" w:rsidR="00C81B64" w:rsidRDefault="00C81B64" w:rsidP="00C81B64"/>
                  </w:txbxContent>
                </v:textbox>
              </v:shape>
            </w:pict>
          </mc:Fallback>
        </mc:AlternateContent>
      </w:r>
      <w:r w:rsidR="0072752B" w:rsidRPr="00E16C31">
        <w:rPr>
          <w:rFonts w:eastAsia="Calibri"/>
          <w:color w:val="000000" w:themeColor="text1"/>
        </w:rPr>
        <w:t>What positives do these differences bring to you and the people around you?</w:t>
      </w:r>
    </w:p>
    <w:p w14:paraId="4F3E10C2" w14:textId="3E2D7694" w:rsidR="00C81B64" w:rsidRDefault="00C81B64" w:rsidP="00C81B64">
      <w:pPr>
        <w:spacing w:after="160" w:line="360" w:lineRule="auto"/>
        <w:rPr>
          <w:rFonts w:eastAsia="Calibri"/>
          <w:color w:val="000000" w:themeColor="text1"/>
        </w:rPr>
      </w:pPr>
    </w:p>
    <w:p w14:paraId="2A9E8FD8" w14:textId="77777777" w:rsidR="00C81B64" w:rsidRDefault="00C81B64" w:rsidP="00C81B64">
      <w:pPr>
        <w:spacing w:after="160" w:line="360" w:lineRule="auto"/>
        <w:rPr>
          <w:rFonts w:eastAsia="Calibri"/>
          <w:color w:val="000000" w:themeColor="text1"/>
        </w:rPr>
      </w:pPr>
    </w:p>
    <w:p w14:paraId="63807A11" w14:textId="77777777" w:rsidR="00C81B64" w:rsidRPr="00C81B64" w:rsidRDefault="00C81B64" w:rsidP="00C81B64">
      <w:pPr>
        <w:spacing w:after="160" w:line="360" w:lineRule="auto"/>
        <w:rPr>
          <w:rFonts w:eastAsia="Calibri"/>
          <w:color w:val="000000" w:themeColor="text1"/>
        </w:rPr>
      </w:pPr>
    </w:p>
    <w:p w14:paraId="5D9DB072" w14:textId="77777777" w:rsidR="00C81B64" w:rsidRDefault="00C81B64" w:rsidP="00C81B64">
      <w:pPr>
        <w:spacing w:after="160" w:line="360" w:lineRule="auto"/>
        <w:rPr>
          <w:rFonts w:eastAsia="Calibri"/>
          <w:color w:val="000000" w:themeColor="text1"/>
        </w:rPr>
      </w:pPr>
    </w:p>
    <w:p w14:paraId="14E151A4" w14:textId="77777777" w:rsidR="00C81B64" w:rsidRPr="00C81B64" w:rsidRDefault="00C81B64" w:rsidP="00C81B64">
      <w:pPr>
        <w:spacing w:after="160" w:line="360" w:lineRule="auto"/>
        <w:rPr>
          <w:rFonts w:eastAsia="Calibri"/>
          <w:color w:val="000000" w:themeColor="text1"/>
        </w:rPr>
      </w:pPr>
    </w:p>
    <w:p w14:paraId="72735F93" w14:textId="6BC0C6F6" w:rsidR="0072752B" w:rsidRDefault="0072752B" w:rsidP="00570FB7">
      <w:pPr>
        <w:pStyle w:val="ListParagraph"/>
        <w:numPr>
          <w:ilvl w:val="0"/>
          <w:numId w:val="27"/>
        </w:numPr>
        <w:spacing w:after="160" w:line="360" w:lineRule="auto"/>
        <w:rPr>
          <w:rFonts w:eastAsia="Calibri"/>
          <w:color w:val="000000" w:themeColor="text1"/>
        </w:rPr>
      </w:pPr>
      <w:r w:rsidRPr="00E16C31">
        <w:rPr>
          <w:rFonts w:eastAsia="Calibri"/>
          <w:color w:val="000000" w:themeColor="text1"/>
        </w:rPr>
        <w:lastRenderedPageBreak/>
        <w:t>How does your lived experience inform your leadership?</w:t>
      </w:r>
    </w:p>
    <w:p w14:paraId="7C71F91B" w14:textId="2C911411" w:rsidR="00E00D15" w:rsidRDefault="00C81B64" w:rsidP="00E00D15">
      <w:pPr>
        <w:spacing w:after="160" w:line="360" w:lineRule="auto"/>
        <w:rPr>
          <w:rFonts w:eastAsia="Calibri"/>
          <w:color w:val="000000" w:themeColor="text1"/>
        </w:rPr>
      </w:pPr>
      <w:r>
        <w:rPr>
          <w:rFonts w:eastAsia="Calibri"/>
          <w:noProof/>
          <w:color w:val="000000" w:themeColor="text1"/>
          <w14:ligatures w14:val="standardContextual"/>
        </w:rPr>
        <mc:AlternateContent>
          <mc:Choice Requires="wps">
            <w:drawing>
              <wp:anchor distT="0" distB="0" distL="114300" distR="114300" simplePos="0" relativeHeight="251658267" behindDoc="0" locked="0" layoutInCell="1" allowOverlap="1" wp14:anchorId="54BB8945" wp14:editId="398E05A4">
                <wp:simplePos x="0" y="0"/>
                <wp:positionH relativeFrom="column">
                  <wp:posOffset>0</wp:posOffset>
                </wp:positionH>
                <wp:positionV relativeFrom="paragraph">
                  <wp:posOffset>0</wp:posOffset>
                </wp:positionV>
                <wp:extent cx="5729350" cy="1281998"/>
                <wp:effectExtent l="0" t="0" r="11430" b="13970"/>
                <wp:wrapNone/>
                <wp:docPr id="8127766" name="Text Box 3"/>
                <wp:cNvGraphicFramePr/>
                <a:graphic xmlns:a="http://schemas.openxmlformats.org/drawingml/2006/main">
                  <a:graphicData uri="http://schemas.microsoft.com/office/word/2010/wordprocessingShape">
                    <wps:wsp>
                      <wps:cNvSpPr txBox="1"/>
                      <wps:spPr>
                        <a:xfrm>
                          <a:off x="0" y="0"/>
                          <a:ext cx="5729350" cy="1281998"/>
                        </a:xfrm>
                        <a:prstGeom prst="rect">
                          <a:avLst/>
                        </a:prstGeom>
                        <a:solidFill>
                          <a:schemeClr val="lt1"/>
                        </a:solidFill>
                        <a:ln w="6350">
                          <a:solidFill>
                            <a:prstClr val="black"/>
                          </a:solidFill>
                        </a:ln>
                      </wps:spPr>
                      <wps:txbx>
                        <w:txbxContent>
                          <w:p w14:paraId="400D3DEA" w14:textId="77777777" w:rsidR="00C81B64" w:rsidRDefault="00C81B64" w:rsidP="00C81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B8945" id="_x0000_s1054" type="#_x0000_t202" style="position:absolute;margin-left:0;margin-top:0;width:451.15pt;height:100.9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" fillcolor="white [3201]" strokeweight=".5pt">
                <v:textbox>
                  <w:txbxContent>
                    <w:p w14:paraId="400D3DEA" w14:textId="77777777" w:rsidR="00C81B64" w:rsidRDefault="00C81B64" w:rsidP="00C81B64"/>
                  </w:txbxContent>
                </v:textbox>
              </v:shape>
            </w:pict>
          </mc:Fallback>
        </mc:AlternateContent>
      </w:r>
    </w:p>
    <w:p w14:paraId="6371DFB9" w14:textId="77777777" w:rsidR="00C81B64" w:rsidRDefault="00C81B64" w:rsidP="00E00D15">
      <w:pPr>
        <w:spacing w:after="160" w:line="360" w:lineRule="auto"/>
        <w:rPr>
          <w:rFonts w:eastAsia="Calibri"/>
          <w:color w:val="000000" w:themeColor="text1"/>
        </w:rPr>
      </w:pPr>
    </w:p>
    <w:p w14:paraId="08ED9667" w14:textId="77777777" w:rsidR="00C81B64" w:rsidRDefault="00C81B64" w:rsidP="00E00D15">
      <w:pPr>
        <w:spacing w:after="160" w:line="360" w:lineRule="auto"/>
        <w:rPr>
          <w:rFonts w:eastAsia="Calibri"/>
          <w:color w:val="000000" w:themeColor="text1"/>
        </w:rPr>
      </w:pPr>
    </w:p>
    <w:p w14:paraId="743DDC70" w14:textId="77777777" w:rsidR="00C81B64" w:rsidRPr="00E00D15" w:rsidRDefault="00C81B64" w:rsidP="00E00D15">
      <w:pPr>
        <w:spacing w:after="160" w:line="360" w:lineRule="auto"/>
        <w:rPr>
          <w:rFonts w:eastAsia="Calibri"/>
          <w:color w:val="000000" w:themeColor="text1"/>
        </w:rPr>
      </w:pPr>
    </w:p>
    <w:p w14:paraId="4F26812A" w14:textId="77777777" w:rsidR="0072752B" w:rsidRPr="00132D6F" w:rsidRDefault="0072752B" w:rsidP="00E00D15">
      <w:pPr>
        <w:pStyle w:val="Heading2"/>
        <w:rPr>
          <w:rFonts w:eastAsia="Proxima Nova"/>
        </w:rPr>
      </w:pPr>
      <w:bookmarkStart w:id="23" w:name="_Toc178760864"/>
      <w:r w:rsidRPr="00E00D15">
        <w:t>Nadia’s</w:t>
      </w:r>
      <w:r w:rsidRPr="00132D6F">
        <w:rPr>
          <w:rFonts w:eastAsia="Proxima Nova"/>
        </w:rPr>
        <w:t xml:space="preserve"> story</w:t>
      </w:r>
      <w:bookmarkEnd w:id="23"/>
    </w:p>
    <w:p w14:paraId="1335FE5A" w14:textId="0D7F99EC" w:rsidR="0072752B" w:rsidRPr="00E16C31" w:rsidRDefault="0072752B" w:rsidP="003A0D04">
      <w:pPr>
        <w:spacing w:before="240" w:after="120" w:line="360" w:lineRule="auto"/>
        <w:rPr>
          <w:rFonts w:eastAsia="Proxima Nova" w:cs="Proxima Nova"/>
          <w:color w:val="000000" w:themeColor="text1"/>
          <w:lang w:val="en-US"/>
        </w:rPr>
      </w:pPr>
      <w:r w:rsidRPr="00E16C31">
        <w:rPr>
          <w:rFonts w:eastAsia="Proxima Nova" w:cs="Proxima Nova"/>
          <w:color w:val="000000" w:themeColor="text1"/>
        </w:rPr>
        <w:t xml:space="preserve">When organisations talk about disability leadership, often they mean a disabled person who can fit into the mould of doing the same work of an abled person. The far greater challenge is to broaden the scope of leadership to include everyone’s strengths, skills and </w:t>
      </w:r>
      <w:r w:rsidR="00ED0020" w:rsidRPr="00E16C31">
        <w:rPr>
          <w:rFonts w:eastAsia="Proxima Nova" w:cs="Proxima Nova"/>
          <w:color w:val="000000" w:themeColor="text1"/>
        </w:rPr>
        <w:t>experiences.</w:t>
      </w:r>
      <w:r w:rsidRPr="00E16C31">
        <w:rPr>
          <w:rFonts w:eastAsia="Proxima Nova" w:cs="Proxima Nova"/>
          <w:color w:val="000000" w:themeColor="text1"/>
        </w:rPr>
        <w:t xml:space="preserve"> The WWDA staff who led LEAD groups like </w:t>
      </w:r>
      <w:r w:rsidR="002C22DC" w:rsidRPr="00E16C31">
        <w:rPr>
          <w:rFonts w:eastAsia="Proxima Nova" w:cs="Proxima Nova"/>
          <w:color w:val="000000" w:themeColor="text1"/>
        </w:rPr>
        <w:t>P</w:t>
      </w:r>
      <w:r w:rsidRPr="00E16C31">
        <w:rPr>
          <w:rFonts w:eastAsia="Proxima Nova" w:cs="Proxima Nova"/>
          <w:color w:val="000000" w:themeColor="text1"/>
        </w:rPr>
        <w:t xml:space="preserve">eer </w:t>
      </w:r>
      <w:r w:rsidR="002C22DC" w:rsidRPr="00E16C31">
        <w:rPr>
          <w:rFonts w:eastAsia="Proxima Nova" w:cs="Proxima Nova"/>
          <w:color w:val="000000" w:themeColor="text1"/>
        </w:rPr>
        <w:t>N</w:t>
      </w:r>
      <w:r w:rsidRPr="00E16C31">
        <w:rPr>
          <w:rFonts w:eastAsia="Proxima Nova" w:cs="Proxima Nova"/>
          <w:color w:val="000000" w:themeColor="text1"/>
        </w:rPr>
        <w:t>etworking brought their own unique approach to the group while allowing individuals to shine.</w:t>
      </w:r>
      <w:r w:rsidR="00967DFB">
        <w:rPr>
          <w:rFonts w:eastAsia="Proxima Nova" w:cs="Proxima Nova"/>
          <w:color w:val="000000" w:themeColor="text1"/>
        </w:rPr>
        <w:t xml:space="preserve"> </w:t>
      </w:r>
    </w:p>
    <w:p w14:paraId="35AA7701" w14:textId="2255A8C1" w:rsidR="009570CB" w:rsidRDefault="0072752B" w:rsidP="003A0D04">
      <w:pPr>
        <w:spacing w:before="240" w:after="120" w:line="360" w:lineRule="auto"/>
        <w:rPr>
          <w:rFonts w:eastAsia="Proxima Nova" w:cs="Proxima Nova"/>
          <w:color w:val="000000" w:themeColor="text1"/>
        </w:rPr>
      </w:pPr>
      <w:r w:rsidRPr="00E16C31">
        <w:rPr>
          <w:rFonts w:eastAsia="Proxima Nova" w:cs="Proxima Nova"/>
          <w:color w:val="000000" w:themeColor="text1"/>
        </w:rPr>
        <w:t xml:space="preserve">Meeting so many diverse disabled women taught me a great deal about my community and myself. Sometimes I came to WWDA LEAD </w:t>
      </w:r>
      <w:r w:rsidR="009570CB" w:rsidRPr="00E16C31">
        <w:rPr>
          <w:rFonts w:eastAsia="Proxima Nova" w:cs="Proxima Nova"/>
          <w:color w:val="000000" w:themeColor="text1"/>
        </w:rPr>
        <w:t xml:space="preserve">Peer Networking </w:t>
      </w:r>
      <w:r w:rsidRPr="00E16C31">
        <w:rPr>
          <w:rFonts w:eastAsia="Proxima Nova" w:cs="Proxima Nova"/>
          <w:color w:val="000000" w:themeColor="text1"/>
        </w:rPr>
        <w:t xml:space="preserve">knowing nothing and learned so much from multiple perspectives. Other times I thought I already knew everything about a topic and when I </w:t>
      </w:r>
      <w:r w:rsidR="00071D26" w:rsidRPr="00E16C31">
        <w:rPr>
          <w:rFonts w:eastAsia="Proxima Nova" w:cs="Proxima Nova"/>
          <w:color w:val="000000" w:themeColor="text1"/>
        </w:rPr>
        <w:t>listened,</w:t>
      </w:r>
      <w:r w:rsidRPr="00E16C31">
        <w:rPr>
          <w:rFonts w:eastAsia="Proxima Nova" w:cs="Proxima Nova"/>
          <w:color w:val="000000" w:themeColor="text1"/>
        </w:rPr>
        <w:t xml:space="preserve"> I found out there were so many people who knew things I hadn’t considered. It was an opportunity to meet and talk to leaders from across Australia.</w:t>
      </w:r>
    </w:p>
    <w:p w14:paraId="321F3247" w14:textId="77777777" w:rsidR="00C81B64" w:rsidRPr="00E16C31" w:rsidRDefault="00C81B64" w:rsidP="003A0D04">
      <w:pPr>
        <w:spacing w:before="240" w:after="120" w:line="360" w:lineRule="auto"/>
        <w:rPr>
          <w:rFonts w:eastAsia="Proxima Nova" w:cs="Proxima Nova"/>
          <w:color w:val="000000" w:themeColor="text1"/>
        </w:rPr>
      </w:pPr>
    </w:p>
    <w:p w14:paraId="4EAEF8F8" w14:textId="24B2056B" w:rsidR="0072752B" w:rsidRPr="00132D6F" w:rsidRDefault="002E30B8" w:rsidP="00662F38">
      <w:pPr>
        <w:pStyle w:val="Heading2"/>
      </w:pPr>
      <w:bookmarkStart w:id="24" w:name="_Toc178760865"/>
      <w:r w:rsidRPr="00132D6F">
        <w:t>Ash’s</w:t>
      </w:r>
      <w:r w:rsidR="0072752B" w:rsidRPr="00132D6F">
        <w:t xml:space="preserve"> story</w:t>
      </w:r>
      <w:bookmarkEnd w:id="24"/>
    </w:p>
    <w:p w14:paraId="299223F4" w14:textId="77777777" w:rsidR="0072752B" w:rsidRPr="00E16C31" w:rsidRDefault="0072752B" w:rsidP="003A0D04">
      <w:pPr>
        <w:spacing w:line="360" w:lineRule="auto"/>
      </w:pPr>
      <w:r w:rsidRPr="00E16C31">
        <w:t xml:space="preserve">I use my lived experience to help others understand what issues people with a disability face in everyday life. I started applying for lived experience positions about five years ago. When I started out it was a bit scary. It's become something that I'm really proud of now and I actively seek out these roles. </w:t>
      </w:r>
    </w:p>
    <w:p w14:paraId="2B833EC0" w14:textId="77777777" w:rsidR="00A06DBD" w:rsidRPr="00E16C31" w:rsidRDefault="00A06DBD" w:rsidP="003A0D04">
      <w:pPr>
        <w:spacing w:line="360" w:lineRule="auto"/>
      </w:pPr>
    </w:p>
    <w:p w14:paraId="667A03A8" w14:textId="69D0B724" w:rsidR="0072752B" w:rsidRDefault="0072752B" w:rsidP="003A0D04">
      <w:pPr>
        <w:spacing w:line="360" w:lineRule="auto"/>
      </w:pPr>
      <w:r w:rsidRPr="00E16C31">
        <w:t xml:space="preserve">There are so many ways that you can get involved. Google ‘disability organisations’ and see whether they have anything coming up. Look out for lived experience positions on </w:t>
      </w:r>
      <w:r w:rsidRPr="00E16C31">
        <w:lastRenderedPageBreak/>
        <w:t xml:space="preserve">job sites. Check out places that you are interested in or places you attend as a person with a disability. A lot of organisations will reimburse you for your lived experience to make sure that their business is capturing diversity in </w:t>
      </w:r>
      <w:r w:rsidR="001B4283" w:rsidRPr="00E16C31">
        <w:t>all</w:t>
      </w:r>
      <w:r w:rsidRPr="00E16C31">
        <w:t xml:space="preserve"> its forms. </w:t>
      </w:r>
    </w:p>
    <w:p w14:paraId="070E9A09" w14:textId="77777777" w:rsidR="000C6482" w:rsidRPr="00E16C31" w:rsidRDefault="000C6482" w:rsidP="003A0D04">
      <w:pPr>
        <w:spacing w:line="360" w:lineRule="auto"/>
      </w:pPr>
    </w:p>
    <w:p w14:paraId="66BD04F6" w14:textId="77777777" w:rsidR="0072752B" w:rsidRPr="00E16C31" w:rsidRDefault="0072752B" w:rsidP="00662F38">
      <w:pPr>
        <w:pStyle w:val="Heading2"/>
        <w:rPr>
          <w:rFonts w:eastAsia="Proxima Nova"/>
        </w:rPr>
      </w:pPr>
      <w:bookmarkStart w:id="25" w:name="_Toc178760866"/>
      <w:r w:rsidRPr="00E16C31">
        <w:rPr>
          <w:rFonts w:eastAsia="Proxima Nova"/>
        </w:rPr>
        <w:t>Key concepts</w:t>
      </w:r>
      <w:bookmarkEnd w:id="25"/>
    </w:p>
    <w:p w14:paraId="695B2603" w14:textId="13322BE9" w:rsidR="00854829" w:rsidRPr="00E16C31" w:rsidRDefault="00854829" w:rsidP="00570FB7">
      <w:pPr>
        <w:pStyle w:val="ListParagraph"/>
        <w:numPr>
          <w:ilvl w:val="0"/>
          <w:numId w:val="18"/>
        </w:numPr>
        <w:spacing w:line="360" w:lineRule="auto"/>
        <w:rPr>
          <w:rFonts w:eastAsia="Proxima Nova" w:cs="Proxima Nova"/>
          <w:color w:val="000000" w:themeColor="text1"/>
        </w:rPr>
      </w:pPr>
      <w:r w:rsidRPr="00E16C31">
        <w:rPr>
          <w:rFonts w:eastAsia="Proxima Nova" w:cs="Proxima Nova"/>
          <w:color w:val="000000" w:themeColor="text1"/>
        </w:rPr>
        <w:t>When we value something, we see its importance and how it enriches our world.</w:t>
      </w:r>
      <w:r w:rsidR="00967DFB">
        <w:rPr>
          <w:rFonts w:eastAsia="Proxima Nova" w:cs="Proxima Nova"/>
          <w:color w:val="000000" w:themeColor="text1"/>
        </w:rPr>
        <w:t xml:space="preserve"> </w:t>
      </w:r>
    </w:p>
    <w:p w14:paraId="68CE3F0B" w14:textId="41083C80" w:rsidR="00854829" w:rsidRPr="00E16C31" w:rsidRDefault="00854829" w:rsidP="00570FB7">
      <w:pPr>
        <w:pStyle w:val="ListParagraph"/>
        <w:numPr>
          <w:ilvl w:val="0"/>
          <w:numId w:val="18"/>
        </w:numPr>
        <w:spacing w:line="360" w:lineRule="auto"/>
        <w:rPr>
          <w:rFonts w:eastAsia="Proxima Nova" w:cs="Proxima Nova"/>
          <w:color w:val="000000" w:themeColor="text1"/>
        </w:rPr>
      </w:pPr>
      <w:r w:rsidRPr="00E16C31">
        <w:rPr>
          <w:rFonts w:eastAsia="Proxima Nova" w:cs="Proxima Nova"/>
          <w:color w:val="000000" w:themeColor="text1"/>
        </w:rPr>
        <w:t>There are many differences in people. Bringing people’s differences together builds a stronger society.</w:t>
      </w:r>
      <w:r w:rsidR="00967DFB">
        <w:rPr>
          <w:rFonts w:eastAsia="Proxima Nova" w:cs="Proxima Nova"/>
          <w:color w:val="000000" w:themeColor="text1"/>
        </w:rPr>
        <w:t xml:space="preserve"> </w:t>
      </w:r>
    </w:p>
    <w:p w14:paraId="4B556FCC" w14:textId="77777777" w:rsidR="00854829" w:rsidRPr="00E16C31" w:rsidRDefault="00854829" w:rsidP="00570FB7">
      <w:pPr>
        <w:pStyle w:val="ListParagraph"/>
        <w:numPr>
          <w:ilvl w:val="0"/>
          <w:numId w:val="18"/>
        </w:numPr>
        <w:spacing w:line="360" w:lineRule="auto"/>
        <w:rPr>
          <w:rFonts w:eastAsia="Proxima Nova" w:cs="Proxima Nova"/>
          <w:color w:val="000000" w:themeColor="text1"/>
        </w:rPr>
      </w:pPr>
      <w:r w:rsidRPr="00E16C31">
        <w:rPr>
          <w:rFonts w:eastAsia="Proxima Nova" w:cs="Proxima Nova"/>
          <w:color w:val="000000" w:themeColor="text1"/>
        </w:rPr>
        <w:t xml:space="preserve">Lived experience </w:t>
      </w:r>
      <w:r w:rsidRPr="00E16C31">
        <w:rPr>
          <w:rFonts w:eastAsia="Proxima Nova" w:cs="Proxima Nova"/>
          <w:color w:val="000000" w:themeColor="text1"/>
          <w:lang w:val="en-GB"/>
        </w:rPr>
        <w:t>means the knowledge, insights, and perspectives we bring to our interactions with others.</w:t>
      </w:r>
    </w:p>
    <w:p w14:paraId="27AEC70B" w14:textId="77777777" w:rsidR="00854829" w:rsidRPr="00E16C31" w:rsidRDefault="00854829" w:rsidP="00570FB7">
      <w:pPr>
        <w:pStyle w:val="ListParagraph"/>
        <w:numPr>
          <w:ilvl w:val="0"/>
          <w:numId w:val="18"/>
        </w:numPr>
        <w:spacing w:line="360" w:lineRule="auto"/>
        <w:rPr>
          <w:rFonts w:eastAsia="Proxima Nova" w:cs="Proxima Nova"/>
          <w:color w:val="000000" w:themeColor="text1"/>
        </w:rPr>
      </w:pPr>
      <w:r w:rsidRPr="00E16C31">
        <w:rPr>
          <w:rFonts w:eastAsia="Proxima Nova" w:cs="Proxima Nova"/>
          <w:color w:val="000000" w:themeColor="text1"/>
        </w:rPr>
        <w:t>We should value lived experience and diversity since</w:t>
      </w:r>
      <w:r w:rsidRPr="00E16C31">
        <w:rPr>
          <w:rFonts w:eastAsia="Proxima Nova" w:cs="Proxima Nova"/>
          <w:color w:val="000000" w:themeColor="text1"/>
          <w:lang w:val="en-GB"/>
        </w:rPr>
        <w:t xml:space="preserve"> different perspectives can create a variety of ideas and knowledge</w:t>
      </w:r>
      <w:r w:rsidRPr="00E16C31">
        <w:rPr>
          <w:rFonts w:eastAsia="Proxima Nova" w:cs="Proxima Nova"/>
          <w:color w:val="000000" w:themeColor="text1"/>
        </w:rPr>
        <w:t>.</w:t>
      </w:r>
    </w:p>
    <w:p w14:paraId="7716B3FB" w14:textId="77777777" w:rsidR="00854829" w:rsidRPr="00E16C31" w:rsidRDefault="00854829" w:rsidP="00570FB7">
      <w:pPr>
        <w:pStyle w:val="ListParagraph"/>
        <w:numPr>
          <w:ilvl w:val="0"/>
          <w:numId w:val="18"/>
        </w:numPr>
        <w:spacing w:line="360" w:lineRule="auto"/>
        <w:rPr>
          <w:rFonts w:eastAsia="Proxima Nova" w:cs="Proxima Nova"/>
          <w:color w:val="000000" w:themeColor="text1"/>
        </w:rPr>
      </w:pPr>
      <w:r w:rsidRPr="00E16C31">
        <w:rPr>
          <w:rFonts w:eastAsia="Proxima Nova" w:cs="Proxima Nova"/>
          <w:color w:val="000000" w:themeColor="text1"/>
        </w:rPr>
        <w:t xml:space="preserve">We all have the same rights to participate in the community and have a say, no matter who we are, where we are from or what we look like. </w:t>
      </w:r>
    </w:p>
    <w:p w14:paraId="53072917" w14:textId="7F5573E6" w:rsidR="005E3707" w:rsidRPr="00E16C31" w:rsidRDefault="00854829" w:rsidP="00570FB7">
      <w:pPr>
        <w:pStyle w:val="ListParagraph"/>
        <w:numPr>
          <w:ilvl w:val="0"/>
          <w:numId w:val="18"/>
        </w:numPr>
        <w:spacing w:line="360" w:lineRule="auto"/>
      </w:pPr>
      <w:r w:rsidRPr="00E16C31">
        <w:rPr>
          <w:rFonts w:eastAsia="Proxima Nova" w:cs="Proxima Nova"/>
          <w:color w:val="000000" w:themeColor="text1"/>
        </w:rPr>
        <w:t>Leaders who value diversity and lived experience create environments where everyone feels valued, empowered, respected, safe and motivated to contribute.</w:t>
      </w:r>
    </w:p>
    <w:p w14:paraId="05B2EDFE" w14:textId="7EA11D84" w:rsidR="00EC3FF8" w:rsidRDefault="00EC3FF8" w:rsidP="003A0D04">
      <w:pPr>
        <w:spacing w:line="360" w:lineRule="auto"/>
      </w:pPr>
    </w:p>
    <w:p w14:paraId="607298DC" w14:textId="77777777" w:rsidR="00A261D7" w:rsidRDefault="00A261D7">
      <w:pPr>
        <w:spacing w:after="160" w:line="278" w:lineRule="auto"/>
        <w:rPr>
          <w:rFonts w:eastAsiaTheme="majorEastAsia" w:cstheme="majorBidi"/>
          <w:color w:val="83378A"/>
          <w:sz w:val="32"/>
          <w:szCs w:val="32"/>
        </w:rPr>
      </w:pPr>
      <w:r>
        <w:br w:type="page"/>
      </w:r>
    </w:p>
    <w:p w14:paraId="07012744" w14:textId="05A68615" w:rsidR="00662F38" w:rsidRPr="00E16C31" w:rsidRDefault="00662F38" w:rsidP="00D11A00">
      <w:pPr>
        <w:pStyle w:val="Heading2"/>
      </w:pPr>
      <w:bookmarkStart w:id="26" w:name="_Toc178760867"/>
      <w:r>
        <w:lastRenderedPageBreak/>
        <w:t>Workbook</w:t>
      </w:r>
      <w:r w:rsidR="00D11A00">
        <w:t xml:space="preserve"> </w:t>
      </w:r>
      <w:r w:rsidR="00725B7D">
        <w:t>activities</w:t>
      </w:r>
      <w:bookmarkEnd w:id="26"/>
    </w:p>
    <w:p w14:paraId="12F8B077" w14:textId="7B69BA9A" w:rsidR="00EC3FF8" w:rsidRPr="00E16C31" w:rsidRDefault="00EC3FF8" w:rsidP="003A0D04">
      <w:pPr>
        <w:pStyle w:val="Heading2"/>
        <w:spacing w:line="360" w:lineRule="auto"/>
        <w:rPr>
          <w:rFonts w:eastAsia="Aptos Display" w:cs="Aptos Display"/>
        </w:rPr>
      </w:pPr>
      <w:bookmarkStart w:id="27" w:name="_Toc178760868"/>
      <w:r w:rsidRPr="00E16C31">
        <w:rPr>
          <w:rFonts w:eastAsia="Aptos Display" w:cs="Aptos Display"/>
        </w:rPr>
        <w:t>Activity</w:t>
      </w:r>
      <w:r w:rsidR="00D11A00">
        <w:rPr>
          <w:rFonts w:eastAsia="Aptos Display" w:cs="Aptos Display"/>
        </w:rPr>
        <w:t xml:space="preserve"> 1</w:t>
      </w:r>
      <w:r w:rsidRPr="00E16C31">
        <w:rPr>
          <w:rFonts w:eastAsia="Aptos Display" w:cs="Aptos Display"/>
        </w:rPr>
        <w:t>: My life story</w:t>
      </w:r>
      <w:bookmarkEnd w:id="27"/>
    </w:p>
    <w:p w14:paraId="5E924544" w14:textId="07C9132A" w:rsidR="00A201B0" w:rsidRPr="00E16C31" w:rsidRDefault="00D11A00" w:rsidP="003A0D04">
      <w:pPr>
        <w:spacing w:line="360" w:lineRule="auto"/>
        <w:rPr>
          <w:rFonts w:eastAsia="Proxima Nova" w:cs="Proxima Nova"/>
          <w:highlight w:val="yellow"/>
        </w:rPr>
      </w:pPr>
      <w:r>
        <w:rPr>
          <w:noProof/>
          <w14:ligatures w14:val="standardContextual"/>
        </w:rPr>
        <w:drawing>
          <wp:anchor distT="0" distB="0" distL="114300" distR="114300" simplePos="0" relativeHeight="251658242" behindDoc="0" locked="0" layoutInCell="1" allowOverlap="1" wp14:anchorId="4A63FEA0" wp14:editId="7B425D4D">
            <wp:simplePos x="0" y="0"/>
            <wp:positionH relativeFrom="column">
              <wp:posOffset>53242</wp:posOffset>
            </wp:positionH>
            <wp:positionV relativeFrom="paragraph">
              <wp:posOffset>259853</wp:posOffset>
            </wp:positionV>
            <wp:extent cx="238125" cy="176929"/>
            <wp:effectExtent l="0" t="0" r="0" b="0"/>
            <wp:wrapNone/>
            <wp:docPr id="2096140970" name="Picture 1" descr="Exclamation mar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32761" name="Picture 1" descr="Exclamation mark - Wikipedia"/>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38125" cy="176929"/>
                    </a:xfrm>
                    <a:prstGeom prst="rect">
                      <a:avLst/>
                    </a:prstGeom>
                  </pic:spPr>
                </pic:pic>
              </a:graphicData>
            </a:graphic>
            <wp14:sizeRelV relativeFrom="margin">
              <wp14:pctHeight>0</wp14:pctHeight>
            </wp14:sizeRelV>
          </wp:anchor>
        </w:drawing>
      </w:r>
    </w:p>
    <w:p w14:paraId="2C78262F" w14:textId="24F24A1B" w:rsidR="00A201B0" w:rsidRPr="00E16C31" w:rsidRDefault="00D11A00" w:rsidP="003A0D04">
      <w:pPr>
        <w:spacing w:line="360" w:lineRule="auto"/>
      </w:pPr>
      <w:r w:rsidRPr="00C81B64">
        <w:rPr>
          <w:rFonts w:eastAsia="Proxima Nova" w:cs="Proxima Nova"/>
        </w:rPr>
        <w:t xml:space="preserve"> </w:t>
      </w:r>
      <w:r w:rsidRPr="00C81B64">
        <w:rPr>
          <w:rFonts w:eastAsia="Proxima Nova" w:cs="Proxima Nova"/>
        </w:rPr>
        <w:tab/>
      </w:r>
      <w:r w:rsidR="00A201B0" w:rsidRPr="00C81B64">
        <w:rPr>
          <w:rFonts w:eastAsia="Proxima Nova" w:cs="Proxima Nova"/>
        </w:rPr>
        <w:t xml:space="preserve">Content warning – Exploring our life stories can bring up many feelings. We recall happy times but also hard and sad times. Before you write or create your life story ask someone you feel safe with if you can share </w:t>
      </w:r>
      <w:r w:rsidR="005B77EF" w:rsidRPr="00C81B64">
        <w:rPr>
          <w:rFonts w:eastAsia="Proxima Nova" w:cs="Proxima Nova"/>
        </w:rPr>
        <w:t xml:space="preserve">with them </w:t>
      </w:r>
      <w:r w:rsidR="00A201B0" w:rsidRPr="00C81B64">
        <w:rPr>
          <w:rFonts w:eastAsia="Proxima Nova" w:cs="Proxima Nova"/>
        </w:rPr>
        <w:t>any emotions that may arise. Feelings are not good or bad, they are all just feelings. To move through feelings, it can be helpful to have the support of a safe person.</w:t>
      </w:r>
      <w:r w:rsidR="00A201B0" w:rsidRPr="00E16C31">
        <w:rPr>
          <w:rFonts w:eastAsia="Proxima Nova" w:cs="Proxima Nova"/>
        </w:rPr>
        <w:t xml:space="preserve"> </w:t>
      </w:r>
    </w:p>
    <w:p w14:paraId="51EF7572" w14:textId="6A90DFD6" w:rsidR="001636FA" w:rsidRPr="00E16C31" w:rsidRDefault="001636FA" w:rsidP="003A0D04">
      <w:pPr>
        <w:spacing w:line="360" w:lineRule="auto"/>
      </w:pPr>
    </w:p>
    <w:p w14:paraId="6A79702D" w14:textId="77777777" w:rsidR="001636FA" w:rsidRPr="00E16C31" w:rsidRDefault="001636FA" w:rsidP="003A0D04">
      <w:pPr>
        <w:spacing w:line="360" w:lineRule="auto"/>
        <w:rPr>
          <w:rFonts w:eastAsia="Proxima Nova" w:cs="Proxima Nova"/>
        </w:rPr>
      </w:pPr>
      <w:r w:rsidRPr="00E16C31">
        <w:rPr>
          <w:rFonts w:eastAsia="Proxima Nova" w:cs="Proxima Nova"/>
        </w:rPr>
        <w:t xml:space="preserve">Thinking about our life stories can help us find meaning and understand what makes us who we are. </w:t>
      </w:r>
      <w:r w:rsidRPr="00E16C31">
        <w:br/>
      </w:r>
      <w:r w:rsidRPr="00E16C31">
        <w:rPr>
          <w:rFonts w:eastAsia="Proxima Nova" w:cs="Proxima Nova"/>
        </w:rPr>
        <w:t>When you tell your story, you can be as creative as you like. Celebrate who you are and how it has shaped you.</w:t>
      </w:r>
      <w:r w:rsidRPr="00E16C31">
        <w:br/>
      </w:r>
      <w:r w:rsidRPr="00E16C31">
        <w:rPr>
          <w:rFonts w:eastAsia="Proxima Nova" w:cs="Proxima Nova"/>
        </w:rPr>
        <w:t>For example:</w:t>
      </w:r>
    </w:p>
    <w:p w14:paraId="4FD16AE1" w14:textId="6D3FA353" w:rsidR="001636FA" w:rsidRPr="00E16C31" w:rsidRDefault="001636FA" w:rsidP="00570FB7">
      <w:pPr>
        <w:pStyle w:val="ListParagraph"/>
        <w:numPr>
          <w:ilvl w:val="0"/>
          <w:numId w:val="37"/>
        </w:numPr>
        <w:spacing w:line="360" w:lineRule="auto"/>
        <w:rPr>
          <w:rFonts w:eastAsia="Proxima Nova" w:cs="Proxima Nova"/>
        </w:rPr>
      </w:pPr>
      <w:r w:rsidRPr="636EE66C">
        <w:rPr>
          <w:rFonts w:eastAsia="Proxima Nova" w:cs="Proxima Nova"/>
        </w:rPr>
        <w:t>Write a short story</w:t>
      </w:r>
      <w:r w:rsidR="00307537" w:rsidRPr="636EE66C">
        <w:rPr>
          <w:rFonts w:eastAsia="Proxima Nova" w:cs="Proxima Nova"/>
        </w:rPr>
        <w:t>;</w:t>
      </w:r>
      <w:r w:rsidRPr="636EE66C">
        <w:rPr>
          <w:rFonts w:eastAsia="Proxima Nova" w:cs="Proxima Nova"/>
        </w:rPr>
        <w:t xml:space="preserve"> </w:t>
      </w:r>
    </w:p>
    <w:p w14:paraId="2FFE0F3C" w14:textId="5421A0A2" w:rsidR="001636FA" w:rsidRPr="00E16C31" w:rsidRDefault="001636FA" w:rsidP="00570FB7">
      <w:pPr>
        <w:pStyle w:val="ListParagraph"/>
        <w:numPr>
          <w:ilvl w:val="0"/>
          <w:numId w:val="37"/>
        </w:numPr>
        <w:spacing w:line="360" w:lineRule="auto"/>
        <w:rPr>
          <w:rFonts w:eastAsia="Proxima Nova" w:cs="Proxima Nova"/>
        </w:rPr>
      </w:pPr>
      <w:r w:rsidRPr="636EE66C">
        <w:rPr>
          <w:rFonts w:eastAsia="Proxima Nova" w:cs="Proxima Nova"/>
        </w:rPr>
        <w:t>create a collage or draw a picture</w:t>
      </w:r>
      <w:r w:rsidR="00307537" w:rsidRPr="636EE66C">
        <w:rPr>
          <w:rFonts w:eastAsia="Proxima Nova" w:cs="Proxima Nova"/>
        </w:rPr>
        <w:t>;</w:t>
      </w:r>
      <w:r w:rsidRPr="636EE66C">
        <w:rPr>
          <w:rFonts w:eastAsia="Proxima Nova" w:cs="Proxima Nova"/>
        </w:rPr>
        <w:t xml:space="preserve"> </w:t>
      </w:r>
      <w:r w:rsidR="005E7C96" w:rsidRPr="636EE66C">
        <w:rPr>
          <w:rFonts w:eastAsia="Proxima Nova" w:cs="Proxima Nova"/>
        </w:rPr>
        <w:t>or</w:t>
      </w:r>
    </w:p>
    <w:p w14:paraId="409B2DF0" w14:textId="77777777" w:rsidR="001636FA" w:rsidRPr="00E16C31" w:rsidRDefault="001636FA" w:rsidP="00570FB7">
      <w:pPr>
        <w:pStyle w:val="ListParagraph"/>
        <w:numPr>
          <w:ilvl w:val="0"/>
          <w:numId w:val="37"/>
        </w:numPr>
        <w:spacing w:line="360" w:lineRule="auto"/>
      </w:pPr>
      <w:r w:rsidRPr="00E16C31">
        <w:rPr>
          <w:rFonts w:eastAsia="Proxima Nova" w:cs="Proxima Nova"/>
        </w:rPr>
        <w:t>make a short video.</w:t>
      </w:r>
    </w:p>
    <w:p w14:paraId="1C3E326C" w14:textId="77777777" w:rsidR="001636FA" w:rsidRPr="00E16C31" w:rsidRDefault="001636FA" w:rsidP="003A0D04">
      <w:pPr>
        <w:spacing w:line="360" w:lineRule="auto"/>
        <w:rPr>
          <w:rFonts w:eastAsia="Proxima Nova" w:cs="Proxima Nova"/>
        </w:rPr>
      </w:pPr>
      <w:r w:rsidRPr="00E16C31">
        <w:rPr>
          <w:rFonts w:eastAsia="Proxima Nova" w:cs="Proxima Nova"/>
        </w:rPr>
        <w:t>You can choose any way you prefer to create your story.</w:t>
      </w:r>
    </w:p>
    <w:p w14:paraId="192111BC" w14:textId="77777777" w:rsidR="001636FA" w:rsidRPr="00E16C31" w:rsidRDefault="001636FA" w:rsidP="003A0D04">
      <w:pPr>
        <w:spacing w:line="360" w:lineRule="auto"/>
        <w:rPr>
          <w:rFonts w:eastAsia="Proxima Nova" w:cs="Proxima Nova"/>
        </w:rPr>
      </w:pPr>
    </w:p>
    <w:p w14:paraId="0E71E30E" w14:textId="6D20DE13" w:rsidR="001636FA" w:rsidRPr="00E16C31" w:rsidRDefault="001636FA" w:rsidP="003A0D04">
      <w:pPr>
        <w:spacing w:line="360" w:lineRule="auto"/>
        <w:rPr>
          <w:rFonts w:eastAsia="Proxima Nova" w:cs="Proxima Nova"/>
        </w:rPr>
      </w:pPr>
      <w:r w:rsidRPr="00E16C31">
        <w:rPr>
          <w:rFonts w:eastAsia="Proxima Nova" w:cs="Proxima Nova"/>
        </w:rPr>
        <w:t xml:space="preserve">When creating your story, consider your past, present and future. It can also help to use a timeline. </w:t>
      </w:r>
    </w:p>
    <w:p w14:paraId="69967329" w14:textId="2E454702" w:rsidR="00EC3FF8" w:rsidRPr="00E16C31" w:rsidRDefault="00EC3FF8" w:rsidP="003A0D04">
      <w:pPr>
        <w:spacing w:line="360" w:lineRule="auto"/>
      </w:pPr>
    </w:p>
    <w:p w14:paraId="30C54992" w14:textId="3872A64C" w:rsidR="00EC3FF8" w:rsidRPr="00E16C31" w:rsidRDefault="00EC3FF8" w:rsidP="003A0D04">
      <w:pPr>
        <w:spacing w:line="360" w:lineRule="auto"/>
      </w:pPr>
      <w:r w:rsidRPr="00E16C31">
        <w:rPr>
          <w:rFonts w:eastAsia="Proxima Nova" w:cs="Proxima Nova"/>
        </w:rPr>
        <w:t>Use these questions to guide you:</w:t>
      </w:r>
    </w:p>
    <w:p w14:paraId="1BA4365D" w14:textId="77777777" w:rsidR="00EC3FF8" w:rsidRPr="00E16C31" w:rsidRDefault="00EC3FF8" w:rsidP="003A0D04">
      <w:pPr>
        <w:spacing w:line="360" w:lineRule="auto"/>
      </w:pPr>
      <w:r w:rsidRPr="00E16C31">
        <w:rPr>
          <w:rFonts w:eastAsia="Proxima Nova" w:cs="Proxima Nova"/>
          <w:highlight w:val="yellow"/>
        </w:rPr>
        <w:t xml:space="preserve"> </w:t>
      </w:r>
    </w:p>
    <w:p w14:paraId="05C65CD7" w14:textId="55F0D845" w:rsidR="00EC3FF8" w:rsidRPr="00E16C31" w:rsidRDefault="00EC3FF8" w:rsidP="00570FB7">
      <w:pPr>
        <w:pStyle w:val="ListParagraph"/>
        <w:numPr>
          <w:ilvl w:val="0"/>
          <w:numId w:val="38"/>
        </w:numPr>
        <w:spacing w:line="360" w:lineRule="auto"/>
        <w:rPr>
          <w:rFonts w:eastAsia="Proxima Nova" w:cs="Proxima Nova"/>
        </w:rPr>
      </w:pPr>
      <w:r w:rsidRPr="00E16C31">
        <w:rPr>
          <w:rFonts w:eastAsia="Proxima Nova" w:cs="Proxima Nova"/>
        </w:rPr>
        <w:t xml:space="preserve">What have you </w:t>
      </w:r>
      <w:r w:rsidR="003C3AD7" w:rsidRPr="00E16C31">
        <w:rPr>
          <w:rFonts w:eastAsia="Proxima Nova" w:cs="Proxima Nova"/>
        </w:rPr>
        <w:t xml:space="preserve">experienced </w:t>
      </w:r>
      <w:r w:rsidRPr="00E16C31">
        <w:rPr>
          <w:rFonts w:eastAsia="Proxima Nova" w:cs="Proxima Nova"/>
        </w:rPr>
        <w:t>in life that has been difficult?</w:t>
      </w:r>
    </w:p>
    <w:p w14:paraId="58EFE320" w14:textId="32E0C1F4" w:rsidR="00CA6189" w:rsidRPr="00E16C31" w:rsidRDefault="00CA6189" w:rsidP="00570FB7">
      <w:pPr>
        <w:pStyle w:val="ListParagraph"/>
        <w:numPr>
          <w:ilvl w:val="0"/>
          <w:numId w:val="38"/>
        </w:numPr>
        <w:spacing w:line="360" w:lineRule="auto"/>
        <w:rPr>
          <w:rFonts w:eastAsia="Proxima Nova" w:cs="Proxima Nova"/>
        </w:rPr>
      </w:pPr>
      <w:r w:rsidRPr="00E16C31">
        <w:rPr>
          <w:rFonts w:eastAsia="Proxima Nova" w:cs="Proxima Nova"/>
        </w:rPr>
        <w:t xml:space="preserve">What </w:t>
      </w:r>
      <w:r w:rsidR="00343CC7" w:rsidRPr="00E16C31">
        <w:rPr>
          <w:rFonts w:eastAsia="Proxima Nova" w:cs="Proxima Nova"/>
        </w:rPr>
        <w:t xml:space="preserve">are the </w:t>
      </w:r>
      <w:r w:rsidR="00D07444" w:rsidRPr="00E16C31">
        <w:rPr>
          <w:rFonts w:eastAsia="Proxima Nova" w:cs="Proxima Nova"/>
        </w:rPr>
        <w:t xml:space="preserve">good </w:t>
      </w:r>
      <w:r w:rsidR="00343CC7" w:rsidRPr="00E16C31">
        <w:rPr>
          <w:rFonts w:eastAsia="Proxima Nova" w:cs="Proxima Nova"/>
        </w:rPr>
        <w:t>things that have happened in your life?</w:t>
      </w:r>
    </w:p>
    <w:p w14:paraId="10D9E1DE" w14:textId="08814892" w:rsidR="00343CC7" w:rsidRPr="00E16C31" w:rsidRDefault="00343CC7" w:rsidP="00570FB7">
      <w:pPr>
        <w:pStyle w:val="ListParagraph"/>
        <w:numPr>
          <w:ilvl w:val="0"/>
          <w:numId w:val="38"/>
        </w:numPr>
        <w:spacing w:line="360" w:lineRule="auto"/>
        <w:rPr>
          <w:rFonts w:eastAsia="Proxima Nova" w:cs="Proxima Nova"/>
        </w:rPr>
      </w:pPr>
      <w:r w:rsidRPr="00E16C31">
        <w:rPr>
          <w:rFonts w:eastAsia="Proxima Nova" w:cs="Proxima Nova"/>
        </w:rPr>
        <w:t>Who is most important in your life and why?</w:t>
      </w:r>
    </w:p>
    <w:p w14:paraId="2C46E2C2" w14:textId="62BD3C74" w:rsidR="006D2800" w:rsidRPr="00E16C31" w:rsidRDefault="006D2800" w:rsidP="00570FB7">
      <w:pPr>
        <w:pStyle w:val="ListParagraph"/>
        <w:numPr>
          <w:ilvl w:val="0"/>
          <w:numId w:val="38"/>
        </w:numPr>
        <w:spacing w:line="360" w:lineRule="auto"/>
        <w:rPr>
          <w:rFonts w:eastAsia="Proxima Nova" w:cs="Proxima Nova"/>
        </w:rPr>
      </w:pPr>
      <w:r w:rsidRPr="00E16C31">
        <w:rPr>
          <w:rFonts w:eastAsia="Proxima Nova" w:cs="Proxima Nova"/>
        </w:rPr>
        <w:t>What do you love and how has this shaped your life and your decisions?</w:t>
      </w:r>
    </w:p>
    <w:p w14:paraId="25E4496C" w14:textId="77777777" w:rsidR="00EC3FF8" w:rsidRPr="00E16C31" w:rsidRDefault="00EC3FF8" w:rsidP="00570FB7">
      <w:pPr>
        <w:pStyle w:val="ListParagraph"/>
        <w:numPr>
          <w:ilvl w:val="0"/>
          <w:numId w:val="38"/>
        </w:numPr>
        <w:spacing w:line="360" w:lineRule="auto"/>
        <w:rPr>
          <w:rFonts w:eastAsia="Proxima Nova" w:cs="Proxima Nova"/>
        </w:rPr>
      </w:pPr>
      <w:r w:rsidRPr="00E16C31">
        <w:rPr>
          <w:rFonts w:eastAsia="Proxima Nova" w:cs="Proxima Nova"/>
        </w:rPr>
        <w:t>What are your greatest achievements? What are you most proud of?</w:t>
      </w:r>
    </w:p>
    <w:p w14:paraId="41E1793E" w14:textId="77777777" w:rsidR="00EC3FF8" w:rsidRPr="00E16C31" w:rsidRDefault="00EC3FF8" w:rsidP="00570FB7">
      <w:pPr>
        <w:pStyle w:val="ListParagraph"/>
        <w:numPr>
          <w:ilvl w:val="0"/>
          <w:numId w:val="38"/>
        </w:numPr>
        <w:spacing w:line="360" w:lineRule="auto"/>
        <w:rPr>
          <w:rFonts w:eastAsia="Proxima Nova" w:cs="Proxima Nova"/>
        </w:rPr>
      </w:pPr>
      <w:r w:rsidRPr="00E16C31">
        <w:rPr>
          <w:rFonts w:eastAsia="Proxima Nova" w:cs="Proxima Nova"/>
        </w:rPr>
        <w:lastRenderedPageBreak/>
        <w:t>How is your life now, different from your past?</w:t>
      </w:r>
    </w:p>
    <w:p w14:paraId="01F52488" w14:textId="1A72C761" w:rsidR="00EC3FF8" w:rsidRPr="00E16C31" w:rsidRDefault="00EC3FF8" w:rsidP="00570FB7">
      <w:pPr>
        <w:pStyle w:val="ListParagraph"/>
        <w:numPr>
          <w:ilvl w:val="0"/>
          <w:numId w:val="38"/>
        </w:numPr>
        <w:spacing w:line="360" w:lineRule="auto"/>
        <w:rPr>
          <w:rFonts w:eastAsia="Proxima Nova" w:cs="Proxima Nova"/>
        </w:rPr>
      </w:pPr>
      <w:r w:rsidRPr="00E16C31">
        <w:rPr>
          <w:rFonts w:eastAsia="Proxima Nova" w:cs="Proxima Nova"/>
        </w:rPr>
        <w:t>How will your future be different and how will you make it happen?</w:t>
      </w:r>
    </w:p>
    <w:p w14:paraId="34872330" w14:textId="77777777" w:rsidR="00EC3FF8" w:rsidRPr="00E16C31" w:rsidRDefault="00EC3FF8" w:rsidP="003A0D04">
      <w:pPr>
        <w:spacing w:line="360" w:lineRule="auto"/>
      </w:pPr>
      <w:r w:rsidRPr="00E16C31">
        <w:rPr>
          <w:rFonts w:eastAsia="Proxima Nova" w:cs="Proxima Nova"/>
        </w:rPr>
        <w:t xml:space="preserve"> </w:t>
      </w:r>
    </w:p>
    <w:p w14:paraId="0AD927A3" w14:textId="614583AD" w:rsidR="00EC3FF8" w:rsidRDefault="00EC3FF8" w:rsidP="003A0D04">
      <w:pPr>
        <w:spacing w:line="360" w:lineRule="auto"/>
        <w:rPr>
          <w:rFonts w:eastAsia="Proxima Nova" w:cs="Proxima Nova"/>
        </w:rPr>
      </w:pPr>
      <w:r w:rsidRPr="00E16C31">
        <w:rPr>
          <w:rFonts w:eastAsia="Proxima Nova" w:cs="Proxima Nova"/>
        </w:rPr>
        <w:t xml:space="preserve">You can do this activity on your own, in pairs or with a group. Share your story with others you feel safe with, to learn more about everyone's different experiences. Ask questions to learn from each other. </w:t>
      </w:r>
    </w:p>
    <w:p w14:paraId="2D107F61" w14:textId="77777777" w:rsidR="00406C53" w:rsidRPr="00406C53" w:rsidRDefault="00406C53" w:rsidP="003A0D04">
      <w:pPr>
        <w:spacing w:line="360" w:lineRule="auto"/>
        <w:rPr>
          <w:rFonts w:eastAsia="Proxima Nova" w:cs="Proxima Nova"/>
        </w:rPr>
      </w:pPr>
    </w:p>
    <w:p w14:paraId="465ABF8E" w14:textId="3BB98BA0" w:rsidR="00BA6311" w:rsidRPr="00406C53" w:rsidRDefault="00441C18" w:rsidP="00406C53">
      <w:pPr>
        <w:pStyle w:val="Heading2"/>
        <w:rPr>
          <w:rFonts w:eastAsia="Proxima Nova"/>
        </w:rPr>
      </w:pPr>
      <w:bookmarkStart w:id="28" w:name="_Toc178760869"/>
      <w:r w:rsidRPr="00E16C31">
        <w:rPr>
          <w:rFonts w:eastAsia="Proxima Nova"/>
        </w:rPr>
        <w:t>Review</w:t>
      </w:r>
      <w:bookmarkEnd w:id="28"/>
    </w:p>
    <w:p w14:paraId="7F6235E4" w14:textId="77777777" w:rsidR="00034848" w:rsidRPr="00E16C31" w:rsidRDefault="00441C18" w:rsidP="003A0D04">
      <w:pPr>
        <w:spacing w:after="160" w:line="360" w:lineRule="auto"/>
        <w:rPr>
          <w:rFonts w:eastAsia="Proxima Nova" w:cs="Proxima Nova"/>
          <w:color w:val="000000" w:themeColor="text1"/>
        </w:rPr>
      </w:pPr>
      <w:r w:rsidRPr="00E16C31">
        <w:rPr>
          <w:rFonts w:eastAsia="Proxima Nova" w:cs="Proxima Nova"/>
          <w:color w:val="000000" w:themeColor="text1"/>
        </w:rPr>
        <w:t>Valuing diversity means understanding its importance in our lives. It means recognising how important it is to have different kinds of people in a group, with different genders, ages, cultures, languages, beliefs, preferences and experiences.</w:t>
      </w:r>
    </w:p>
    <w:p w14:paraId="3A072330" w14:textId="46E877BC" w:rsidR="00034848" w:rsidRPr="00E16C31" w:rsidRDefault="00441C18" w:rsidP="003A0D04">
      <w:pPr>
        <w:spacing w:after="160" w:line="360" w:lineRule="auto"/>
        <w:rPr>
          <w:rFonts w:eastAsia="Proxima Nova" w:cs="Proxima Nova"/>
          <w:color w:val="000000" w:themeColor="text1"/>
        </w:rPr>
      </w:pPr>
      <w:r w:rsidRPr="00E16C31">
        <w:rPr>
          <w:rFonts w:eastAsia="Proxima Nova" w:cs="Proxima Nova"/>
          <w:color w:val="000000" w:themeColor="text1"/>
        </w:rPr>
        <w:t xml:space="preserve">Lived experience is your unique knowledge and perspective gained from your interactions with the world, shaping who we are. Even if two people are similar, their lived experiences will differ. </w:t>
      </w:r>
    </w:p>
    <w:p w14:paraId="0E79C740" w14:textId="1EE0B78A" w:rsidR="00BA6311" w:rsidRPr="0047366E" w:rsidRDefault="00441C18" w:rsidP="0047366E">
      <w:pPr>
        <w:spacing w:after="160" w:line="360" w:lineRule="auto"/>
        <w:rPr>
          <w:rFonts w:eastAsia="Proxima Nova" w:cs="Proxima Nova"/>
          <w:color w:val="000000" w:themeColor="text1"/>
        </w:rPr>
      </w:pPr>
      <w:r w:rsidRPr="00E16C31">
        <w:rPr>
          <w:rFonts w:eastAsia="Proxima Nova" w:cs="Proxima Nova"/>
          <w:color w:val="000000" w:themeColor="text1"/>
        </w:rPr>
        <w:t xml:space="preserve">Recognising </w:t>
      </w:r>
      <w:r w:rsidR="00034848" w:rsidRPr="00E16C31">
        <w:rPr>
          <w:rFonts w:eastAsia="Proxima Nova" w:cs="Proxima Nova"/>
          <w:color w:val="000000" w:themeColor="text1"/>
        </w:rPr>
        <w:t xml:space="preserve">the importance of </w:t>
      </w:r>
      <w:r w:rsidRPr="00E16C31">
        <w:rPr>
          <w:rFonts w:eastAsia="Proxima Nova" w:cs="Proxima Nova"/>
          <w:color w:val="000000" w:themeColor="text1"/>
        </w:rPr>
        <w:t xml:space="preserve">diversity and lived experiences is the start of inclusive </w:t>
      </w:r>
      <w:r w:rsidR="00034848" w:rsidRPr="00E16C31">
        <w:rPr>
          <w:rFonts w:eastAsia="Proxima Nova" w:cs="Proxima Nova"/>
          <w:color w:val="000000" w:themeColor="text1"/>
        </w:rPr>
        <w:t>leadership</w:t>
      </w:r>
      <w:r w:rsidR="0047366E">
        <w:rPr>
          <w:rFonts w:eastAsia="Proxima Nova" w:cs="Proxima Nova"/>
          <w:color w:val="000000" w:themeColor="text1"/>
        </w:rPr>
        <w:t xml:space="preserve">. </w:t>
      </w:r>
      <w:r w:rsidR="000A74E5" w:rsidRPr="00E16C31">
        <w:rPr>
          <w:rFonts w:eastAsia="Proxima Nova" w:cs="Proxima Nova"/>
          <w:color w:val="000000" w:themeColor="text1"/>
        </w:rPr>
        <w:t>It highlights the wealth of knowledge available when we work together</w:t>
      </w:r>
      <w:r w:rsidR="00967DFB">
        <w:rPr>
          <w:rFonts w:eastAsia="Proxima Nova" w:cs="Proxima Nova"/>
          <w:color w:val="000000" w:themeColor="text1"/>
        </w:rPr>
        <w:t xml:space="preserve"> </w:t>
      </w:r>
      <w:r w:rsidR="000A74E5" w:rsidRPr="00E16C31">
        <w:rPr>
          <w:rFonts w:eastAsia="Proxima Nova" w:cs="Proxima Nova"/>
          <w:color w:val="000000" w:themeColor="text1"/>
        </w:rPr>
        <w:t>and appreciate each other's differences and uniqueness</w:t>
      </w:r>
      <w:r w:rsidR="0047366E">
        <w:rPr>
          <w:rFonts w:eastAsia="Proxima Nova" w:cs="Proxima Nova"/>
          <w:color w:val="000000" w:themeColor="text1"/>
        </w:rPr>
        <w:t xml:space="preserve">. </w:t>
      </w:r>
      <w:bookmarkStart w:id="29" w:name="_Toc171578398"/>
      <w:r w:rsidR="00BA6311">
        <w:rPr>
          <w:rFonts w:eastAsia="Proxima Nova" w:cs="Proxima Nova"/>
          <w:i/>
          <w:highlight w:val="white"/>
        </w:rPr>
        <w:br w:type="page"/>
      </w:r>
    </w:p>
    <w:p w14:paraId="6B3FE71A" w14:textId="0D86FBE2" w:rsidR="00B76884" w:rsidRPr="00BA6311" w:rsidRDefault="00B76884" w:rsidP="00BA6311">
      <w:pPr>
        <w:pStyle w:val="Heading1"/>
        <w:rPr>
          <w:rFonts w:eastAsia="Proxima Nova" w:cs="Proxima Nova"/>
          <w:i/>
          <w:iCs/>
          <w:highlight w:val="white"/>
        </w:rPr>
      </w:pPr>
      <w:bookmarkStart w:id="30" w:name="_Leadership_principle__1"/>
      <w:bookmarkStart w:id="31" w:name="_Toc178760870"/>
      <w:bookmarkEnd w:id="30"/>
      <w:r w:rsidRPr="00E16C31">
        <w:rPr>
          <w:szCs w:val="32"/>
        </w:rPr>
        <w:lastRenderedPageBreak/>
        <w:t>Leadership principle</w:t>
      </w:r>
      <w:r w:rsidRPr="00E16C31">
        <w:rPr>
          <w:highlight w:val="white"/>
        </w:rPr>
        <w:t xml:space="preserve"> </w:t>
      </w:r>
      <w:r w:rsidRPr="00E16C31">
        <w:br/>
      </w:r>
      <w:r w:rsidRPr="00E16C31">
        <w:rPr>
          <w:highlight w:val="white"/>
        </w:rPr>
        <w:t>Nothing about us without us</w:t>
      </w:r>
      <w:bookmarkEnd w:id="29"/>
      <w:bookmarkEnd w:id="31"/>
      <w:r w:rsidR="00967DFB">
        <w:rPr>
          <w:highlight w:val="white"/>
        </w:rPr>
        <w:t xml:space="preserve"> </w:t>
      </w:r>
    </w:p>
    <w:p w14:paraId="2918FA70" w14:textId="77777777" w:rsidR="00B76884" w:rsidRPr="00E16C31" w:rsidRDefault="00B76884" w:rsidP="003A0D04">
      <w:pPr>
        <w:spacing w:line="360" w:lineRule="auto"/>
        <w:rPr>
          <w:highlight w:val="yellow"/>
        </w:rPr>
      </w:pPr>
    </w:p>
    <w:p w14:paraId="3E4C74C0" w14:textId="6222742A" w:rsidR="00B76884" w:rsidRPr="00BA6311" w:rsidRDefault="008442FB" w:rsidP="003A0D04">
      <w:pPr>
        <w:spacing w:line="360" w:lineRule="auto"/>
        <w:jc w:val="center"/>
        <w:rPr>
          <w:rFonts w:eastAsia="Aptos Display" w:cs="Aptos Display"/>
          <w:b/>
          <w:bCs/>
          <w:color w:val="000000" w:themeColor="text1"/>
          <w:lang w:val="en-US"/>
        </w:rPr>
      </w:pPr>
      <w:r w:rsidRPr="00BA6311">
        <w:rPr>
          <w:rFonts w:eastAsia="Aptos Display" w:cs="Aptos Display"/>
          <w:b/>
          <w:bCs/>
          <w:i/>
          <w:iCs/>
          <w:color w:val="000000" w:themeColor="text1"/>
        </w:rPr>
        <w:t>“</w:t>
      </w:r>
      <w:r w:rsidR="00B76884" w:rsidRPr="00BA6311">
        <w:rPr>
          <w:rFonts w:eastAsia="Aptos Display" w:cs="Aptos Display"/>
          <w:b/>
          <w:bCs/>
          <w:i/>
          <w:iCs/>
          <w:color w:val="000000" w:themeColor="text1"/>
        </w:rPr>
        <w:t>Don’t be afraid to speak up. The more of us that do the easier it will be for others.</w:t>
      </w:r>
      <w:r w:rsidRPr="00BA6311">
        <w:rPr>
          <w:rFonts w:eastAsia="Aptos Display" w:cs="Aptos Display"/>
          <w:b/>
          <w:bCs/>
          <w:i/>
          <w:iCs/>
          <w:color w:val="000000" w:themeColor="text1"/>
        </w:rPr>
        <w:t>”</w:t>
      </w:r>
    </w:p>
    <w:p w14:paraId="1627D054" w14:textId="51041950" w:rsidR="00B76884" w:rsidRPr="00BA6311" w:rsidRDefault="00B76884" w:rsidP="003A0D04">
      <w:pPr>
        <w:spacing w:line="360" w:lineRule="auto"/>
        <w:jc w:val="center"/>
        <w:rPr>
          <w:rFonts w:eastAsia="Aptos Display" w:cs="Aptos Display"/>
          <w:b/>
          <w:bCs/>
          <w:color w:val="000000" w:themeColor="text1"/>
          <w:lang w:val="en-US"/>
        </w:rPr>
      </w:pPr>
      <w:r w:rsidRPr="00BA6311">
        <w:rPr>
          <w:rFonts w:eastAsia="Aptos Display" w:cs="Aptos Display"/>
          <w:b/>
          <w:bCs/>
          <w:i/>
          <w:iCs/>
          <w:color w:val="000000" w:themeColor="text1"/>
        </w:rPr>
        <w:t>WWDA member</w:t>
      </w:r>
    </w:p>
    <w:p w14:paraId="106FF38C" w14:textId="77777777" w:rsidR="00B76884" w:rsidRPr="00E16C31" w:rsidRDefault="00B76884" w:rsidP="003A0D04">
      <w:pPr>
        <w:spacing w:line="360" w:lineRule="auto"/>
        <w:rPr>
          <w:rFonts w:eastAsiaTheme="majorEastAsia" w:cstheme="majorBidi"/>
          <w:sz w:val="20"/>
          <w:szCs w:val="20"/>
        </w:rPr>
      </w:pPr>
    </w:p>
    <w:p w14:paraId="31DEEAD9" w14:textId="77777777" w:rsidR="00B76884" w:rsidRPr="00E16C31" w:rsidRDefault="00B76884" w:rsidP="00BA6311">
      <w:pPr>
        <w:pStyle w:val="Heading2"/>
        <w:rPr>
          <w:highlight w:val="white"/>
        </w:rPr>
      </w:pPr>
      <w:bookmarkStart w:id="32" w:name="_Toc171578399"/>
      <w:bookmarkStart w:id="33" w:name="_Toc178760871"/>
      <w:r w:rsidRPr="00E16C31">
        <w:rPr>
          <w:highlight w:val="white"/>
        </w:rPr>
        <w:t>Principle video</w:t>
      </w:r>
      <w:bookmarkEnd w:id="32"/>
      <w:bookmarkEnd w:id="33"/>
    </w:p>
    <w:p w14:paraId="03ABC2B5" w14:textId="38F51BB7" w:rsidR="00B76884" w:rsidRPr="00E16C31" w:rsidRDefault="001B065D" w:rsidP="003A0D04">
      <w:pPr>
        <w:shd w:val="clear" w:color="auto" w:fill="FFFFFF" w:themeFill="background1"/>
        <w:tabs>
          <w:tab w:val="center" w:pos="4680"/>
        </w:tabs>
        <w:spacing w:before="320" w:after="80" w:line="360" w:lineRule="auto"/>
        <w:rPr>
          <w:rFonts w:eastAsia="Proxima Nova" w:cs="Proxima Nova"/>
          <w:color w:val="823889"/>
          <w:sz w:val="28"/>
          <w:szCs w:val="28"/>
        </w:rPr>
      </w:pPr>
      <w:hyperlink r:id="rId27" w:history="1">
        <w:r w:rsidRPr="007B0DD8">
          <w:rPr>
            <w:rStyle w:val="Hyperlink"/>
          </w:rPr>
          <w:t>https://youtu.be/gdXaKOQRHe0</w:t>
        </w:r>
      </w:hyperlink>
      <w:r>
        <w:t xml:space="preserve"> </w:t>
      </w:r>
      <w:r w:rsidR="00B76884" w:rsidRPr="00E16C31">
        <w:rPr>
          <w:highlight w:val="white"/>
        </w:rPr>
        <w:tab/>
      </w:r>
    </w:p>
    <w:p w14:paraId="4EA5E753" w14:textId="77777777" w:rsidR="002104C2" w:rsidRPr="00E16C31" w:rsidRDefault="002104C2" w:rsidP="003A0D04">
      <w:pPr>
        <w:shd w:val="clear" w:color="auto" w:fill="FFFFFF" w:themeFill="background1"/>
        <w:spacing w:line="360" w:lineRule="auto"/>
        <w:rPr>
          <w:rFonts w:eastAsia="Proxima Nova" w:cs="Proxima Nova"/>
          <w:color w:val="000000" w:themeColor="text1"/>
          <w:lang w:val="en-US"/>
        </w:rPr>
      </w:pPr>
    </w:p>
    <w:p w14:paraId="6F5959E4" w14:textId="16E2C9BC" w:rsidR="00B76884" w:rsidRPr="00E16C31" w:rsidRDefault="00B76884"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Have you heard the phrase </w:t>
      </w:r>
      <w:r w:rsidR="00B20A41" w:rsidRPr="00E16C31">
        <w:rPr>
          <w:rFonts w:eastAsia="Proxima Nova" w:cs="Proxima Nova"/>
          <w:color w:val="000000" w:themeColor="text1"/>
          <w:lang w:val="en-US"/>
        </w:rPr>
        <w:t>‘</w:t>
      </w:r>
      <w:r w:rsidRPr="00E16C31">
        <w:rPr>
          <w:rFonts w:eastAsia="Proxima Nova" w:cs="Proxima Nova"/>
          <w:i/>
          <w:iCs/>
          <w:color w:val="000000" w:themeColor="text1"/>
          <w:lang w:val="en-US"/>
        </w:rPr>
        <w:t>nothing about us without us</w:t>
      </w:r>
      <w:r w:rsidR="00B20A41" w:rsidRPr="00E16C31">
        <w:rPr>
          <w:rFonts w:eastAsia="Proxima Nova" w:cs="Proxima Nova"/>
          <w:i/>
          <w:iCs/>
          <w:color w:val="000000" w:themeColor="text1"/>
          <w:lang w:val="en-US"/>
        </w:rPr>
        <w:t>’</w:t>
      </w:r>
      <w:r w:rsidRPr="00E16C31">
        <w:rPr>
          <w:rFonts w:eastAsia="Proxima Nova" w:cs="Proxima Nova"/>
          <w:color w:val="000000" w:themeColor="text1"/>
          <w:lang w:val="en-US"/>
        </w:rPr>
        <w:t xml:space="preserve">? If you’ve spent time in advocacy or disability spaces, you may already be familiar with it. The phrase speaks to the importance of </w:t>
      </w:r>
      <w:r w:rsidR="007757DE" w:rsidRPr="00E16C31">
        <w:rPr>
          <w:rFonts w:eastAsia="Proxima Nova" w:cs="Proxima Nova"/>
          <w:color w:val="000000" w:themeColor="text1"/>
          <w:lang w:val="en-US"/>
        </w:rPr>
        <w:t xml:space="preserve">having a say in the issues that impact your </w:t>
      </w:r>
      <w:r w:rsidR="00173657" w:rsidRPr="00E16C31">
        <w:rPr>
          <w:rFonts w:eastAsia="Proxima Nova" w:cs="Proxima Nova"/>
          <w:color w:val="000000" w:themeColor="text1"/>
          <w:lang w:val="en-US"/>
        </w:rPr>
        <w:t>life.</w:t>
      </w:r>
      <w:r w:rsidRPr="00E16C31">
        <w:rPr>
          <w:rFonts w:eastAsia="Proxima Nova" w:cs="Proxima Nova"/>
          <w:color w:val="000000" w:themeColor="text1"/>
          <w:lang w:val="en-US"/>
        </w:rPr>
        <w:t xml:space="preserve"> It's about diverse participation in decision-making to make sure that the people who will be affected by those decisions are part of the process. </w:t>
      </w:r>
    </w:p>
    <w:p w14:paraId="3A80E17E" w14:textId="77777777" w:rsidR="00905466" w:rsidRPr="00E16C31" w:rsidRDefault="00905466" w:rsidP="003A0D04">
      <w:pPr>
        <w:shd w:val="clear" w:color="auto" w:fill="FFFFFF" w:themeFill="background1"/>
        <w:spacing w:line="360" w:lineRule="auto"/>
        <w:rPr>
          <w:rFonts w:eastAsia="Proxima Nova" w:cs="Proxima Nova"/>
          <w:color w:val="000000" w:themeColor="text1"/>
          <w:lang w:val="en-US"/>
        </w:rPr>
      </w:pPr>
    </w:p>
    <w:p w14:paraId="51DA6C40" w14:textId="77777777" w:rsidR="00B76884" w:rsidRPr="00E16C31" w:rsidRDefault="00B76884" w:rsidP="003A0D04">
      <w:pPr>
        <w:shd w:val="clear" w:color="auto" w:fill="FFFFFF" w:themeFill="background1"/>
        <w:spacing w:line="360" w:lineRule="auto"/>
        <w:rPr>
          <w:rFonts w:eastAsia="Proxima Nova" w:cs="Proxima Nova"/>
          <w:b/>
          <w:bCs/>
          <w:color w:val="000000" w:themeColor="text1"/>
          <w:lang w:val="en-US"/>
        </w:rPr>
      </w:pPr>
      <w:r w:rsidRPr="00E16C31">
        <w:rPr>
          <w:rFonts w:eastAsia="Proxima Nova" w:cs="Proxima Nova"/>
          <w:b/>
          <w:bCs/>
          <w:color w:val="000000" w:themeColor="text1"/>
          <w:lang w:val="en-US"/>
        </w:rPr>
        <w:t>Advocacy</w:t>
      </w:r>
    </w:p>
    <w:p w14:paraId="4377A6CC" w14:textId="1F731089" w:rsidR="00B76884" w:rsidRPr="00E16C31" w:rsidRDefault="00B20A41"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i/>
          <w:iCs/>
          <w:color w:val="000000" w:themeColor="text1"/>
          <w:lang w:val="en-US"/>
        </w:rPr>
        <w:t>‘</w:t>
      </w:r>
      <w:r w:rsidR="00B76884" w:rsidRPr="00E16C31">
        <w:rPr>
          <w:rFonts w:eastAsia="Proxima Nova" w:cs="Proxima Nova"/>
          <w:i/>
          <w:iCs/>
          <w:color w:val="000000" w:themeColor="text1"/>
          <w:lang w:val="en-US"/>
        </w:rPr>
        <w:t>Nothing about us without us</w:t>
      </w:r>
      <w:r w:rsidRPr="00E16C31">
        <w:rPr>
          <w:rFonts w:eastAsia="Proxima Nova" w:cs="Proxima Nova"/>
          <w:i/>
          <w:iCs/>
          <w:color w:val="000000" w:themeColor="text1"/>
          <w:lang w:val="en-US"/>
        </w:rPr>
        <w:t>’</w:t>
      </w:r>
      <w:r w:rsidR="00B76884" w:rsidRPr="00E16C31">
        <w:rPr>
          <w:rFonts w:eastAsia="Proxima Nova" w:cs="Proxima Nova"/>
          <w:i/>
          <w:iCs/>
          <w:color w:val="000000" w:themeColor="text1"/>
          <w:lang w:val="en-US"/>
        </w:rPr>
        <w:t xml:space="preserve"> </w:t>
      </w:r>
      <w:r w:rsidR="00B76884" w:rsidRPr="00E16C31">
        <w:rPr>
          <w:rFonts w:eastAsia="Proxima Nova" w:cs="Proxima Nova"/>
          <w:color w:val="000000" w:themeColor="text1"/>
          <w:lang w:val="en-US"/>
        </w:rPr>
        <w:t xml:space="preserve">is a call to action! </w:t>
      </w:r>
    </w:p>
    <w:p w14:paraId="6046A7E4" w14:textId="30B69481" w:rsidR="00B76884" w:rsidRPr="00E16C31" w:rsidRDefault="00B76884"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For example, how would we know what a person needs if we don’t ask them? While we could make informed guesses, nothing is going to replace the perspective and knowledge gained through </w:t>
      </w:r>
      <w:r w:rsidR="00CD0C85" w:rsidRPr="00E16C31">
        <w:rPr>
          <w:rFonts w:eastAsia="Proxima Nova" w:cs="Proxima Nova"/>
          <w:color w:val="000000" w:themeColor="text1"/>
          <w:lang w:val="en-US"/>
        </w:rPr>
        <w:t xml:space="preserve">valuing </w:t>
      </w:r>
      <w:r w:rsidR="00AB52A1" w:rsidRPr="00E16C31">
        <w:rPr>
          <w:rFonts w:eastAsia="Proxima Nova" w:cs="Proxima Nova"/>
          <w:color w:val="000000" w:themeColor="text1"/>
          <w:lang w:val="en-US"/>
        </w:rPr>
        <w:t>someone’s lived</w:t>
      </w:r>
      <w:r w:rsidRPr="00E16C31">
        <w:rPr>
          <w:rFonts w:eastAsia="Proxima Nova" w:cs="Proxima Nova"/>
          <w:color w:val="000000" w:themeColor="text1"/>
          <w:lang w:val="en-US"/>
        </w:rPr>
        <w:t xml:space="preserve"> experience. And that’s exactly what ‘</w:t>
      </w:r>
      <w:r w:rsidRPr="00E16C31">
        <w:rPr>
          <w:rFonts w:eastAsia="Proxima Nova" w:cs="Proxima Nova"/>
          <w:i/>
          <w:iCs/>
          <w:color w:val="000000" w:themeColor="text1"/>
          <w:lang w:val="en-US"/>
        </w:rPr>
        <w:t xml:space="preserve">nothing about us without us’ </w:t>
      </w:r>
      <w:r w:rsidRPr="00E16C31">
        <w:rPr>
          <w:rFonts w:eastAsia="Proxima Nova" w:cs="Proxima Nova"/>
          <w:color w:val="000000" w:themeColor="text1"/>
          <w:lang w:val="en-US"/>
        </w:rPr>
        <w:t xml:space="preserve">is saying. We need to value listening to those with first-hand experience to shape decisions for the best outcome. </w:t>
      </w:r>
    </w:p>
    <w:p w14:paraId="60A87EDA" w14:textId="77777777" w:rsidR="00905466" w:rsidRPr="00E16C31" w:rsidRDefault="00905466" w:rsidP="003A0D04">
      <w:pPr>
        <w:shd w:val="clear" w:color="auto" w:fill="FFFFFF" w:themeFill="background1"/>
        <w:spacing w:line="360" w:lineRule="auto"/>
        <w:rPr>
          <w:rFonts w:eastAsia="Proxima Nova" w:cs="Proxima Nova"/>
          <w:color w:val="000000" w:themeColor="text1"/>
          <w:lang w:val="en-US"/>
        </w:rPr>
      </w:pPr>
    </w:p>
    <w:p w14:paraId="47DD5F80" w14:textId="2240DF98" w:rsidR="007D4932" w:rsidRPr="00E16C31" w:rsidRDefault="00EE2957" w:rsidP="003A0D04">
      <w:pPr>
        <w:shd w:val="clear" w:color="auto" w:fill="FFFFFF" w:themeFill="background1"/>
        <w:spacing w:line="360" w:lineRule="auto"/>
        <w:rPr>
          <w:rFonts w:eastAsia="Proxima Nova" w:cs="Proxima Nova"/>
          <w:color w:val="000000" w:themeColor="text1"/>
          <w:lang w:val="en-US"/>
        </w:rPr>
      </w:pPr>
      <w:r w:rsidRPr="636EE66C">
        <w:rPr>
          <w:rFonts w:eastAsia="Proxima Nova" w:cs="Proxima Nova"/>
          <w:color w:val="000000" w:themeColor="text1"/>
          <w:lang w:val="en-US"/>
        </w:rPr>
        <w:t xml:space="preserve">Listening to people with lived experience </w:t>
      </w:r>
      <w:r w:rsidR="00B76884" w:rsidRPr="636EE66C">
        <w:rPr>
          <w:rFonts w:eastAsia="Proxima Nova" w:cs="Proxima Nova"/>
          <w:color w:val="000000" w:themeColor="text1"/>
          <w:lang w:val="en-US"/>
        </w:rPr>
        <w:t>is a must</w:t>
      </w:r>
      <w:r w:rsidR="00B76884" w:rsidRPr="636EE66C">
        <w:rPr>
          <w:rFonts w:eastAsia="Proxima Nova" w:cs="Proxima Nova"/>
          <w:i/>
          <w:iCs/>
          <w:color w:val="000000" w:themeColor="text1"/>
          <w:lang w:val="en-US"/>
        </w:rPr>
        <w:t xml:space="preserve"> </w:t>
      </w:r>
      <w:r w:rsidR="00B76884" w:rsidRPr="636EE66C">
        <w:rPr>
          <w:rFonts w:eastAsia="Proxima Nova" w:cs="Proxima Nova"/>
          <w:color w:val="000000" w:themeColor="text1"/>
          <w:lang w:val="en-US"/>
        </w:rPr>
        <w:t>when making</w:t>
      </w:r>
      <w:r w:rsidR="00B76884" w:rsidRPr="636EE66C">
        <w:rPr>
          <w:rFonts w:eastAsia="Proxima Nova" w:cs="Proxima Nova"/>
          <w:i/>
          <w:iCs/>
          <w:color w:val="000000" w:themeColor="text1"/>
          <w:lang w:val="en-US"/>
        </w:rPr>
        <w:t xml:space="preserve"> </w:t>
      </w:r>
      <w:r w:rsidR="00B76884" w:rsidRPr="636EE66C">
        <w:rPr>
          <w:rFonts w:eastAsia="Proxima Nova" w:cs="Proxima Nova"/>
          <w:color w:val="000000" w:themeColor="text1"/>
          <w:lang w:val="en-US"/>
        </w:rPr>
        <w:t xml:space="preserve">programs, laws and policies, as it ensures that outcomes are more likely to be fair and effective. It’s also a right! Human rights law says that Governments need to make sure people with disabilities are involved in decisions that affect their lives. </w:t>
      </w:r>
      <w:r w:rsidR="007D4932" w:rsidRPr="636EE66C">
        <w:rPr>
          <w:rFonts w:eastAsia="Proxima Nova" w:cs="Proxima Nova"/>
          <w:color w:val="000000" w:themeColor="text1"/>
          <w:lang w:val="en-US"/>
        </w:rPr>
        <w:t xml:space="preserve">It is also important that Governments listen to a range of different people with disabilities about their </w:t>
      </w:r>
      <w:r w:rsidR="007D4932" w:rsidRPr="636EE66C">
        <w:rPr>
          <w:rFonts w:eastAsia="Proxima Nova" w:cs="Proxima Nova"/>
          <w:color w:val="000000" w:themeColor="text1"/>
          <w:lang w:val="en-US"/>
        </w:rPr>
        <w:lastRenderedPageBreak/>
        <w:t>experiences.</w:t>
      </w:r>
      <w:r w:rsidR="00967DFB" w:rsidRPr="636EE66C">
        <w:rPr>
          <w:rFonts w:eastAsia="Proxima Nova" w:cs="Proxima Nova"/>
          <w:color w:val="000000" w:themeColor="text1"/>
          <w:lang w:val="en-US"/>
        </w:rPr>
        <w:t xml:space="preserve"> </w:t>
      </w:r>
      <w:r w:rsidR="007D4932" w:rsidRPr="636EE66C">
        <w:rPr>
          <w:rFonts w:eastAsia="Proxima Nova" w:cs="Proxima Nova"/>
          <w:color w:val="000000" w:themeColor="text1"/>
          <w:lang w:val="en-US"/>
        </w:rPr>
        <w:t>Sometimes Governments focus on hearing from people who are easier to reach.</w:t>
      </w:r>
      <w:r w:rsidR="00967DFB" w:rsidRPr="636EE66C">
        <w:rPr>
          <w:rFonts w:eastAsia="Proxima Nova" w:cs="Proxima Nova"/>
          <w:color w:val="000000" w:themeColor="text1"/>
          <w:lang w:val="en-US"/>
        </w:rPr>
        <w:t xml:space="preserve"> </w:t>
      </w:r>
      <w:r w:rsidR="00856A6C" w:rsidRPr="636EE66C">
        <w:rPr>
          <w:rFonts w:eastAsia="Proxima Nova" w:cs="Proxima Nova"/>
          <w:color w:val="000000" w:themeColor="text1"/>
          <w:lang w:val="en-US"/>
        </w:rPr>
        <w:t>This means that</w:t>
      </w:r>
      <w:r w:rsidR="00856A6C" w:rsidRPr="636EE66C">
        <w:rPr>
          <w:rFonts w:eastAsia="Proxima Nova" w:cs="Proxima Nova"/>
          <w:i/>
          <w:iCs/>
          <w:color w:val="000000" w:themeColor="text1"/>
          <w:lang w:val="en-US"/>
        </w:rPr>
        <w:t xml:space="preserve"> </w:t>
      </w:r>
      <w:r w:rsidR="00856A6C" w:rsidRPr="636EE66C">
        <w:rPr>
          <w:rFonts w:eastAsia="Proxima Nova" w:cs="Proxima Nova"/>
          <w:color w:val="000000" w:themeColor="text1"/>
          <w:lang w:val="en-US"/>
        </w:rPr>
        <w:t xml:space="preserve">programs, laws and policies don’t always meet everyone’s needs. This needs to change. </w:t>
      </w:r>
    </w:p>
    <w:p w14:paraId="604D61E1" w14:textId="77777777" w:rsidR="007D4932" w:rsidRPr="00E16C31" w:rsidRDefault="007D4932" w:rsidP="003A0D04">
      <w:pPr>
        <w:shd w:val="clear" w:color="auto" w:fill="FFFFFF" w:themeFill="background1"/>
        <w:spacing w:line="360" w:lineRule="auto"/>
        <w:rPr>
          <w:rFonts w:eastAsia="Proxima Nova" w:cs="Proxima Nova"/>
          <w:color w:val="000000" w:themeColor="text1"/>
          <w:lang w:val="en-US"/>
        </w:rPr>
      </w:pPr>
    </w:p>
    <w:p w14:paraId="0546347C" w14:textId="3DB331E7" w:rsidR="00B76884" w:rsidRPr="00E16C31" w:rsidRDefault="00B76884"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lang w:val="en-US"/>
        </w:rPr>
        <w:t xml:space="preserve">The phrase and principle </w:t>
      </w:r>
      <w:r w:rsidR="00B20A41" w:rsidRPr="00E16C31">
        <w:rPr>
          <w:rFonts w:eastAsia="Proxima Nova" w:cs="Proxima Nova"/>
          <w:color w:val="000000" w:themeColor="text1"/>
          <w:lang w:val="en-US"/>
        </w:rPr>
        <w:t>‘</w:t>
      </w:r>
      <w:r w:rsidRPr="00E16C31">
        <w:rPr>
          <w:rFonts w:eastAsia="Proxima Nova" w:cs="Proxima Nova"/>
          <w:i/>
          <w:iCs/>
          <w:color w:val="000000" w:themeColor="text1"/>
          <w:lang w:val="en-US"/>
        </w:rPr>
        <w:t>nothing about us without us</w:t>
      </w:r>
      <w:r w:rsidR="00B20A41" w:rsidRPr="00E16C31">
        <w:rPr>
          <w:rFonts w:eastAsia="Proxima Nova" w:cs="Proxima Nova"/>
          <w:i/>
          <w:iCs/>
          <w:color w:val="000000" w:themeColor="text1"/>
          <w:lang w:val="en-US"/>
        </w:rPr>
        <w:t>’</w:t>
      </w:r>
      <w:r w:rsidRPr="00E16C31">
        <w:rPr>
          <w:rFonts w:eastAsia="Proxima Nova" w:cs="Proxima Nova"/>
          <w:color w:val="000000" w:themeColor="text1"/>
          <w:lang w:val="en-US"/>
        </w:rPr>
        <w:t xml:space="preserve"> is essential to many </w:t>
      </w:r>
      <w:r w:rsidR="007D4932" w:rsidRPr="00E16C31">
        <w:rPr>
          <w:rFonts w:eastAsia="Proxima Nova" w:cs="Proxima Nova"/>
          <w:color w:val="000000" w:themeColor="text1"/>
          <w:lang w:val="en-US"/>
        </w:rPr>
        <w:t>different groups in the community</w:t>
      </w:r>
      <w:r w:rsidRPr="00E16C31">
        <w:rPr>
          <w:rFonts w:eastAsia="Proxima Nova" w:cs="Proxima Nova"/>
          <w:color w:val="000000" w:themeColor="text1"/>
          <w:lang w:val="en-US"/>
        </w:rPr>
        <w:t xml:space="preserve">, especially where decisions affect groups whose voices aren’t always heard. </w:t>
      </w:r>
    </w:p>
    <w:p w14:paraId="48347E32" w14:textId="77777777" w:rsidR="0031503F" w:rsidRDefault="0031503F" w:rsidP="003A0D04">
      <w:pPr>
        <w:shd w:val="clear" w:color="auto" w:fill="FFFFFF" w:themeFill="background1"/>
        <w:spacing w:line="360" w:lineRule="auto"/>
        <w:rPr>
          <w:rFonts w:eastAsia="Proxima Nova" w:cs="Proxima Nova"/>
          <w:color w:val="000000" w:themeColor="text1"/>
          <w:lang w:val="en-US"/>
        </w:rPr>
      </w:pPr>
    </w:p>
    <w:p w14:paraId="0D87DEBC" w14:textId="75739376" w:rsidR="00061A11" w:rsidRPr="0031503F" w:rsidRDefault="00B76884"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Here are a few examples of groups that strive to voice the importance of </w:t>
      </w:r>
      <w:r w:rsidR="0031503F">
        <w:rPr>
          <w:rFonts w:eastAsia="Proxima Nova" w:cs="Proxima Nova"/>
          <w:color w:val="000000" w:themeColor="text1"/>
          <w:lang w:val="en-US"/>
        </w:rPr>
        <w:t>‘</w:t>
      </w:r>
      <w:r w:rsidRPr="00E16C31">
        <w:rPr>
          <w:rFonts w:eastAsia="Proxima Nova" w:cs="Proxima Nova"/>
          <w:i/>
          <w:iCs/>
          <w:color w:val="000000" w:themeColor="text1"/>
          <w:lang w:val="en-US"/>
        </w:rPr>
        <w:t>nothing about us without us</w:t>
      </w:r>
      <w:r w:rsidR="0031503F">
        <w:rPr>
          <w:rFonts w:eastAsia="Proxima Nova" w:cs="Proxima Nova"/>
          <w:i/>
          <w:iCs/>
          <w:color w:val="000000" w:themeColor="text1"/>
          <w:lang w:val="en-US"/>
        </w:rPr>
        <w:t>’</w:t>
      </w:r>
      <w:r w:rsidRPr="00E16C31">
        <w:rPr>
          <w:rFonts w:eastAsia="Proxima Nova" w:cs="Proxima Nova"/>
          <w:color w:val="000000" w:themeColor="text1"/>
          <w:lang w:val="en-US"/>
        </w:rPr>
        <w:t>:</w:t>
      </w:r>
    </w:p>
    <w:p w14:paraId="5D499284" w14:textId="5E586E30" w:rsidR="00B76884" w:rsidRPr="00E16C31" w:rsidRDefault="00B76884" w:rsidP="003A0D04">
      <w:pPr>
        <w:spacing w:line="360" w:lineRule="auto"/>
        <w:rPr>
          <w:rFonts w:eastAsia="Proxima Nova Medium" w:cs="Proxima Nova Medium"/>
        </w:rPr>
      </w:pPr>
      <w:r w:rsidRPr="00E16C31">
        <w:rPr>
          <w:rFonts w:eastAsia="Proxima Nova Medium" w:cs="Proxima Nova Medium"/>
          <w:b/>
          <w:bCs/>
        </w:rPr>
        <w:t>First Nations rights</w:t>
      </w:r>
      <w:r w:rsidRPr="00E16C31">
        <w:br/>
      </w:r>
      <w:r w:rsidRPr="00E16C31">
        <w:rPr>
          <w:rFonts w:eastAsia="Proxima Nova Medium" w:cs="Proxima Nova Medium"/>
        </w:rPr>
        <w:t>People within First Nations communities often advocate for their right to a voice and participation in decisions that affect themselves, their traditional lands and their cultures.</w:t>
      </w:r>
    </w:p>
    <w:p w14:paraId="6A86BBD3" w14:textId="4F10341F" w:rsidR="00B76884" w:rsidRPr="00E16C31" w:rsidRDefault="00B76884" w:rsidP="003A0D04">
      <w:pPr>
        <w:spacing w:line="360" w:lineRule="auto"/>
        <w:rPr>
          <w:rFonts w:eastAsia="Proxima Nova Medium" w:cs="Proxima Nova Medium"/>
        </w:rPr>
      </w:pPr>
      <w:r w:rsidRPr="00E16C31">
        <w:rPr>
          <w:rFonts w:eastAsia="Proxima Nova Medium" w:cs="Proxima Nova Medium"/>
          <w:b/>
          <w:bCs/>
        </w:rPr>
        <w:t>Gender equality</w:t>
      </w:r>
      <w:r w:rsidRPr="00E16C31">
        <w:br/>
      </w:r>
      <w:r w:rsidRPr="00E16C31">
        <w:rPr>
          <w:rFonts w:eastAsia="Proxima Nova Medium" w:cs="Proxima Nova Medium"/>
        </w:rPr>
        <w:t xml:space="preserve">People advocating for gender equality often push for equal representation and involvement in policy-making processes, for </w:t>
      </w:r>
      <w:r w:rsidR="00B74435" w:rsidRPr="00E16C31">
        <w:rPr>
          <w:rFonts w:eastAsia="Proxima Nova Medium" w:cs="Proxima Nova Medium"/>
        </w:rPr>
        <w:t xml:space="preserve">women, girls and gender diverse people. </w:t>
      </w:r>
    </w:p>
    <w:p w14:paraId="3A394B48" w14:textId="77777777" w:rsidR="00AD3835" w:rsidRPr="00E16C31" w:rsidRDefault="00B76884" w:rsidP="003A0D04">
      <w:pPr>
        <w:shd w:val="clear" w:color="auto" w:fill="FFFFFF" w:themeFill="background1"/>
        <w:spacing w:line="360" w:lineRule="auto"/>
        <w:rPr>
          <w:rFonts w:eastAsia="Proxima Nova Medium" w:cs="Proxima Nova Medium"/>
          <w:color w:val="000000" w:themeColor="text1"/>
        </w:rPr>
      </w:pPr>
      <w:r w:rsidRPr="00E16C31">
        <w:rPr>
          <w:rFonts w:eastAsia="Proxima Nova Medium" w:cs="Proxima Nova Medium"/>
          <w:b/>
          <w:bCs/>
          <w:color w:val="000000" w:themeColor="text1"/>
        </w:rPr>
        <w:t xml:space="preserve">Youth </w:t>
      </w:r>
      <w:r w:rsidRPr="007E512B">
        <w:rPr>
          <w:rFonts w:eastAsia="Proxima Nova Medium" w:cs="Proxima Nova Medium"/>
          <w:b/>
          <w:bCs/>
          <w:color w:val="000000" w:themeColor="text1"/>
          <w:highlight w:val="cyan"/>
          <w:u w:val="single"/>
        </w:rPr>
        <w:t>activism</w:t>
      </w:r>
      <w:r w:rsidRPr="00E16C31">
        <w:br/>
      </w:r>
      <w:r w:rsidRPr="00E16C31">
        <w:rPr>
          <w:rFonts w:eastAsia="Proxima Nova Medium" w:cs="Proxima Nova Medium"/>
          <w:color w:val="000000" w:themeColor="text1"/>
        </w:rPr>
        <w:t xml:space="preserve">Those within the youth activism space are equally invested in the need for youth input and participation in decisions that will not only affect them now, but also in the future. </w:t>
      </w:r>
    </w:p>
    <w:p w14:paraId="2CAFB339" w14:textId="3B112BFD" w:rsidR="000E28A3" w:rsidRPr="00E16C31" w:rsidRDefault="000E28A3" w:rsidP="003A0D04">
      <w:pPr>
        <w:shd w:val="clear" w:color="auto" w:fill="FFFFFF" w:themeFill="background1"/>
        <w:spacing w:line="360" w:lineRule="auto"/>
        <w:rPr>
          <w:rFonts w:eastAsia="Proxima Nova Medium" w:cs="Proxima Nova Medium"/>
          <w:b/>
          <w:bCs/>
          <w:color w:val="000000" w:themeColor="text1"/>
        </w:rPr>
      </w:pPr>
      <w:r w:rsidRPr="00E16C31">
        <w:rPr>
          <w:rFonts w:eastAsia="Proxima Nova Medium" w:cs="Proxima Nova Medium"/>
          <w:b/>
          <w:bCs/>
          <w:color w:val="000000" w:themeColor="text1"/>
        </w:rPr>
        <w:t>D</w:t>
      </w:r>
      <w:r w:rsidR="00ED45D5" w:rsidRPr="00E16C31">
        <w:rPr>
          <w:rFonts w:eastAsia="Proxima Nova Medium" w:cs="Proxima Nova Medium"/>
          <w:b/>
          <w:bCs/>
          <w:color w:val="000000" w:themeColor="text1"/>
        </w:rPr>
        <w:t xml:space="preserve">isability Rights </w:t>
      </w:r>
    </w:p>
    <w:p w14:paraId="542D003E" w14:textId="3D85F76C" w:rsidR="00E305D1" w:rsidRPr="00E16C31" w:rsidRDefault="00F849C3" w:rsidP="003A0D04">
      <w:pPr>
        <w:shd w:val="clear" w:color="auto" w:fill="FFFFFF" w:themeFill="background1"/>
        <w:spacing w:line="360" w:lineRule="auto"/>
        <w:rPr>
          <w:rFonts w:eastAsia="Proxima Nova Medium" w:cs="Proxima Nova Medium"/>
          <w:color w:val="000000" w:themeColor="text1"/>
        </w:rPr>
      </w:pPr>
      <w:r w:rsidRPr="00E16C31">
        <w:rPr>
          <w:rFonts w:eastAsia="Proxima Nova" w:cs="Proxima Nova"/>
          <w:color w:val="000000" w:themeColor="text1"/>
          <w:lang w:val="en-US"/>
        </w:rPr>
        <w:t xml:space="preserve">People </w:t>
      </w:r>
      <w:r w:rsidR="00B74435" w:rsidRPr="00E16C31">
        <w:rPr>
          <w:rFonts w:eastAsia="Proxima Nova" w:cs="Proxima Nova"/>
          <w:color w:val="000000" w:themeColor="text1"/>
          <w:lang w:val="en-US"/>
        </w:rPr>
        <w:t>with disabilities often advocate for inclusive laws and Government decisions, and to make sure</w:t>
      </w:r>
      <w:r w:rsidRPr="00E16C31">
        <w:rPr>
          <w:rFonts w:eastAsia="Proxima Nova" w:cs="Proxima Nova"/>
          <w:color w:val="000000" w:themeColor="text1"/>
          <w:lang w:val="en-US"/>
        </w:rPr>
        <w:t xml:space="preserve"> </w:t>
      </w:r>
      <w:r w:rsidR="00B74435" w:rsidRPr="00E16C31">
        <w:rPr>
          <w:rFonts w:eastAsia="Proxima Nova" w:cs="Proxima Nova"/>
          <w:color w:val="000000" w:themeColor="text1"/>
          <w:lang w:val="en-US"/>
        </w:rPr>
        <w:t xml:space="preserve">that Government consultation includes people with all disabilities and support needs. </w:t>
      </w:r>
    </w:p>
    <w:p w14:paraId="76F91487" w14:textId="77777777" w:rsidR="00AD3835" w:rsidRPr="00E16C31" w:rsidRDefault="00AD3835" w:rsidP="003A0D04">
      <w:pPr>
        <w:shd w:val="clear" w:color="auto" w:fill="FFFFFF" w:themeFill="background1"/>
        <w:spacing w:line="360" w:lineRule="auto"/>
        <w:rPr>
          <w:rFonts w:eastAsia="Proxima Nova Medium" w:cs="Proxima Nova Medium"/>
          <w:color w:val="000000" w:themeColor="text1"/>
        </w:rPr>
      </w:pPr>
    </w:p>
    <w:p w14:paraId="4DE080BE" w14:textId="54900F55" w:rsidR="00B76884" w:rsidRPr="00C33BF4" w:rsidRDefault="00B76884" w:rsidP="003A0D04">
      <w:pPr>
        <w:shd w:val="clear" w:color="auto" w:fill="FFFFFF" w:themeFill="background1"/>
        <w:spacing w:line="360" w:lineRule="auto"/>
        <w:rPr>
          <w:rFonts w:eastAsia="Proxima Nova" w:cs="Proxima Nova"/>
          <w:color w:val="000000" w:themeColor="text1"/>
          <w:lang w:val="en-US"/>
        </w:rPr>
      </w:pPr>
      <w:r w:rsidRPr="00C33BF4">
        <w:rPr>
          <w:rFonts w:eastAsia="Proxima Nova" w:cs="Proxima Nova"/>
          <w:color w:val="000000" w:themeColor="text1"/>
          <w:lang w:val="en-US"/>
        </w:rPr>
        <w:t>Can you think of some other areas</w:t>
      </w:r>
      <w:r w:rsidR="00810479" w:rsidRPr="00C33BF4">
        <w:rPr>
          <w:rFonts w:eastAsia="Proxima Nova" w:cs="Proxima Nova"/>
          <w:color w:val="000000" w:themeColor="text1"/>
          <w:lang w:val="en-US"/>
        </w:rPr>
        <w:t xml:space="preserve"> where this is </w:t>
      </w:r>
      <w:r w:rsidR="001779F5" w:rsidRPr="00C33BF4">
        <w:rPr>
          <w:rFonts w:eastAsia="Proxima Nova" w:cs="Proxima Nova"/>
          <w:color w:val="000000" w:themeColor="text1"/>
          <w:lang w:val="en-US"/>
        </w:rPr>
        <w:t>important</w:t>
      </w:r>
      <w:r w:rsidRPr="00C33BF4">
        <w:rPr>
          <w:rFonts w:eastAsia="Proxima Nova" w:cs="Proxima Nova"/>
          <w:color w:val="000000" w:themeColor="text1"/>
          <w:lang w:val="en-US"/>
        </w:rPr>
        <w:t>?</w:t>
      </w:r>
    </w:p>
    <w:p w14:paraId="38B7D2DD" w14:textId="77777777" w:rsidR="00B76884" w:rsidRPr="00E16C31" w:rsidRDefault="00B76884" w:rsidP="003A0D04">
      <w:pPr>
        <w:shd w:val="clear" w:color="auto" w:fill="FFFFFF" w:themeFill="background1"/>
        <w:spacing w:line="360" w:lineRule="auto"/>
        <w:rPr>
          <w:rFonts w:eastAsia="Proxima Nova" w:cs="Proxima Nova"/>
          <w:color w:val="000000" w:themeColor="text1"/>
        </w:rPr>
      </w:pPr>
    </w:p>
    <w:p w14:paraId="4701B022" w14:textId="0EAC08E6" w:rsidR="001E5366" w:rsidRPr="00E16C31" w:rsidRDefault="001E5366"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US"/>
        </w:rPr>
        <w:t>Outside of advocacy, there are many parts of life that can benefit from the spirit of ‘</w:t>
      </w:r>
      <w:r w:rsidRPr="00E16C31">
        <w:rPr>
          <w:rFonts w:eastAsia="Proxima Nova" w:cs="Proxima Nova"/>
          <w:i/>
          <w:color w:val="000000" w:themeColor="text1"/>
          <w:lang w:val="en-US"/>
        </w:rPr>
        <w:t>nothing about us without us</w:t>
      </w:r>
      <w:r w:rsidR="00A74E65" w:rsidRPr="00E16C31">
        <w:rPr>
          <w:rFonts w:eastAsia="Proxima Nova" w:cs="Proxima Nova"/>
          <w:i/>
          <w:color w:val="000000" w:themeColor="text1"/>
          <w:lang w:val="en-US"/>
        </w:rPr>
        <w:t>.</w:t>
      </w:r>
      <w:r w:rsidRPr="00E16C31">
        <w:rPr>
          <w:rFonts w:eastAsia="Proxima Nova" w:cs="Proxima Nova"/>
          <w:color w:val="000000" w:themeColor="text1"/>
          <w:lang w:val="en-US"/>
        </w:rPr>
        <w:t>’</w:t>
      </w:r>
      <w:r w:rsidR="008B1918" w:rsidRPr="00E16C31">
        <w:rPr>
          <w:rFonts w:eastAsia="Proxima Nova" w:cs="Proxima Nova"/>
          <w:color w:val="000000" w:themeColor="text1"/>
          <w:lang w:val="en-US"/>
        </w:rPr>
        <w:t xml:space="preserve"> </w:t>
      </w:r>
    </w:p>
    <w:p w14:paraId="6A3BE3C5" w14:textId="77777777" w:rsidR="00932317" w:rsidRDefault="00932317" w:rsidP="00932317">
      <w:pPr>
        <w:shd w:val="clear" w:color="auto" w:fill="FFFFFF" w:themeFill="background1"/>
        <w:spacing w:line="360" w:lineRule="auto"/>
        <w:rPr>
          <w:rFonts w:eastAsia="Proxima Nova" w:cs="Proxima Nova"/>
          <w:color w:val="000000" w:themeColor="text1"/>
          <w:lang w:val="en-US"/>
        </w:rPr>
      </w:pPr>
    </w:p>
    <w:p w14:paraId="38B94565" w14:textId="5B4B139A" w:rsidR="00B76884" w:rsidRPr="00932317" w:rsidRDefault="00314574" w:rsidP="00932317">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lang w:val="en-US"/>
        </w:rPr>
        <w:lastRenderedPageBreak/>
        <w:t>Here are some examples</w:t>
      </w:r>
      <w:r w:rsidR="00A74E65" w:rsidRPr="00E16C31">
        <w:rPr>
          <w:rFonts w:eastAsia="Proxima Nova" w:cs="Proxima Nova"/>
          <w:color w:val="000000" w:themeColor="text1"/>
          <w:lang w:val="en-US"/>
        </w:rPr>
        <w:t>:</w:t>
      </w:r>
    </w:p>
    <w:p w14:paraId="36A801FE" w14:textId="50FAF423" w:rsidR="00B76884" w:rsidRPr="00E16C31" w:rsidRDefault="00B76884" w:rsidP="00570FB7">
      <w:pPr>
        <w:pStyle w:val="ListParagraph"/>
        <w:numPr>
          <w:ilvl w:val="0"/>
          <w:numId w:val="21"/>
        </w:numPr>
        <w:shd w:val="clear" w:color="auto" w:fill="FFFFFF" w:themeFill="background1"/>
        <w:spacing w:after="160" w:line="360" w:lineRule="auto"/>
        <w:rPr>
          <w:rFonts w:eastAsia="Proxima Nova Medium" w:cs="Proxima Nova Medium"/>
          <w:color w:val="000000" w:themeColor="text1"/>
        </w:rPr>
      </w:pPr>
      <w:r w:rsidRPr="00E16C31">
        <w:rPr>
          <w:rFonts w:eastAsia="Proxima Nova Medium" w:cs="Proxima Nova Medium"/>
          <w:b/>
          <w:bCs/>
          <w:color w:val="000000" w:themeColor="text1"/>
        </w:rPr>
        <w:t>Community groups</w:t>
      </w:r>
      <w:r w:rsidRPr="00E16C31">
        <w:br/>
      </w:r>
      <w:r w:rsidRPr="00E16C31">
        <w:rPr>
          <w:rFonts w:eastAsia="Proxima Nova Medium" w:cs="Proxima Nova Medium"/>
          <w:color w:val="000000" w:themeColor="text1"/>
        </w:rPr>
        <w:t>Local residents are often involved in the planning and developments within their communities</w:t>
      </w:r>
      <w:r w:rsidR="00FE11D7" w:rsidRPr="00E16C31">
        <w:rPr>
          <w:rFonts w:eastAsia="Proxima Nova Medium" w:cs="Proxima Nova Medium"/>
          <w:color w:val="000000" w:themeColor="text1"/>
        </w:rPr>
        <w:t>.</w:t>
      </w:r>
      <w:r w:rsidRPr="00E16C31">
        <w:rPr>
          <w:rFonts w:eastAsia="Proxima Nova Medium" w:cs="Proxima Nova Medium"/>
          <w:b/>
          <w:bCs/>
          <w:color w:val="000000" w:themeColor="text1"/>
        </w:rPr>
        <w:t xml:space="preserve"> </w:t>
      </w:r>
    </w:p>
    <w:p w14:paraId="66613FFE" w14:textId="0CDB9139" w:rsidR="00B76884" w:rsidRPr="00E16C31" w:rsidRDefault="00B76884" w:rsidP="00570FB7">
      <w:pPr>
        <w:pStyle w:val="ListParagraph"/>
        <w:numPr>
          <w:ilvl w:val="0"/>
          <w:numId w:val="21"/>
        </w:numPr>
        <w:shd w:val="clear" w:color="auto" w:fill="FFFFFF" w:themeFill="background1"/>
        <w:spacing w:after="160" w:line="360" w:lineRule="auto"/>
        <w:rPr>
          <w:rFonts w:eastAsia="Proxima Nova Medium" w:cs="Proxima Nova Medium"/>
          <w:color w:val="000000" w:themeColor="text1"/>
        </w:rPr>
      </w:pPr>
      <w:r w:rsidRPr="00E16C31">
        <w:rPr>
          <w:rFonts w:eastAsia="Proxima Nova Medium" w:cs="Proxima Nova Medium"/>
          <w:b/>
          <w:bCs/>
          <w:color w:val="000000" w:themeColor="text1"/>
        </w:rPr>
        <w:t>Social groups</w:t>
      </w:r>
      <w:r w:rsidRPr="00E16C31">
        <w:br/>
      </w:r>
      <w:r w:rsidRPr="00E16C31">
        <w:rPr>
          <w:rFonts w:eastAsia="Proxima Nova Medium" w:cs="Proxima Nova Medium"/>
          <w:color w:val="000000" w:themeColor="text1"/>
        </w:rPr>
        <w:t>Social groups are regularly guided by suggestions and opinions from all participating members</w:t>
      </w:r>
      <w:r w:rsidR="007658DE" w:rsidRPr="00E16C31">
        <w:rPr>
          <w:rFonts w:eastAsia="Proxima Nova Medium" w:cs="Proxima Nova Medium"/>
          <w:color w:val="000000" w:themeColor="text1"/>
        </w:rPr>
        <w:t>.</w:t>
      </w:r>
    </w:p>
    <w:p w14:paraId="3BE0E17E" w14:textId="77777777" w:rsidR="00B76884" w:rsidRPr="00E16C31" w:rsidRDefault="00B76884" w:rsidP="00570FB7">
      <w:pPr>
        <w:pStyle w:val="ListParagraph"/>
        <w:numPr>
          <w:ilvl w:val="0"/>
          <w:numId w:val="21"/>
        </w:numPr>
        <w:shd w:val="clear" w:color="auto" w:fill="FFFFFF" w:themeFill="background1"/>
        <w:spacing w:after="160" w:line="360" w:lineRule="auto"/>
        <w:rPr>
          <w:rFonts w:eastAsia="Proxima Nova Medium" w:cs="Proxima Nova Medium"/>
          <w:color w:val="000000" w:themeColor="text1"/>
        </w:rPr>
      </w:pPr>
      <w:r w:rsidRPr="00E16C31">
        <w:rPr>
          <w:rFonts w:eastAsia="Proxima Nova Medium" w:cs="Proxima Nova Medium"/>
          <w:b/>
          <w:bCs/>
          <w:color w:val="000000" w:themeColor="text1"/>
        </w:rPr>
        <w:t>Workplaces</w:t>
      </w:r>
    </w:p>
    <w:p w14:paraId="3D378008" w14:textId="759BD3D3" w:rsidR="00B76884" w:rsidRPr="00E16C31" w:rsidRDefault="00B76884" w:rsidP="003A0D04">
      <w:pPr>
        <w:pStyle w:val="ListParagraph"/>
        <w:shd w:val="clear" w:color="auto" w:fill="FFFFFF" w:themeFill="background1"/>
        <w:spacing w:after="160" w:line="360" w:lineRule="auto"/>
        <w:rPr>
          <w:rFonts w:eastAsia="Proxima Nova" w:cs="Proxima Nova"/>
          <w:color w:val="000000" w:themeColor="text1"/>
        </w:rPr>
      </w:pPr>
      <w:r w:rsidRPr="00E16C31">
        <w:rPr>
          <w:lang w:val="en-US"/>
        </w:rPr>
        <w:t xml:space="preserve">Many employees </w:t>
      </w:r>
      <w:r w:rsidR="00FF4462" w:rsidRPr="00E16C31">
        <w:rPr>
          <w:lang w:val="en-US"/>
        </w:rPr>
        <w:t>advocate to have a say about workplace policies that affect them, like</w:t>
      </w:r>
      <w:r w:rsidR="00967DFB">
        <w:rPr>
          <w:lang w:val="en-US"/>
        </w:rPr>
        <w:t xml:space="preserve"> </w:t>
      </w:r>
      <w:r w:rsidRPr="00E16C31">
        <w:rPr>
          <w:lang w:val="en-US"/>
        </w:rPr>
        <w:t xml:space="preserve">policies </w:t>
      </w:r>
      <w:r w:rsidR="00FF4462" w:rsidRPr="00E16C31">
        <w:rPr>
          <w:lang w:val="en-US"/>
        </w:rPr>
        <w:t>about the</w:t>
      </w:r>
      <w:r w:rsidRPr="00E16C31">
        <w:rPr>
          <w:lang w:val="en-US"/>
        </w:rPr>
        <w:t xml:space="preserve"> ability to work from home or accommodating part-time work. </w:t>
      </w:r>
    </w:p>
    <w:p w14:paraId="0DCC1C53" w14:textId="76D56A16" w:rsidR="00B76884" w:rsidRPr="00E16C31" w:rsidRDefault="00B76884" w:rsidP="00570FB7">
      <w:pPr>
        <w:pStyle w:val="ListParagraph"/>
        <w:numPr>
          <w:ilvl w:val="0"/>
          <w:numId w:val="21"/>
        </w:numPr>
        <w:shd w:val="clear" w:color="auto" w:fill="FFFFFF" w:themeFill="background1"/>
        <w:spacing w:after="160" w:line="360" w:lineRule="auto"/>
        <w:rPr>
          <w:rFonts w:eastAsia="Proxima Nova" w:cs="Proxima Nova"/>
          <w:color w:val="000000" w:themeColor="text1"/>
        </w:rPr>
      </w:pPr>
      <w:r w:rsidRPr="00E16C31">
        <w:rPr>
          <w:rFonts w:eastAsia="Proxima Nova Medium" w:cs="Proxima Nova Medium"/>
          <w:b/>
          <w:bCs/>
          <w:color w:val="000000" w:themeColor="text1"/>
        </w:rPr>
        <w:t>Schools</w:t>
      </w:r>
      <w:r w:rsidRPr="00E16C31">
        <w:rPr>
          <w:rFonts w:eastAsia="Proxima Nova Medium" w:cs="Proxima Nova Medium"/>
          <w:color w:val="000000" w:themeColor="text1"/>
        </w:rPr>
        <w:t xml:space="preserve"> </w:t>
      </w:r>
      <w:r w:rsidRPr="00E16C31">
        <w:br/>
      </w:r>
      <w:r w:rsidRPr="00E16C31">
        <w:rPr>
          <w:rFonts w:eastAsia="Proxima Nova Medium" w:cs="Proxima Nova Medium"/>
          <w:color w:val="000000" w:themeColor="text1"/>
        </w:rPr>
        <w:t xml:space="preserve">Parents and students often have input into the policies and management decisions of their school, for example, uniforms, bullying policies or rules around technology. </w:t>
      </w:r>
    </w:p>
    <w:p w14:paraId="5B83308E" w14:textId="38442595" w:rsidR="00B74435" w:rsidRPr="00E16C31" w:rsidRDefault="00B74435" w:rsidP="00570FB7">
      <w:pPr>
        <w:pStyle w:val="ListParagraph"/>
        <w:numPr>
          <w:ilvl w:val="0"/>
          <w:numId w:val="21"/>
        </w:numPr>
        <w:shd w:val="clear" w:color="auto" w:fill="FFFFFF" w:themeFill="background1"/>
        <w:spacing w:after="160" w:line="360" w:lineRule="auto"/>
        <w:rPr>
          <w:rFonts w:eastAsia="Proxima Nova" w:cs="Proxima Nova"/>
          <w:color w:val="000000" w:themeColor="text1"/>
        </w:rPr>
      </w:pPr>
      <w:r w:rsidRPr="00E16C31">
        <w:rPr>
          <w:rFonts w:eastAsia="Proxima Nova Medium" w:cs="Proxima Nova Medium"/>
          <w:b/>
          <w:bCs/>
          <w:color w:val="000000" w:themeColor="text1"/>
        </w:rPr>
        <w:t>Policies</w:t>
      </w:r>
    </w:p>
    <w:p w14:paraId="58FF38F5" w14:textId="6D4E8847" w:rsidR="00B74435" w:rsidRPr="00E16C31" w:rsidRDefault="00B74435" w:rsidP="003A0D04">
      <w:pPr>
        <w:pStyle w:val="ListParagraph"/>
        <w:shd w:val="clear" w:color="auto" w:fill="FFFFFF" w:themeFill="background1"/>
        <w:spacing w:after="160" w:line="360" w:lineRule="auto"/>
        <w:rPr>
          <w:rFonts w:eastAsia="Proxima Nova" w:cs="Proxima Nova"/>
          <w:color w:val="000000" w:themeColor="text1"/>
        </w:rPr>
      </w:pPr>
      <w:r w:rsidRPr="00E16C31">
        <w:rPr>
          <w:rFonts w:eastAsia="Proxima Nova Medium" w:cs="Proxima Nova Medium"/>
          <w:color w:val="000000" w:themeColor="text1"/>
        </w:rPr>
        <w:t xml:space="preserve">Sometimes people take surveys or talk about their lived experience, to tell the Government what they need. This helps to make changes to Government policies. </w:t>
      </w:r>
    </w:p>
    <w:p w14:paraId="6A6742BD" w14:textId="2BEA4FB5" w:rsidR="00B76884" w:rsidRPr="00E16C31" w:rsidRDefault="00B76884" w:rsidP="003A0D04">
      <w:pPr>
        <w:shd w:val="clear" w:color="auto" w:fill="FFFFFF" w:themeFill="background1"/>
        <w:spacing w:line="360" w:lineRule="auto"/>
        <w:rPr>
          <w:rFonts w:eastAsia="Proxima Nova" w:cs="Proxima Nova"/>
          <w:color w:val="000000" w:themeColor="text1"/>
          <w:lang w:val="en-US"/>
        </w:rPr>
      </w:pPr>
      <w:r w:rsidRPr="636EE66C">
        <w:rPr>
          <w:rFonts w:eastAsia="Proxima Nova" w:cs="Proxima Nova"/>
          <w:color w:val="000000" w:themeColor="text1"/>
          <w:lang w:val="en-US"/>
        </w:rPr>
        <w:t>While ‘</w:t>
      </w:r>
      <w:r w:rsidRPr="636EE66C">
        <w:rPr>
          <w:rFonts w:eastAsia="Proxima Nova" w:cs="Proxima Nova"/>
          <w:i/>
          <w:iCs/>
          <w:color w:val="000000" w:themeColor="text1"/>
          <w:lang w:val="en-US"/>
        </w:rPr>
        <w:t xml:space="preserve">nothing about us without us’ </w:t>
      </w:r>
      <w:r w:rsidRPr="636EE66C">
        <w:rPr>
          <w:rFonts w:eastAsia="Proxima Nova" w:cs="Proxima Nova"/>
          <w:color w:val="000000" w:themeColor="text1"/>
          <w:lang w:val="en-US"/>
        </w:rPr>
        <w:t>is important for decision-making, the benefits don’t end there. As we looked at in previous principles, making sure people have a say in the decisions affecting them is empowering</w:t>
      </w:r>
      <w:r w:rsidR="00747276" w:rsidRPr="636EE66C">
        <w:rPr>
          <w:rFonts w:eastAsia="Proxima Nova" w:cs="Proxima Nova"/>
          <w:color w:val="000000" w:themeColor="text1"/>
          <w:lang w:val="en-US"/>
        </w:rPr>
        <w:t xml:space="preserve"> and leads to better outcomes</w:t>
      </w:r>
      <w:r w:rsidRPr="636EE66C">
        <w:rPr>
          <w:rFonts w:eastAsia="Proxima Nova" w:cs="Proxima Nova"/>
          <w:color w:val="000000" w:themeColor="text1"/>
          <w:lang w:val="en-US"/>
        </w:rPr>
        <w:t xml:space="preserve">. When diverse voices are included, decisions are more creative, we foster stronger feelings of understanding and connection to self and </w:t>
      </w:r>
      <w:r w:rsidR="00AE1673" w:rsidRPr="636EE66C">
        <w:rPr>
          <w:rFonts w:eastAsia="Proxima Nova" w:cs="Proxima Nova"/>
          <w:color w:val="000000" w:themeColor="text1"/>
          <w:lang w:val="en-US"/>
        </w:rPr>
        <w:t>community</w:t>
      </w:r>
      <w:r w:rsidR="00856A6C" w:rsidRPr="636EE66C">
        <w:rPr>
          <w:rFonts w:eastAsia="Proxima Nova" w:cs="Proxima Nova"/>
          <w:color w:val="000000" w:themeColor="text1"/>
          <w:lang w:val="en-US"/>
        </w:rPr>
        <w:t>,</w:t>
      </w:r>
      <w:r w:rsidR="00AE1673" w:rsidRPr="636EE66C">
        <w:rPr>
          <w:rFonts w:eastAsia="Proxima Nova" w:cs="Proxima Nova"/>
          <w:color w:val="000000" w:themeColor="text1"/>
          <w:lang w:val="en-US"/>
        </w:rPr>
        <w:t xml:space="preserve"> and</w:t>
      </w:r>
      <w:r w:rsidR="0177626E" w:rsidRPr="636EE66C">
        <w:rPr>
          <w:rFonts w:eastAsia="Proxima Nova" w:cs="Proxima Nova"/>
          <w:color w:val="000000" w:themeColor="text1"/>
          <w:lang w:val="en-US"/>
        </w:rPr>
        <w:t xml:space="preserve"> have services that work better for us</w:t>
      </w:r>
      <w:r w:rsidRPr="636EE66C">
        <w:rPr>
          <w:rFonts w:eastAsia="Proxima Nova" w:cs="Proxima Nova"/>
          <w:color w:val="000000" w:themeColor="text1"/>
          <w:lang w:val="en-US"/>
        </w:rPr>
        <w:t>.</w:t>
      </w:r>
    </w:p>
    <w:p w14:paraId="16783B68" w14:textId="77777777" w:rsidR="00B76884" w:rsidRPr="00E16C31" w:rsidRDefault="00B76884" w:rsidP="003A0D04">
      <w:pPr>
        <w:shd w:val="clear" w:color="auto" w:fill="FFFFFF" w:themeFill="background1"/>
        <w:spacing w:line="360" w:lineRule="auto"/>
        <w:rPr>
          <w:rFonts w:eastAsia="Proxima Nova" w:cs="Proxima Nova"/>
          <w:color w:val="000000" w:themeColor="text1"/>
        </w:rPr>
      </w:pPr>
    </w:p>
    <w:p w14:paraId="1D8BCA18" w14:textId="77777777" w:rsidR="00B76884" w:rsidRPr="00E16C31" w:rsidRDefault="00B76884" w:rsidP="003A0D04">
      <w:pPr>
        <w:shd w:val="clear" w:color="auto" w:fill="FFFFFF" w:themeFill="background1"/>
        <w:spacing w:line="360" w:lineRule="auto"/>
        <w:rPr>
          <w:rFonts w:eastAsia="Proxima Nova" w:cs="Proxima Nova"/>
          <w:b/>
          <w:bCs/>
          <w:color w:val="000000" w:themeColor="text1"/>
        </w:rPr>
      </w:pPr>
      <w:r w:rsidRPr="00E16C31">
        <w:rPr>
          <w:rFonts w:eastAsia="Proxima Nova" w:cs="Proxima Nova"/>
          <w:b/>
          <w:bCs/>
          <w:color w:val="000000" w:themeColor="text1"/>
        </w:rPr>
        <w:t>Leadership</w:t>
      </w:r>
    </w:p>
    <w:p w14:paraId="16D4AEDF" w14:textId="77777777" w:rsidR="00B76884" w:rsidRPr="00E16C31" w:rsidRDefault="00B76884"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color w:val="000000" w:themeColor="text1"/>
        </w:rPr>
        <w:t>‘</w:t>
      </w:r>
      <w:r w:rsidRPr="00E16C31">
        <w:rPr>
          <w:rFonts w:eastAsia="Proxima Nova" w:cs="Proxima Nova"/>
          <w:i/>
          <w:iCs/>
          <w:color w:val="000000" w:themeColor="text1"/>
        </w:rPr>
        <w:t xml:space="preserve">Nothing about us without us’ </w:t>
      </w:r>
      <w:r w:rsidRPr="00E16C31">
        <w:rPr>
          <w:rFonts w:eastAsia="Proxima Nova" w:cs="Proxima Nova"/>
          <w:color w:val="000000" w:themeColor="text1"/>
        </w:rPr>
        <w:t xml:space="preserve">is also important in leadership. A leader who makes decisions with input from those affected is a leader who is inclusive and respectful. </w:t>
      </w:r>
      <w:r w:rsidRPr="00E16C31">
        <w:rPr>
          <w:rFonts w:eastAsia="Proxima Nova" w:cs="Proxima Nova"/>
          <w:color w:val="000000" w:themeColor="text1"/>
        </w:rPr>
        <w:lastRenderedPageBreak/>
        <w:t>This goes hand in hand with ‘c</w:t>
      </w:r>
      <w:r w:rsidRPr="00E16C31">
        <w:rPr>
          <w:rFonts w:eastAsia="Proxima Nova" w:cs="Proxima Nova"/>
          <w:i/>
          <w:iCs/>
          <w:color w:val="000000" w:themeColor="text1"/>
        </w:rPr>
        <w:t>hallenging and transforming traditional views of leadership</w:t>
      </w:r>
      <w:r w:rsidRPr="00E16C31">
        <w:rPr>
          <w:rFonts w:eastAsia="Proxima Nova" w:cs="Proxima Nova"/>
          <w:color w:val="000000" w:themeColor="text1"/>
        </w:rPr>
        <w:t>’ and ‘</w:t>
      </w:r>
      <w:r w:rsidRPr="00E16C31">
        <w:rPr>
          <w:rFonts w:eastAsia="Proxima Nova" w:cs="Proxima Nova"/>
          <w:i/>
          <w:iCs/>
          <w:color w:val="000000" w:themeColor="text1"/>
        </w:rPr>
        <w:t>valuing diversity and lived experience</w:t>
      </w:r>
      <w:r w:rsidRPr="00E16C31">
        <w:rPr>
          <w:rFonts w:eastAsia="Proxima Nova" w:cs="Proxima Nova"/>
          <w:color w:val="000000" w:themeColor="text1"/>
        </w:rPr>
        <w:t xml:space="preserve">’. </w:t>
      </w:r>
    </w:p>
    <w:p w14:paraId="4EEFF731" w14:textId="77777777" w:rsidR="00A01F22" w:rsidRDefault="00A01F22" w:rsidP="003A0D04">
      <w:pPr>
        <w:shd w:val="clear" w:color="auto" w:fill="FFFFFF" w:themeFill="background1"/>
        <w:spacing w:line="360" w:lineRule="auto"/>
        <w:rPr>
          <w:rFonts w:eastAsia="Proxima Nova" w:cs="Proxima Nova"/>
          <w:color w:val="000000" w:themeColor="text1"/>
          <w:lang w:val="en-US"/>
        </w:rPr>
      </w:pPr>
    </w:p>
    <w:p w14:paraId="784564AB" w14:textId="12292152" w:rsidR="00B76884" w:rsidRPr="00E16C31" w:rsidRDefault="00B76884"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US"/>
        </w:rPr>
        <w:t>When leaders involve others in the decision-making process, they create solutions that truly work for everyone involved. Those involved will also be invested in making these solutions work</w:t>
      </w:r>
      <w:r w:rsidR="001E2A32" w:rsidRPr="00E16C31">
        <w:rPr>
          <w:rFonts w:eastAsia="Proxima Nova" w:cs="Proxima Nova"/>
          <w:color w:val="000000" w:themeColor="text1"/>
          <w:lang w:val="en-US"/>
        </w:rPr>
        <w:t>,</w:t>
      </w:r>
      <w:r w:rsidRPr="00E16C31">
        <w:rPr>
          <w:rFonts w:eastAsia="Proxima Nova" w:cs="Proxima Nova"/>
          <w:color w:val="000000" w:themeColor="text1"/>
          <w:lang w:val="en-US"/>
        </w:rPr>
        <w:t xml:space="preserve"> since they have been included in the creation process. It builds trust because people feel heard, appreciated and understood. In the end, ‘</w:t>
      </w:r>
      <w:r w:rsidRPr="00E16C31">
        <w:rPr>
          <w:rFonts w:eastAsia="Proxima Nova" w:cs="Proxima Nova"/>
          <w:i/>
          <w:iCs/>
          <w:color w:val="000000" w:themeColor="text1"/>
          <w:lang w:val="en-US"/>
        </w:rPr>
        <w:t>nothing about us without us’</w:t>
      </w:r>
      <w:r w:rsidRPr="00E16C31">
        <w:rPr>
          <w:rFonts w:eastAsia="Proxima Nova" w:cs="Proxima Nova"/>
          <w:color w:val="000000" w:themeColor="text1"/>
          <w:lang w:val="en-US"/>
        </w:rPr>
        <w:t xml:space="preserve"> leads to better, more sustainable results, and a more united and positive environment for all. </w:t>
      </w:r>
    </w:p>
    <w:p w14:paraId="35245668" w14:textId="606E9E4D" w:rsidR="006E734C" w:rsidRPr="00E16C31" w:rsidRDefault="006E734C" w:rsidP="003A0D04">
      <w:pPr>
        <w:shd w:val="clear" w:color="auto" w:fill="FFFFFF" w:themeFill="background1"/>
        <w:spacing w:line="360" w:lineRule="auto"/>
        <w:rPr>
          <w:rStyle w:val="normaltextrun"/>
          <w:rFonts w:eastAsia="Proxima Nova Medium" w:cs="Proxima Nova Medium"/>
          <w:color w:val="000000" w:themeColor="text1"/>
        </w:rPr>
      </w:pPr>
    </w:p>
    <w:p w14:paraId="79508466" w14:textId="39671147" w:rsidR="00B76884" w:rsidRPr="00E16C31" w:rsidRDefault="00B76884" w:rsidP="003A0D04">
      <w:pPr>
        <w:shd w:val="clear" w:color="auto" w:fill="FFFFFF" w:themeFill="background1"/>
        <w:spacing w:line="360" w:lineRule="auto"/>
        <w:rPr>
          <w:rFonts w:eastAsia="Proxima Nova" w:cs="Proxima Nova"/>
          <w:color w:val="000000" w:themeColor="text1"/>
        </w:rPr>
      </w:pPr>
      <w:r w:rsidRPr="00E16C31">
        <w:rPr>
          <w:rFonts w:eastAsia="Proxima Nova" w:cs="Proxima Nova"/>
          <w:b/>
          <w:bCs/>
          <w:color w:val="000000" w:themeColor="text1"/>
          <w:lang w:val="en-US"/>
        </w:rPr>
        <w:t>What can I do to share its importance?</w:t>
      </w:r>
      <w:r w:rsidRPr="00E16C31">
        <w:br/>
      </w:r>
      <w:r w:rsidRPr="00E16C31">
        <w:rPr>
          <w:rFonts w:eastAsia="Proxima Nova" w:cs="Proxima Nova"/>
          <w:color w:val="000000" w:themeColor="text1"/>
          <w:lang w:val="en"/>
        </w:rPr>
        <w:t>Wondering how you might already be using this principle, or how you can do it more? Here’s a few ideas!</w:t>
      </w:r>
      <w:r w:rsidRPr="76D7A4C2">
        <w:rPr>
          <w:rStyle w:val="EndnoteReference"/>
          <w:rFonts w:eastAsia="Proxima Nova" w:cs="Proxima Nova"/>
          <w:color w:val="000000" w:themeColor="text1"/>
        </w:rPr>
        <w:endnoteReference w:id="2"/>
      </w:r>
    </w:p>
    <w:p w14:paraId="20F435D7" w14:textId="77777777" w:rsidR="00B76884" w:rsidRPr="00E16C31" w:rsidRDefault="00B76884" w:rsidP="00570FB7">
      <w:pPr>
        <w:pStyle w:val="ListParagraph"/>
        <w:numPr>
          <w:ilvl w:val="0"/>
          <w:numId w:val="20"/>
        </w:numPr>
        <w:spacing w:after="160" w:line="360" w:lineRule="auto"/>
        <w:rPr>
          <w:rFonts w:eastAsia="Proxima Nova Medium" w:cs="Proxima Nova Medium"/>
          <w:color w:val="000000" w:themeColor="text1"/>
          <w:lang w:val="en"/>
        </w:rPr>
      </w:pPr>
      <w:r w:rsidRPr="00E16C31">
        <w:rPr>
          <w:rFonts w:eastAsia="Proxima Nova Medium" w:cs="Proxima Nova Medium"/>
          <w:color w:val="000000" w:themeColor="text1"/>
          <w:lang w:val="en"/>
        </w:rPr>
        <w:t xml:space="preserve">Educate yourself – Learn about others. The more you learn, the better you will be able to see the many perspectives around you. </w:t>
      </w:r>
    </w:p>
    <w:p w14:paraId="53C24B73" w14:textId="77777777" w:rsidR="00B76884" w:rsidRPr="00E16C31" w:rsidRDefault="00B76884" w:rsidP="00570FB7">
      <w:pPr>
        <w:pStyle w:val="ListParagraph"/>
        <w:numPr>
          <w:ilvl w:val="0"/>
          <w:numId w:val="20"/>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lang w:val="en"/>
        </w:rPr>
        <w:t>Involve yourself where and when you can.</w:t>
      </w:r>
    </w:p>
    <w:p w14:paraId="5FD56C84" w14:textId="77777777" w:rsidR="00B76884" w:rsidRPr="00E16C31" w:rsidRDefault="00B76884" w:rsidP="00570FB7">
      <w:pPr>
        <w:pStyle w:val="ListParagraph"/>
        <w:numPr>
          <w:ilvl w:val="0"/>
          <w:numId w:val="20"/>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lang w:val="en"/>
        </w:rPr>
        <w:t>Lead by example - advocate for yourself, and those around you.</w:t>
      </w:r>
    </w:p>
    <w:p w14:paraId="19B0F9D1" w14:textId="56E21CFC" w:rsidR="00B76884" w:rsidRPr="00E16C31" w:rsidRDefault="00B76884" w:rsidP="00570FB7">
      <w:pPr>
        <w:pStyle w:val="ListParagraph"/>
        <w:numPr>
          <w:ilvl w:val="0"/>
          <w:numId w:val="20"/>
        </w:numPr>
        <w:spacing w:after="160" w:line="360" w:lineRule="auto"/>
        <w:rPr>
          <w:rFonts w:eastAsia="Proxima Nova Medium" w:cs="Proxima Nova Medium"/>
          <w:color w:val="000000" w:themeColor="text1"/>
          <w:lang w:val="en"/>
        </w:rPr>
      </w:pPr>
      <w:r w:rsidRPr="636EE66C">
        <w:rPr>
          <w:rFonts w:eastAsia="Proxima Nova Medium" w:cs="Proxima Nova Medium"/>
          <w:color w:val="000000" w:themeColor="text1"/>
          <w:lang w:val="en"/>
        </w:rPr>
        <w:t>Share your story - nobody knows your situation better than you. You are the expert in your own experience of disability</w:t>
      </w:r>
      <w:r w:rsidR="00856A6C" w:rsidRPr="636EE66C">
        <w:rPr>
          <w:rFonts w:eastAsia="Proxima Nova Medium" w:cs="Proxima Nova Medium"/>
          <w:color w:val="000000" w:themeColor="text1"/>
          <w:lang w:val="en"/>
        </w:rPr>
        <w:t xml:space="preserve"> and </w:t>
      </w:r>
      <w:r w:rsidRPr="636EE66C">
        <w:rPr>
          <w:rFonts w:eastAsia="Proxima Nova Medium" w:cs="Proxima Nova Medium"/>
          <w:color w:val="000000" w:themeColor="text1"/>
          <w:lang w:val="en"/>
        </w:rPr>
        <w:t>the aspects of your own life.</w:t>
      </w:r>
    </w:p>
    <w:p w14:paraId="356C960D" w14:textId="77777777" w:rsidR="00B76884" w:rsidRPr="00E16C31" w:rsidRDefault="00B76884" w:rsidP="00570FB7">
      <w:pPr>
        <w:pStyle w:val="ListParagraph"/>
        <w:numPr>
          <w:ilvl w:val="0"/>
          <w:numId w:val="20"/>
        </w:numPr>
        <w:spacing w:after="160" w:line="360" w:lineRule="auto"/>
        <w:rPr>
          <w:lang w:val="en"/>
        </w:rPr>
      </w:pPr>
      <w:r w:rsidRPr="00E16C31">
        <w:rPr>
          <w:rFonts w:eastAsia="Proxima Nova Medium" w:cs="Proxima Nova Medium"/>
          <w:color w:val="000000" w:themeColor="text1"/>
          <w:lang w:val="en"/>
        </w:rPr>
        <w:t>Support and encourage others to advocate.</w:t>
      </w:r>
    </w:p>
    <w:p w14:paraId="27B65467" w14:textId="77777777" w:rsidR="00B76884" w:rsidRPr="00E16C31" w:rsidRDefault="00B76884" w:rsidP="003A0D04">
      <w:pPr>
        <w:spacing w:line="360" w:lineRule="auto"/>
        <w:rPr>
          <w:rFonts w:eastAsia="Proxima Nova" w:cs="Proxima Nova"/>
          <w:i/>
          <w:iCs/>
          <w:color w:val="0B5394"/>
          <w:highlight w:val="white"/>
        </w:rPr>
      </w:pPr>
    </w:p>
    <w:p w14:paraId="195A1CF3" w14:textId="3CEC0E6E" w:rsidR="00B76884" w:rsidRPr="00E16C31" w:rsidRDefault="00D948AF" w:rsidP="003A0D04">
      <w:pPr>
        <w:spacing w:line="360" w:lineRule="auto"/>
      </w:pPr>
      <w:r>
        <w:t>Reflection time</w:t>
      </w:r>
      <w:r w:rsidR="001C1B44" w:rsidRPr="00E16C31">
        <w:t>:</w:t>
      </w:r>
    </w:p>
    <w:p w14:paraId="4930B39C" w14:textId="68D2BCC6" w:rsidR="00856A6C" w:rsidRPr="001B065D" w:rsidRDefault="001B065D" w:rsidP="00570FB7">
      <w:pPr>
        <w:pStyle w:val="ListParagraph"/>
        <w:numPr>
          <w:ilvl w:val="0"/>
          <w:numId w:val="27"/>
        </w:numPr>
        <w:spacing w:after="160" w:line="360" w:lineRule="auto"/>
        <w:rPr>
          <w:rFonts w:eastAsia="Proxima Nova" w:cs="Proxima Nova"/>
          <w:color w:val="000000" w:themeColor="text1"/>
        </w:rPr>
      </w:pPr>
      <w:r>
        <w:rPr>
          <w:rFonts w:eastAsia="Proxima Nova" w:cs="Proxima Nova"/>
          <w:noProof/>
          <w:color w:val="000000" w:themeColor="text1"/>
          <w:lang w:val="en-US"/>
          <w14:ligatures w14:val="standardContextual"/>
        </w:rPr>
        <mc:AlternateContent>
          <mc:Choice Requires="wps">
            <w:drawing>
              <wp:anchor distT="0" distB="0" distL="114300" distR="114300" simplePos="0" relativeHeight="251658268" behindDoc="0" locked="0" layoutInCell="1" allowOverlap="1" wp14:anchorId="77A0EE63" wp14:editId="28939FC4">
                <wp:simplePos x="0" y="0"/>
                <wp:positionH relativeFrom="column">
                  <wp:posOffset>18380</wp:posOffset>
                </wp:positionH>
                <wp:positionV relativeFrom="paragraph">
                  <wp:posOffset>369289</wp:posOffset>
                </wp:positionV>
                <wp:extent cx="5785073" cy="1493367"/>
                <wp:effectExtent l="0" t="0" r="19050" b="18415"/>
                <wp:wrapNone/>
                <wp:docPr id="253411018" name="Text Box 4"/>
                <wp:cNvGraphicFramePr/>
                <a:graphic xmlns:a="http://schemas.openxmlformats.org/drawingml/2006/main">
                  <a:graphicData uri="http://schemas.microsoft.com/office/word/2010/wordprocessingShape">
                    <wps:wsp>
                      <wps:cNvSpPr txBox="1"/>
                      <wps:spPr>
                        <a:xfrm>
                          <a:off x="0" y="0"/>
                          <a:ext cx="5785073" cy="1493367"/>
                        </a:xfrm>
                        <a:prstGeom prst="rect">
                          <a:avLst/>
                        </a:prstGeom>
                        <a:solidFill>
                          <a:schemeClr val="lt1"/>
                        </a:solidFill>
                        <a:ln w="6350">
                          <a:solidFill>
                            <a:prstClr val="black"/>
                          </a:solidFill>
                        </a:ln>
                      </wps:spPr>
                      <wps:txbx>
                        <w:txbxContent>
                          <w:p w14:paraId="5D71E9FA" w14:textId="77777777" w:rsidR="001B065D" w:rsidRDefault="001B0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A0EE63" id="Text Box 4" o:spid="_x0000_s1055" type="#_x0000_t202" style="position:absolute;left:0;text-align:left;margin-left:1.45pt;margin-top:29.1pt;width:455.5pt;height:117.6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" fillcolor="white [3201]" strokeweight=".5pt">
                <v:textbox>
                  <w:txbxContent>
                    <w:p w14:paraId="5D71E9FA" w14:textId="77777777" w:rsidR="001B065D" w:rsidRDefault="001B065D"/>
                  </w:txbxContent>
                </v:textbox>
              </v:shape>
            </w:pict>
          </mc:Fallback>
        </mc:AlternateContent>
      </w:r>
      <w:r w:rsidR="00B76884" w:rsidRPr="636EE66C">
        <w:rPr>
          <w:rFonts w:eastAsia="Proxima Nova" w:cs="Proxima Nova"/>
          <w:color w:val="000000" w:themeColor="text1"/>
          <w:lang w:val="en-US"/>
        </w:rPr>
        <w:t xml:space="preserve">What does good listening look like? </w:t>
      </w:r>
    </w:p>
    <w:p w14:paraId="008D4635" w14:textId="77777777" w:rsidR="001B065D" w:rsidRDefault="001B065D" w:rsidP="001B065D">
      <w:pPr>
        <w:spacing w:after="160" w:line="360" w:lineRule="auto"/>
        <w:rPr>
          <w:rFonts w:eastAsia="Proxima Nova" w:cs="Proxima Nova"/>
          <w:color w:val="000000" w:themeColor="text1"/>
        </w:rPr>
      </w:pPr>
    </w:p>
    <w:p w14:paraId="0EDF410D" w14:textId="77777777" w:rsidR="001B065D" w:rsidRDefault="001B065D" w:rsidP="001B065D">
      <w:pPr>
        <w:spacing w:after="160" w:line="360" w:lineRule="auto"/>
        <w:rPr>
          <w:rFonts w:eastAsia="Proxima Nova" w:cs="Proxima Nova"/>
          <w:color w:val="000000" w:themeColor="text1"/>
        </w:rPr>
      </w:pPr>
    </w:p>
    <w:p w14:paraId="1E7C68BB" w14:textId="77777777" w:rsidR="001B065D" w:rsidRPr="001B065D" w:rsidRDefault="001B065D" w:rsidP="001B065D">
      <w:pPr>
        <w:spacing w:after="160" w:line="360" w:lineRule="auto"/>
        <w:rPr>
          <w:rFonts w:eastAsia="Proxima Nova" w:cs="Proxima Nova"/>
          <w:color w:val="000000" w:themeColor="text1"/>
        </w:rPr>
      </w:pPr>
    </w:p>
    <w:p w14:paraId="0DC000FD" w14:textId="3B955CE1" w:rsidR="001B065D" w:rsidRPr="001B065D" w:rsidRDefault="001B065D" w:rsidP="001B065D">
      <w:pPr>
        <w:pStyle w:val="ListParagraph"/>
        <w:numPr>
          <w:ilvl w:val="0"/>
          <w:numId w:val="27"/>
        </w:numPr>
        <w:spacing w:after="160" w:line="360" w:lineRule="auto"/>
        <w:rPr>
          <w:rFonts w:eastAsia="Proxima Nova" w:cs="Proxima Nova"/>
          <w:color w:val="000000" w:themeColor="text1"/>
        </w:rPr>
      </w:pPr>
      <w:r>
        <w:rPr>
          <w:rFonts w:eastAsia="Proxima Nova" w:cs="Proxima Nova"/>
          <w:noProof/>
          <w:color w:val="000000" w:themeColor="text1"/>
          <w:lang w:val="en-US"/>
          <w14:ligatures w14:val="standardContextual"/>
        </w:rPr>
        <w:lastRenderedPageBreak/>
        <mc:AlternateContent>
          <mc:Choice Requires="wps">
            <w:drawing>
              <wp:anchor distT="0" distB="0" distL="114300" distR="114300" simplePos="0" relativeHeight="251658269" behindDoc="0" locked="0" layoutInCell="1" allowOverlap="1" wp14:anchorId="2E56E630" wp14:editId="41E7266E">
                <wp:simplePos x="0" y="0"/>
                <wp:positionH relativeFrom="column">
                  <wp:posOffset>-42529</wp:posOffset>
                </wp:positionH>
                <wp:positionV relativeFrom="paragraph">
                  <wp:posOffset>839470</wp:posOffset>
                </wp:positionV>
                <wp:extent cx="5785073" cy="1493367"/>
                <wp:effectExtent l="0" t="0" r="19050" b="18415"/>
                <wp:wrapNone/>
                <wp:docPr id="1398736810" name="Text Box 4"/>
                <wp:cNvGraphicFramePr/>
                <a:graphic xmlns:a="http://schemas.openxmlformats.org/drawingml/2006/main">
                  <a:graphicData uri="http://schemas.microsoft.com/office/word/2010/wordprocessingShape">
                    <wps:wsp>
                      <wps:cNvSpPr txBox="1"/>
                      <wps:spPr>
                        <a:xfrm>
                          <a:off x="0" y="0"/>
                          <a:ext cx="5785073" cy="1493367"/>
                        </a:xfrm>
                        <a:prstGeom prst="rect">
                          <a:avLst/>
                        </a:prstGeom>
                        <a:solidFill>
                          <a:schemeClr val="lt1"/>
                        </a:solidFill>
                        <a:ln w="6350">
                          <a:solidFill>
                            <a:prstClr val="black"/>
                          </a:solidFill>
                        </a:ln>
                      </wps:spPr>
                      <wps:txbx>
                        <w:txbxContent>
                          <w:p w14:paraId="7EE6DC00" w14:textId="77777777" w:rsidR="001B065D" w:rsidRDefault="001B065D" w:rsidP="001B0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6E630" id="_x0000_s1056" type="#_x0000_t202" style="position:absolute;left:0;text-align:left;margin-left:-3.35pt;margin-top:66.1pt;width:455.5pt;height:117.6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" fillcolor="white [3201]" strokeweight=".5pt">
                <v:textbox>
                  <w:txbxContent>
                    <w:p w14:paraId="7EE6DC00" w14:textId="77777777" w:rsidR="001B065D" w:rsidRDefault="001B065D" w:rsidP="001B065D"/>
                  </w:txbxContent>
                </v:textbox>
              </v:shape>
            </w:pict>
          </mc:Fallback>
        </mc:AlternateContent>
      </w:r>
      <w:r w:rsidR="00B76884" w:rsidRPr="00E16C31">
        <w:rPr>
          <w:rFonts w:eastAsia="Proxima Nova" w:cs="Proxima Nova"/>
          <w:color w:val="000000" w:themeColor="text1"/>
          <w:lang w:val="en-US"/>
        </w:rPr>
        <w:t xml:space="preserve">How well does society listen to </w:t>
      </w:r>
      <w:r w:rsidR="00EA07CE" w:rsidRPr="00E16C31">
        <w:rPr>
          <w:rFonts w:eastAsia="Proxima Nova" w:cs="Proxima Nova"/>
          <w:color w:val="000000" w:themeColor="text1"/>
          <w:lang w:val="en-US"/>
        </w:rPr>
        <w:t>women and gender diverse</w:t>
      </w:r>
      <w:r w:rsidR="00B76884" w:rsidRPr="00E16C31">
        <w:rPr>
          <w:rFonts w:eastAsia="Proxima Nova" w:cs="Proxima Nova"/>
          <w:color w:val="000000" w:themeColor="text1"/>
          <w:lang w:val="en-US"/>
        </w:rPr>
        <w:t xml:space="preserve"> people with disabilities? Consider cultural differences in listening as well as differing communication needs. </w:t>
      </w:r>
    </w:p>
    <w:p w14:paraId="43E81570" w14:textId="4FC90CB6" w:rsidR="001B065D" w:rsidRPr="001B065D" w:rsidRDefault="001B065D" w:rsidP="001B065D">
      <w:pPr>
        <w:spacing w:after="160" w:line="360" w:lineRule="auto"/>
        <w:rPr>
          <w:rFonts w:eastAsia="Proxima Nova" w:cs="Proxima Nova"/>
          <w:color w:val="000000" w:themeColor="text1"/>
        </w:rPr>
      </w:pPr>
    </w:p>
    <w:p w14:paraId="79E0496E" w14:textId="2EDEFCCF" w:rsidR="001B065D" w:rsidRDefault="001B065D" w:rsidP="001B065D">
      <w:pPr>
        <w:spacing w:after="160" w:line="360" w:lineRule="auto"/>
        <w:rPr>
          <w:rFonts w:eastAsia="Proxima Nova" w:cs="Proxima Nova"/>
          <w:color w:val="000000" w:themeColor="text1"/>
        </w:rPr>
      </w:pPr>
    </w:p>
    <w:p w14:paraId="040E522A" w14:textId="77777777" w:rsidR="001B065D" w:rsidRDefault="001B065D" w:rsidP="001B065D">
      <w:pPr>
        <w:spacing w:after="160" w:line="360" w:lineRule="auto"/>
        <w:rPr>
          <w:rFonts w:eastAsia="Proxima Nova" w:cs="Proxima Nova"/>
          <w:color w:val="000000" w:themeColor="text1"/>
        </w:rPr>
      </w:pPr>
    </w:p>
    <w:p w14:paraId="3471701D" w14:textId="77777777" w:rsidR="001B065D" w:rsidRPr="001B065D" w:rsidRDefault="001B065D" w:rsidP="001B065D">
      <w:pPr>
        <w:spacing w:after="160" w:line="360" w:lineRule="auto"/>
        <w:rPr>
          <w:rFonts w:eastAsia="Proxima Nova" w:cs="Proxima Nova"/>
          <w:color w:val="000000" w:themeColor="text1"/>
        </w:rPr>
      </w:pPr>
    </w:p>
    <w:p w14:paraId="1B4AA54D" w14:textId="524F14D7" w:rsidR="00B76884" w:rsidRDefault="001B065D" w:rsidP="00570FB7">
      <w:pPr>
        <w:pStyle w:val="ListParagraph"/>
        <w:numPr>
          <w:ilvl w:val="0"/>
          <w:numId w:val="27"/>
        </w:numPr>
        <w:spacing w:after="160" w:line="360" w:lineRule="auto"/>
        <w:rPr>
          <w:rFonts w:eastAsia="Calibri"/>
          <w:color w:val="000000" w:themeColor="text1"/>
        </w:rPr>
      </w:pPr>
      <w:r>
        <w:rPr>
          <w:rFonts w:eastAsia="Proxima Nova" w:cs="Proxima Nova"/>
          <w:noProof/>
          <w:color w:val="000000" w:themeColor="text1"/>
          <w:lang w:val="en-US"/>
          <w14:ligatures w14:val="standardContextual"/>
        </w:rPr>
        <mc:AlternateContent>
          <mc:Choice Requires="wps">
            <w:drawing>
              <wp:anchor distT="0" distB="0" distL="114300" distR="114300" simplePos="0" relativeHeight="251658270" behindDoc="0" locked="0" layoutInCell="1" allowOverlap="1" wp14:anchorId="3CB6DA57" wp14:editId="6508B833">
                <wp:simplePos x="0" y="0"/>
                <wp:positionH relativeFrom="column">
                  <wp:posOffset>-41355</wp:posOffset>
                </wp:positionH>
                <wp:positionV relativeFrom="paragraph">
                  <wp:posOffset>556895</wp:posOffset>
                </wp:positionV>
                <wp:extent cx="5785073" cy="1493367"/>
                <wp:effectExtent l="0" t="0" r="19050" b="18415"/>
                <wp:wrapNone/>
                <wp:docPr id="1750848543" name="Text Box 4"/>
                <wp:cNvGraphicFramePr/>
                <a:graphic xmlns:a="http://schemas.openxmlformats.org/drawingml/2006/main">
                  <a:graphicData uri="http://schemas.microsoft.com/office/word/2010/wordprocessingShape">
                    <wps:wsp>
                      <wps:cNvSpPr txBox="1"/>
                      <wps:spPr>
                        <a:xfrm>
                          <a:off x="0" y="0"/>
                          <a:ext cx="5785073" cy="1493367"/>
                        </a:xfrm>
                        <a:prstGeom prst="rect">
                          <a:avLst/>
                        </a:prstGeom>
                        <a:solidFill>
                          <a:schemeClr val="lt1"/>
                        </a:solidFill>
                        <a:ln w="6350">
                          <a:solidFill>
                            <a:prstClr val="black"/>
                          </a:solidFill>
                        </a:ln>
                      </wps:spPr>
                      <wps:txbx>
                        <w:txbxContent>
                          <w:p w14:paraId="6F1DE564" w14:textId="77777777" w:rsidR="001B065D" w:rsidRDefault="001B065D" w:rsidP="001B0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B6DA57" id="_x0000_s1057" type="#_x0000_t202" style="position:absolute;left:0;text-align:left;margin-left:-3.25pt;margin-top:43.85pt;width:455.5pt;height:117.6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n0sPgIAAIU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" fillcolor="white [3201]" strokeweight=".5pt">
                <v:textbox>
                  <w:txbxContent>
                    <w:p w14:paraId="6F1DE564" w14:textId="77777777" w:rsidR="001B065D" w:rsidRDefault="001B065D" w:rsidP="001B065D"/>
                  </w:txbxContent>
                </v:textbox>
              </v:shape>
            </w:pict>
          </mc:Fallback>
        </mc:AlternateContent>
      </w:r>
      <w:r w:rsidR="00B76884" w:rsidRPr="00E16C31">
        <w:rPr>
          <w:rFonts w:eastAsia="Calibri"/>
          <w:color w:val="000000" w:themeColor="text1"/>
        </w:rPr>
        <w:t xml:space="preserve">How do we highlight the voices of all </w:t>
      </w:r>
      <w:r w:rsidR="00EA07CE" w:rsidRPr="00E16C31">
        <w:rPr>
          <w:rFonts w:eastAsia="Calibri"/>
          <w:color w:val="000000" w:themeColor="text1"/>
        </w:rPr>
        <w:t>women and gender diverse</w:t>
      </w:r>
      <w:r w:rsidR="00B76884" w:rsidRPr="00E16C31">
        <w:rPr>
          <w:rFonts w:eastAsia="Calibri"/>
          <w:color w:val="000000" w:themeColor="text1"/>
        </w:rPr>
        <w:t xml:space="preserve"> people with disabilities?</w:t>
      </w:r>
    </w:p>
    <w:p w14:paraId="12A5CC65" w14:textId="2DD7FE9A" w:rsidR="001B065D" w:rsidRDefault="001B065D" w:rsidP="001B065D">
      <w:pPr>
        <w:spacing w:after="160" w:line="360" w:lineRule="auto"/>
        <w:rPr>
          <w:rFonts w:eastAsia="Calibri"/>
          <w:color w:val="000000" w:themeColor="text1"/>
        </w:rPr>
      </w:pPr>
    </w:p>
    <w:p w14:paraId="76693073" w14:textId="77777777" w:rsidR="001B065D" w:rsidRDefault="001B065D" w:rsidP="001B065D">
      <w:pPr>
        <w:spacing w:after="160" w:line="360" w:lineRule="auto"/>
        <w:rPr>
          <w:rFonts w:eastAsia="Calibri"/>
          <w:color w:val="000000" w:themeColor="text1"/>
        </w:rPr>
      </w:pPr>
    </w:p>
    <w:p w14:paraId="62F68DEE" w14:textId="77777777" w:rsidR="001B065D" w:rsidRDefault="001B065D" w:rsidP="001B065D">
      <w:pPr>
        <w:spacing w:after="160" w:line="360" w:lineRule="auto"/>
        <w:rPr>
          <w:rFonts w:eastAsia="Calibri"/>
          <w:color w:val="000000" w:themeColor="text1"/>
        </w:rPr>
      </w:pPr>
    </w:p>
    <w:p w14:paraId="1CF81965" w14:textId="77777777" w:rsidR="001B065D" w:rsidRPr="001B065D" w:rsidRDefault="001B065D" w:rsidP="001B065D">
      <w:pPr>
        <w:spacing w:after="160" w:line="360" w:lineRule="auto"/>
        <w:rPr>
          <w:rFonts w:eastAsia="Calibri"/>
          <w:color w:val="000000" w:themeColor="text1"/>
        </w:rPr>
      </w:pPr>
    </w:p>
    <w:p w14:paraId="19B4417C" w14:textId="77777777" w:rsidR="00B76884" w:rsidRDefault="00B76884" w:rsidP="00570FB7">
      <w:pPr>
        <w:pStyle w:val="ListParagraph"/>
        <w:numPr>
          <w:ilvl w:val="0"/>
          <w:numId w:val="27"/>
        </w:numPr>
        <w:spacing w:after="160" w:line="360" w:lineRule="auto"/>
        <w:rPr>
          <w:rFonts w:eastAsia="Calibri"/>
          <w:color w:val="000000" w:themeColor="text1"/>
        </w:rPr>
      </w:pPr>
      <w:r w:rsidRPr="00E16C31">
        <w:rPr>
          <w:rFonts w:eastAsia="Calibri"/>
          <w:color w:val="000000" w:themeColor="text1"/>
        </w:rPr>
        <w:t>How do you already contribute and what do you need to change so your leadership is founded on ‘nothing about us without us’?</w:t>
      </w:r>
    </w:p>
    <w:p w14:paraId="179DC5D9" w14:textId="4A771D58" w:rsidR="001B065D" w:rsidRDefault="001B065D" w:rsidP="001B065D">
      <w:pPr>
        <w:spacing w:after="160" w:line="360" w:lineRule="auto"/>
        <w:rPr>
          <w:rFonts w:eastAsia="Calibri"/>
          <w:color w:val="000000" w:themeColor="text1"/>
        </w:rPr>
      </w:pPr>
      <w:r>
        <w:rPr>
          <w:rFonts w:eastAsia="Proxima Nova" w:cs="Proxima Nova"/>
          <w:noProof/>
          <w:color w:val="000000" w:themeColor="text1"/>
          <w:lang w:val="en-US"/>
          <w14:ligatures w14:val="standardContextual"/>
        </w:rPr>
        <mc:AlternateContent>
          <mc:Choice Requires="wps">
            <w:drawing>
              <wp:anchor distT="0" distB="0" distL="114300" distR="114300" simplePos="0" relativeHeight="251658271" behindDoc="0" locked="0" layoutInCell="1" allowOverlap="1" wp14:anchorId="56AD8492" wp14:editId="638D8195">
                <wp:simplePos x="0" y="0"/>
                <wp:positionH relativeFrom="column">
                  <wp:posOffset>-41355</wp:posOffset>
                </wp:positionH>
                <wp:positionV relativeFrom="paragraph">
                  <wp:posOffset>-635</wp:posOffset>
                </wp:positionV>
                <wp:extent cx="5785073" cy="1493367"/>
                <wp:effectExtent l="0" t="0" r="19050" b="18415"/>
                <wp:wrapNone/>
                <wp:docPr id="1404086738" name="Text Box 4"/>
                <wp:cNvGraphicFramePr/>
                <a:graphic xmlns:a="http://schemas.openxmlformats.org/drawingml/2006/main">
                  <a:graphicData uri="http://schemas.microsoft.com/office/word/2010/wordprocessingShape">
                    <wps:wsp>
                      <wps:cNvSpPr txBox="1"/>
                      <wps:spPr>
                        <a:xfrm>
                          <a:off x="0" y="0"/>
                          <a:ext cx="5785073" cy="1493367"/>
                        </a:xfrm>
                        <a:prstGeom prst="rect">
                          <a:avLst/>
                        </a:prstGeom>
                        <a:solidFill>
                          <a:schemeClr val="lt1"/>
                        </a:solidFill>
                        <a:ln w="6350">
                          <a:solidFill>
                            <a:prstClr val="black"/>
                          </a:solidFill>
                        </a:ln>
                      </wps:spPr>
                      <wps:txbx>
                        <w:txbxContent>
                          <w:p w14:paraId="1C98918E" w14:textId="77777777" w:rsidR="001B065D" w:rsidRDefault="001B065D" w:rsidP="001B0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D8492" id="_x0000_s1058" type="#_x0000_t202" style="position:absolute;margin-left:-3.25pt;margin-top:-.05pt;width:455.5pt;height:117.6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" fillcolor="white [3201]" strokeweight=".5pt">
                <v:textbox>
                  <w:txbxContent>
                    <w:p w14:paraId="1C98918E" w14:textId="77777777" w:rsidR="001B065D" w:rsidRDefault="001B065D" w:rsidP="001B065D"/>
                  </w:txbxContent>
                </v:textbox>
              </v:shape>
            </w:pict>
          </mc:Fallback>
        </mc:AlternateContent>
      </w:r>
    </w:p>
    <w:p w14:paraId="47744288" w14:textId="77777777" w:rsidR="001B065D" w:rsidRDefault="001B065D" w:rsidP="001B065D">
      <w:pPr>
        <w:spacing w:after="160" w:line="360" w:lineRule="auto"/>
        <w:rPr>
          <w:rFonts w:eastAsia="Calibri"/>
          <w:color w:val="000000" w:themeColor="text1"/>
        </w:rPr>
      </w:pPr>
    </w:p>
    <w:p w14:paraId="10E6EF55" w14:textId="77777777" w:rsidR="001B065D" w:rsidRDefault="001B065D" w:rsidP="001B065D">
      <w:pPr>
        <w:spacing w:after="160" w:line="360" w:lineRule="auto"/>
        <w:rPr>
          <w:rFonts w:eastAsia="Calibri"/>
          <w:color w:val="000000" w:themeColor="text1"/>
        </w:rPr>
      </w:pPr>
    </w:p>
    <w:p w14:paraId="4D60FB61" w14:textId="77777777" w:rsidR="001B065D" w:rsidRPr="001B065D" w:rsidRDefault="001B065D" w:rsidP="001B065D">
      <w:pPr>
        <w:spacing w:after="160" w:line="360" w:lineRule="auto"/>
        <w:rPr>
          <w:rFonts w:eastAsia="Calibri"/>
          <w:color w:val="000000" w:themeColor="text1"/>
        </w:rPr>
      </w:pPr>
    </w:p>
    <w:p w14:paraId="3340E29A" w14:textId="1B674AB8" w:rsidR="00B76884" w:rsidRDefault="001B065D" w:rsidP="00570FB7">
      <w:pPr>
        <w:pStyle w:val="ListParagraph"/>
        <w:numPr>
          <w:ilvl w:val="0"/>
          <w:numId w:val="27"/>
        </w:numPr>
        <w:spacing w:after="160" w:line="360" w:lineRule="auto"/>
        <w:rPr>
          <w:rFonts w:eastAsia="Calibri"/>
          <w:color w:val="000000" w:themeColor="text1"/>
        </w:rPr>
      </w:pPr>
      <w:r>
        <w:rPr>
          <w:rFonts w:eastAsia="Proxima Nova" w:cs="Proxima Nova"/>
          <w:noProof/>
          <w:color w:val="000000" w:themeColor="text1"/>
          <w:lang w:val="en-US"/>
          <w14:ligatures w14:val="standardContextual"/>
        </w:rPr>
        <mc:AlternateContent>
          <mc:Choice Requires="wps">
            <w:drawing>
              <wp:anchor distT="0" distB="0" distL="114300" distR="114300" simplePos="0" relativeHeight="251658272" behindDoc="0" locked="0" layoutInCell="1" allowOverlap="1" wp14:anchorId="4472841A" wp14:editId="4437A692">
                <wp:simplePos x="0" y="0"/>
                <wp:positionH relativeFrom="column">
                  <wp:posOffset>-41354</wp:posOffset>
                </wp:positionH>
                <wp:positionV relativeFrom="paragraph">
                  <wp:posOffset>282575</wp:posOffset>
                </wp:positionV>
                <wp:extent cx="5785073" cy="1493367"/>
                <wp:effectExtent l="0" t="0" r="19050" b="18415"/>
                <wp:wrapNone/>
                <wp:docPr id="1343238357" name="Text Box 4"/>
                <wp:cNvGraphicFramePr/>
                <a:graphic xmlns:a="http://schemas.openxmlformats.org/drawingml/2006/main">
                  <a:graphicData uri="http://schemas.microsoft.com/office/word/2010/wordprocessingShape">
                    <wps:wsp>
                      <wps:cNvSpPr txBox="1"/>
                      <wps:spPr>
                        <a:xfrm>
                          <a:off x="0" y="0"/>
                          <a:ext cx="5785073" cy="1493367"/>
                        </a:xfrm>
                        <a:prstGeom prst="rect">
                          <a:avLst/>
                        </a:prstGeom>
                        <a:solidFill>
                          <a:schemeClr val="lt1"/>
                        </a:solidFill>
                        <a:ln w="6350">
                          <a:solidFill>
                            <a:prstClr val="black"/>
                          </a:solidFill>
                        </a:ln>
                      </wps:spPr>
                      <wps:txbx>
                        <w:txbxContent>
                          <w:p w14:paraId="0B585C54" w14:textId="77777777" w:rsidR="001B065D" w:rsidRDefault="001B065D" w:rsidP="001B0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72841A" id="_x0000_s1059" type="#_x0000_t202" style="position:absolute;left:0;text-align:left;margin-left:-3.25pt;margin-top:22.25pt;width:455.5pt;height:117.6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" fillcolor="white [3201]" strokeweight=".5pt">
                <v:textbox>
                  <w:txbxContent>
                    <w:p w14:paraId="0B585C54" w14:textId="77777777" w:rsidR="001B065D" w:rsidRDefault="001B065D" w:rsidP="001B065D"/>
                  </w:txbxContent>
                </v:textbox>
              </v:shape>
            </w:pict>
          </mc:Fallback>
        </mc:AlternateContent>
      </w:r>
      <w:r w:rsidR="00B76884" w:rsidRPr="00E16C31">
        <w:rPr>
          <w:rFonts w:eastAsia="Calibri"/>
          <w:color w:val="000000" w:themeColor="text1"/>
        </w:rPr>
        <w:t>How could you contribute in the future?</w:t>
      </w:r>
    </w:p>
    <w:p w14:paraId="0DF7DB32" w14:textId="77777777" w:rsidR="00A261D7" w:rsidRDefault="00A261D7">
      <w:pPr>
        <w:spacing w:after="160" w:line="278" w:lineRule="auto"/>
        <w:rPr>
          <w:rFonts w:eastAsiaTheme="majorEastAsia" w:cstheme="majorBidi"/>
          <w:color w:val="83378A"/>
          <w:sz w:val="32"/>
          <w:szCs w:val="32"/>
          <w:highlight w:val="white"/>
        </w:rPr>
      </w:pPr>
      <w:bookmarkStart w:id="34" w:name="_Toc171578400"/>
      <w:r>
        <w:rPr>
          <w:highlight w:val="white"/>
        </w:rPr>
        <w:br w:type="page"/>
      </w:r>
    </w:p>
    <w:p w14:paraId="5B41FC65" w14:textId="5EDE372E" w:rsidR="00B76884" w:rsidRPr="00E16C31" w:rsidRDefault="000A7770" w:rsidP="00C04AAD">
      <w:pPr>
        <w:pStyle w:val="Heading2"/>
        <w:rPr>
          <w:highlight w:val="white"/>
        </w:rPr>
      </w:pPr>
      <w:bookmarkStart w:id="35" w:name="_Toc178760872"/>
      <w:r>
        <w:rPr>
          <w:highlight w:val="white"/>
        </w:rPr>
        <w:lastRenderedPageBreak/>
        <w:t>Christa</w:t>
      </w:r>
      <w:r w:rsidR="00B76884" w:rsidRPr="00E16C31">
        <w:rPr>
          <w:highlight w:val="white"/>
        </w:rPr>
        <w:t>’s story</w:t>
      </w:r>
      <w:bookmarkEnd w:id="34"/>
      <w:bookmarkEnd w:id="35"/>
    </w:p>
    <w:p w14:paraId="0D7C8F5A" w14:textId="39F1F76B" w:rsidR="00B76884" w:rsidRPr="00E16C31" w:rsidRDefault="00B76884" w:rsidP="003A0D04">
      <w:pPr>
        <w:spacing w:before="80" w:after="180" w:line="360" w:lineRule="auto"/>
        <w:rPr>
          <w:rFonts w:eastAsia="Proxima Nova" w:cs="Proxima Nova"/>
          <w:highlight w:val="white"/>
        </w:rPr>
      </w:pPr>
      <w:r w:rsidRPr="00E16C31">
        <w:rPr>
          <w:rFonts w:eastAsia="Proxima Nova" w:cs="Proxima Nova"/>
          <w:color w:val="000000" w:themeColor="text1"/>
        </w:rPr>
        <w:t xml:space="preserve">Years ago, I came across a quote from Shirly Chisholm: ‘if they don’t give you a seat at the table, bring a folding chair’. Shirley Chisholm was an African American woman who achieved many firsts in the US </w:t>
      </w:r>
      <w:r w:rsidR="0077603C" w:rsidRPr="00E16C31">
        <w:rPr>
          <w:rFonts w:eastAsia="Proxima Nova" w:cs="Proxima Nova"/>
          <w:color w:val="000000" w:themeColor="text1"/>
        </w:rPr>
        <w:t>Legislature d</w:t>
      </w:r>
      <w:r w:rsidRPr="00E16C31">
        <w:rPr>
          <w:rFonts w:eastAsia="Proxima Nova" w:cs="Proxima Nova"/>
          <w:color w:val="000000" w:themeColor="text1"/>
        </w:rPr>
        <w:t xml:space="preserve">uring the 1960’s and ‘70’s. Regardless of how you may feel about her politics, she was denied many seats at many tables – just like many of us. </w:t>
      </w:r>
    </w:p>
    <w:p w14:paraId="7E942F4E" w14:textId="77777777"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 xml:space="preserve">I have carried her advice with me, and it has certainly served me well in the past, for example, when medical professionals are talking about me and not to me or when I become familiar with an issue that requires the input of someone with my lived experience. </w:t>
      </w:r>
    </w:p>
    <w:p w14:paraId="15E7CBB5" w14:textId="0F304055"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Over the years I have learnt that bringing your own chair to the table is not the only way to achieve the outcome you are seeking. Sometimes, you need to reach out to the head of the table and make a case for an invitation. Sometimes, you need find someone who already has a seat at the table to represent you and your needs. Sometimes the only thing to do is to sweep everything off the table, jump up on it, and dance your heart out so they have no option but to pay attention and listen to what you have to say.</w:t>
      </w:r>
      <w:r w:rsidR="00967DFB">
        <w:rPr>
          <w:rFonts w:eastAsia="Proxima Nova" w:cs="Proxima Nova"/>
          <w:color w:val="000000" w:themeColor="text1"/>
        </w:rPr>
        <w:t xml:space="preserve"> </w:t>
      </w:r>
    </w:p>
    <w:p w14:paraId="787EA8B4" w14:textId="77777777" w:rsidR="00B76884" w:rsidRPr="00E16C31" w:rsidRDefault="00B76884" w:rsidP="003A0D04">
      <w:pPr>
        <w:spacing w:line="360" w:lineRule="auto"/>
        <w:rPr>
          <w:highlight w:val="white"/>
        </w:rPr>
      </w:pPr>
    </w:p>
    <w:p w14:paraId="2E1B0C4F" w14:textId="77777777" w:rsidR="00B76884" w:rsidRPr="00E16C31" w:rsidRDefault="00B76884" w:rsidP="00C04AAD">
      <w:pPr>
        <w:pStyle w:val="Heading2"/>
        <w:rPr>
          <w:highlight w:val="white"/>
        </w:rPr>
      </w:pPr>
      <w:bookmarkStart w:id="36" w:name="_Toc171578401"/>
      <w:bookmarkStart w:id="37" w:name="_Toc178760873"/>
      <w:r w:rsidRPr="00E16C31">
        <w:rPr>
          <w:highlight w:val="white"/>
        </w:rPr>
        <w:t>Key concepts</w:t>
      </w:r>
      <w:bookmarkEnd w:id="36"/>
      <w:bookmarkEnd w:id="37"/>
    </w:p>
    <w:p w14:paraId="5EB40365" w14:textId="31DB7C1C" w:rsidR="00B76884" w:rsidRPr="00E16C31" w:rsidRDefault="00B76884" w:rsidP="00570FB7">
      <w:pPr>
        <w:pStyle w:val="ListParagraph"/>
        <w:numPr>
          <w:ilvl w:val="0"/>
          <w:numId w:val="19"/>
        </w:numPr>
        <w:spacing w:after="160" w:line="360" w:lineRule="auto"/>
        <w:rPr>
          <w:rFonts w:eastAsia="Proxima Nova Medium" w:cs="Proxima Nova Medium"/>
          <w:color w:val="000000" w:themeColor="text1"/>
        </w:rPr>
      </w:pPr>
      <w:r w:rsidRPr="00FE75AB">
        <w:rPr>
          <w:rFonts w:eastAsia="Proxima Nova Medium" w:cs="Proxima Nova Medium"/>
          <w:i/>
          <w:iCs/>
          <w:color w:val="000000" w:themeColor="text1"/>
        </w:rPr>
        <w:t>‘Nothing about us without us’</w:t>
      </w:r>
      <w:r w:rsidRPr="00E16C31">
        <w:rPr>
          <w:rFonts w:eastAsia="Proxima Nova Medium" w:cs="Proxima Nova Medium"/>
          <w:color w:val="000000" w:themeColor="text1"/>
        </w:rPr>
        <w:t xml:space="preserve"> is about the importance of including people in the decisions that affect their lives. </w:t>
      </w:r>
    </w:p>
    <w:p w14:paraId="3AF32B95" w14:textId="77777777" w:rsidR="00B76884" w:rsidRPr="00E16C31" w:rsidRDefault="00B76884" w:rsidP="00570FB7">
      <w:pPr>
        <w:pStyle w:val="ListParagraph"/>
        <w:numPr>
          <w:ilvl w:val="0"/>
          <w:numId w:val="19"/>
        </w:numPr>
        <w:spacing w:line="360" w:lineRule="auto"/>
        <w:rPr>
          <w:rFonts w:eastAsia="Proxima Nova Medium" w:cs="Proxima Nova Medium"/>
          <w:color w:val="000000" w:themeColor="text1"/>
        </w:rPr>
      </w:pPr>
      <w:r w:rsidRPr="00E16C31">
        <w:rPr>
          <w:rFonts w:eastAsia="Proxima Nova Medium" w:cs="Proxima Nova Medium"/>
          <w:color w:val="000000" w:themeColor="text1"/>
        </w:rPr>
        <w:t xml:space="preserve">People with different identities and experiences will have valuable first-hand knowledge and ideas to improve the outcomes of those decisions. </w:t>
      </w:r>
    </w:p>
    <w:p w14:paraId="1DDBD091" w14:textId="77777777" w:rsidR="00B76884" w:rsidRPr="00E16C31" w:rsidRDefault="00B76884" w:rsidP="00570FB7">
      <w:pPr>
        <w:pStyle w:val="ListParagraph"/>
        <w:numPr>
          <w:ilvl w:val="0"/>
          <w:numId w:val="19"/>
        </w:numPr>
        <w:spacing w:line="360" w:lineRule="auto"/>
        <w:rPr>
          <w:rFonts w:eastAsia="Proxima Nova Medium" w:cs="Proxima Nova Medium"/>
          <w:color w:val="000000" w:themeColor="text1"/>
        </w:rPr>
      </w:pPr>
      <w:r w:rsidRPr="00E16C31">
        <w:rPr>
          <w:rFonts w:eastAsia="Proxima Nova Medium" w:cs="Proxima Nova Medium"/>
          <w:color w:val="000000" w:themeColor="text1"/>
        </w:rPr>
        <w:t xml:space="preserve">Everyone deserves a voice and has the right to take part in decision-making, especially when those decisions may affect them. </w:t>
      </w:r>
    </w:p>
    <w:p w14:paraId="2EA11796" w14:textId="6774AC5B" w:rsidR="00DF3127" w:rsidRPr="00B62ACD" w:rsidRDefault="00B62ACD" w:rsidP="00570FB7">
      <w:pPr>
        <w:pStyle w:val="ListParagraph"/>
        <w:numPr>
          <w:ilvl w:val="0"/>
          <w:numId w:val="19"/>
        </w:numPr>
        <w:spacing w:line="360" w:lineRule="auto"/>
        <w:rPr>
          <w:rFonts w:eastAsia="Proxima Nova" w:cs="Proxima Nova"/>
          <w:i/>
          <w:highlight w:val="white"/>
        </w:rPr>
      </w:pPr>
      <w:r>
        <w:rPr>
          <w:rFonts w:eastAsia="Proxima Nova Medium" w:cs="Proxima Nova Medium"/>
          <w:color w:val="000000" w:themeColor="text1"/>
        </w:rPr>
        <w:t>W</w:t>
      </w:r>
      <w:r w:rsidR="00EA07CE" w:rsidRPr="00E16C31">
        <w:rPr>
          <w:rFonts w:eastAsia="Proxima Nova Medium" w:cs="Proxima Nova Medium"/>
          <w:color w:val="000000" w:themeColor="text1"/>
        </w:rPr>
        <w:t>omen and gender diverse</w:t>
      </w:r>
      <w:r w:rsidR="00B76884" w:rsidRPr="00E16C31">
        <w:rPr>
          <w:rFonts w:eastAsia="Proxima Nova Medium" w:cs="Proxima Nova Medium"/>
          <w:color w:val="000000" w:themeColor="text1"/>
        </w:rPr>
        <w:t xml:space="preserve"> people with disabilities should be empowered and included in decisions that affect them. </w:t>
      </w:r>
    </w:p>
    <w:p w14:paraId="14E154D0" w14:textId="77777777" w:rsidR="00B62ACD" w:rsidRPr="00B62ACD" w:rsidRDefault="00B62ACD" w:rsidP="00B62ACD">
      <w:pPr>
        <w:spacing w:line="360" w:lineRule="auto"/>
        <w:rPr>
          <w:rFonts w:eastAsia="Proxima Nova" w:cs="Proxima Nova"/>
          <w:i/>
          <w:highlight w:val="white"/>
        </w:rPr>
      </w:pPr>
    </w:p>
    <w:p w14:paraId="403247AD" w14:textId="68F5F2AA" w:rsidR="00C04AAD" w:rsidRPr="00C04AAD" w:rsidRDefault="00C04AAD" w:rsidP="003A0D04">
      <w:pPr>
        <w:pStyle w:val="Heading2"/>
        <w:spacing w:line="360" w:lineRule="auto"/>
      </w:pPr>
      <w:bookmarkStart w:id="38" w:name="_Toc178760874"/>
      <w:r w:rsidRPr="0088179B">
        <w:rPr>
          <w:rFonts w:eastAsia="Aptos Display" w:cs="Aptos Display"/>
        </w:rPr>
        <w:lastRenderedPageBreak/>
        <w:t>Workbook activities</w:t>
      </w:r>
      <w:bookmarkEnd w:id="38"/>
      <w:r w:rsidRPr="0088179B">
        <w:rPr>
          <w:rFonts w:eastAsia="Aptos Display" w:cs="Aptos Display"/>
        </w:rPr>
        <w:t xml:space="preserve"> </w:t>
      </w:r>
    </w:p>
    <w:p w14:paraId="125CABE5" w14:textId="2719B1A9" w:rsidR="008522B3" w:rsidRPr="00C04AAD" w:rsidRDefault="008522B3" w:rsidP="003A0D04">
      <w:pPr>
        <w:pStyle w:val="Heading2"/>
        <w:spacing w:line="360" w:lineRule="auto"/>
        <w:rPr>
          <w:rFonts w:eastAsia="Aptos Display" w:cs="Aptos Display"/>
        </w:rPr>
      </w:pPr>
      <w:bookmarkStart w:id="39" w:name="_Toc178760875"/>
      <w:r w:rsidRPr="00E16C31">
        <w:rPr>
          <w:rFonts w:eastAsia="Aptos Display" w:cs="Aptos Display"/>
        </w:rPr>
        <w:t>Activity</w:t>
      </w:r>
      <w:r w:rsidR="00C04AAD">
        <w:rPr>
          <w:rFonts w:eastAsia="Aptos Display" w:cs="Aptos Display"/>
        </w:rPr>
        <w:t xml:space="preserve"> 1</w:t>
      </w:r>
      <w:r w:rsidRPr="00E16C31">
        <w:rPr>
          <w:rFonts w:eastAsia="Aptos Display" w:cs="Aptos Display"/>
        </w:rPr>
        <w:t>: Write a letter to yourself</w:t>
      </w:r>
      <w:bookmarkEnd w:id="39"/>
    </w:p>
    <w:p w14:paraId="083B26F8" w14:textId="77777777" w:rsidR="008522B3" w:rsidRPr="00E16C31" w:rsidRDefault="008522B3" w:rsidP="003A0D04">
      <w:pPr>
        <w:spacing w:line="360" w:lineRule="auto"/>
      </w:pPr>
      <w:r w:rsidRPr="00E16C31">
        <w:rPr>
          <w:rFonts w:eastAsia="Proxima Nova" w:cs="Proxima Nova"/>
        </w:rPr>
        <w:t>Writing a letter to yourself is a good way to maintain accountability by expressing your goals and later reflecting on your progress and the commitments you have made to yourself.</w:t>
      </w:r>
    </w:p>
    <w:p w14:paraId="241F34BB" w14:textId="77777777" w:rsidR="00652328" w:rsidRPr="00E16C31" w:rsidRDefault="00652328" w:rsidP="003A0D04">
      <w:pPr>
        <w:spacing w:line="360" w:lineRule="auto"/>
        <w:rPr>
          <w:rFonts w:eastAsia="Proxima Nova" w:cs="Proxima Nova"/>
        </w:rPr>
      </w:pPr>
    </w:p>
    <w:p w14:paraId="6052A31A" w14:textId="55E3A440" w:rsidR="008522B3" w:rsidRPr="00E16C31" w:rsidRDefault="006800D6" w:rsidP="003A0D04">
      <w:pPr>
        <w:spacing w:line="360" w:lineRule="auto"/>
        <w:rPr>
          <w:rFonts w:eastAsia="Proxima Nova" w:cs="Proxima Nova"/>
        </w:rPr>
      </w:pPr>
      <w:r w:rsidRPr="00E16C31">
        <w:rPr>
          <w:rFonts w:eastAsia="Proxima Nova" w:cs="Proxima Nova"/>
        </w:rPr>
        <w:t>W</w:t>
      </w:r>
      <w:r w:rsidR="00EA07CE" w:rsidRPr="00E16C31">
        <w:rPr>
          <w:rFonts w:eastAsia="Proxima Nova" w:cs="Proxima Nova"/>
        </w:rPr>
        <w:t>omen and gender diverse</w:t>
      </w:r>
      <w:r w:rsidR="008522B3" w:rsidRPr="00E16C31">
        <w:rPr>
          <w:rFonts w:eastAsia="Proxima Nova" w:cs="Proxima Nova"/>
        </w:rPr>
        <w:t xml:space="preserve"> people with disabilities have a right to have a voice about the issues that impact their lives. </w:t>
      </w:r>
    </w:p>
    <w:p w14:paraId="4E81D84A" w14:textId="77777777" w:rsidR="00652328" w:rsidRPr="00E16C31" w:rsidRDefault="00652328" w:rsidP="003A0D04">
      <w:pPr>
        <w:spacing w:line="360" w:lineRule="auto"/>
      </w:pPr>
    </w:p>
    <w:p w14:paraId="5D480053" w14:textId="77777777" w:rsidR="008522B3" w:rsidRPr="00E16C31" w:rsidRDefault="008522B3" w:rsidP="00570FB7">
      <w:pPr>
        <w:pStyle w:val="ListParagraph"/>
        <w:numPr>
          <w:ilvl w:val="0"/>
          <w:numId w:val="7"/>
        </w:numPr>
        <w:spacing w:line="360" w:lineRule="auto"/>
        <w:rPr>
          <w:rFonts w:eastAsia="Proxima Nova" w:cs="Proxima Nova"/>
        </w:rPr>
      </w:pPr>
      <w:r w:rsidRPr="00E16C31">
        <w:rPr>
          <w:rFonts w:eastAsia="Proxima Nova" w:cs="Proxima Nova"/>
        </w:rPr>
        <w:t xml:space="preserve">Ask yourself: </w:t>
      </w:r>
      <w:r w:rsidRPr="00E16C31">
        <w:rPr>
          <w:rFonts w:eastAsia="Proxima Nova" w:cs="Proxima Nova"/>
          <w:i/>
          <w:iCs/>
        </w:rPr>
        <w:t>"What decisions are being made that impact my life? How can I get involved and create meaningful change?</w:t>
      </w:r>
      <w:r w:rsidRPr="00E16C31">
        <w:rPr>
          <w:rFonts w:eastAsia="Proxima Nova" w:cs="Proxima Nova"/>
        </w:rPr>
        <w:t>”</w:t>
      </w:r>
    </w:p>
    <w:p w14:paraId="2E414EDD" w14:textId="2DD746C5" w:rsidR="008522B3" w:rsidRPr="00E16C31" w:rsidRDefault="008522B3" w:rsidP="00570FB7">
      <w:pPr>
        <w:pStyle w:val="ListParagraph"/>
        <w:numPr>
          <w:ilvl w:val="0"/>
          <w:numId w:val="7"/>
        </w:numPr>
        <w:spacing w:line="360" w:lineRule="auto"/>
        <w:rPr>
          <w:rFonts w:eastAsia="Proxima Nova" w:cs="Proxima Nova"/>
        </w:rPr>
      </w:pPr>
      <w:r w:rsidRPr="00E16C31">
        <w:rPr>
          <w:rFonts w:eastAsia="Proxima Nova" w:cs="Proxima Nova"/>
        </w:rPr>
        <w:t>Now write a letter to yourself about what it might look like for you to represent the ‘</w:t>
      </w:r>
      <w:r w:rsidR="00361AAF" w:rsidRPr="00B62ACD">
        <w:rPr>
          <w:rFonts w:eastAsia="Proxima Nova" w:cs="Proxima Nova"/>
          <w:i/>
          <w:iCs/>
        </w:rPr>
        <w:t>n</w:t>
      </w:r>
      <w:r w:rsidRPr="00B62ACD">
        <w:rPr>
          <w:rFonts w:eastAsia="Proxima Nova" w:cs="Proxima Nova"/>
          <w:i/>
          <w:iCs/>
        </w:rPr>
        <w:t>othing about us without us’</w:t>
      </w:r>
      <w:r w:rsidRPr="00E16C31">
        <w:rPr>
          <w:rFonts w:eastAsia="Proxima Nova" w:cs="Proxima Nova"/>
        </w:rPr>
        <w:t xml:space="preserve"> principle in your community. For example, taking part in</w:t>
      </w:r>
      <w:r w:rsidR="000C06EB" w:rsidRPr="00E16C31">
        <w:rPr>
          <w:rFonts w:eastAsia="Proxima Nova" w:cs="Proxima Nova"/>
        </w:rPr>
        <w:t xml:space="preserve"> local government advisory groups to</w:t>
      </w:r>
      <w:r w:rsidR="00967DFB">
        <w:rPr>
          <w:rFonts w:eastAsia="Proxima Nova" w:cs="Proxima Nova"/>
        </w:rPr>
        <w:t xml:space="preserve"> </w:t>
      </w:r>
      <w:r w:rsidR="000C06EB" w:rsidRPr="00E16C31">
        <w:rPr>
          <w:rFonts w:eastAsia="Proxima Nova" w:cs="Proxima Nova"/>
        </w:rPr>
        <w:t>provide advice on</w:t>
      </w:r>
      <w:r w:rsidR="00E729CF" w:rsidRPr="00E16C31">
        <w:rPr>
          <w:rFonts w:eastAsia="Proxima Nova" w:cs="Proxima Nova"/>
        </w:rPr>
        <w:t xml:space="preserve"> </w:t>
      </w:r>
      <w:r w:rsidR="000C06EB" w:rsidRPr="00E16C31">
        <w:rPr>
          <w:rFonts w:eastAsia="Proxima Nova" w:cs="Proxima Nova"/>
        </w:rPr>
        <w:t>new policies or programs</w:t>
      </w:r>
      <w:r w:rsidRPr="00E16C31">
        <w:rPr>
          <w:rFonts w:eastAsia="Proxima Nova" w:cs="Proxima Nova"/>
        </w:rPr>
        <w:t xml:space="preserve">. </w:t>
      </w:r>
    </w:p>
    <w:p w14:paraId="051B0E33" w14:textId="7878EDAC" w:rsidR="008522B3" w:rsidRPr="00E16C31" w:rsidRDefault="008522B3" w:rsidP="00570FB7">
      <w:pPr>
        <w:pStyle w:val="ListParagraph"/>
        <w:numPr>
          <w:ilvl w:val="0"/>
          <w:numId w:val="7"/>
        </w:numPr>
        <w:spacing w:line="360" w:lineRule="auto"/>
        <w:rPr>
          <w:rFonts w:eastAsia="Proxima Nova" w:cs="Proxima Nova"/>
        </w:rPr>
      </w:pPr>
      <w:r w:rsidRPr="00E16C31">
        <w:rPr>
          <w:rFonts w:eastAsia="Proxima Nova" w:cs="Proxima Nova"/>
        </w:rPr>
        <w:t xml:space="preserve">Revisit your letter in 12-months' time and reflect on your achievements. Remember to celebrate all progress, big and small. </w:t>
      </w:r>
    </w:p>
    <w:p w14:paraId="00BFCB7D" w14:textId="77777777" w:rsidR="00B62ACD" w:rsidRDefault="00B62ACD">
      <w:pPr>
        <w:spacing w:after="160" w:line="278" w:lineRule="auto"/>
        <w:rPr>
          <w:rFonts w:eastAsia="Aptos Display" w:cs="Aptos Display"/>
          <w:color w:val="83378A"/>
          <w:sz w:val="32"/>
          <w:szCs w:val="32"/>
        </w:rPr>
      </w:pPr>
      <w:r>
        <w:rPr>
          <w:rFonts w:eastAsia="Aptos Display" w:cs="Aptos Display"/>
        </w:rPr>
        <w:br w:type="page"/>
      </w:r>
    </w:p>
    <w:p w14:paraId="65FD980C" w14:textId="2E40A327" w:rsidR="008522B3" w:rsidRPr="00E16C31" w:rsidRDefault="008522B3" w:rsidP="00C04AAD">
      <w:pPr>
        <w:pStyle w:val="Heading2"/>
        <w:spacing w:line="360" w:lineRule="auto"/>
      </w:pPr>
      <w:bookmarkStart w:id="40" w:name="_Toc178760876"/>
      <w:r w:rsidRPr="00E16C31">
        <w:rPr>
          <w:rFonts w:eastAsia="Aptos Display" w:cs="Aptos Display"/>
        </w:rPr>
        <w:lastRenderedPageBreak/>
        <w:t>Activity</w:t>
      </w:r>
      <w:r w:rsidR="00E969EC">
        <w:rPr>
          <w:rFonts w:eastAsia="Aptos Display" w:cs="Aptos Display"/>
        </w:rPr>
        <w:t xml:space="preserve"> 2</w:t>
      </w:r>
      <w:r w:rsidRPr="00E16C31">
        <w:rPr>
          <w:rFonts w:eastAsia="Aptos Display" w:cs="Aptos Display"/>
        </w:rPr>
        <w:t xml:space="preserve">: </w:t>
      </w:r>
      <w:r w:rsidR="006800D6" w:rsidRPr="00E16C31">
        <w:rPr>
          <w:rFonts w:eastAsia="Aptos Display" w:cs="Aptos Display"/>
        </w:rPr>
        <w:t>Inclusive practices</w:t>
      </w:r>
      <w:bookmarkEnd w:id="40"/>
    </w:p>
    <w:p w14:paraId="043BB34A" w14:textId="3200A908" w:rsidR="00FD274C" w:rsidRPr="00E16C31" w:rsidRDefault="00FD274C" w:rsidP="003A0D04">
      <w:pPr>
        <w:spacing w:line="360" w:lineRule="auto"/>
        <w:rPr>
          <w:rFonts w:eastAsia="Proxima Nova" w:cs="Proxima Nova"/>
          <w:color w:val="000000" w:themeColor="text1"/>
        </w:rPr>
      </w:pPr>
      <w:r w:rsidRPr="00E16C31">
        <w:rPr>
          <w:rFonts w:eastAsia="Proxima Nova" w:cs="Proxima Nova"/>
          <w:color w:val="000000" w:themeColor="text1"/>
        </w:rPr>
        <w:t xml:space="preserve">For </w:t>
      </w:r>
      <w:r w:rsidR="00EA07CE" w:rsidRPr="00E16C31">
        <w:rPr>
          <w:rFonts w:eastAsia="Proxima Nova" w:cs="Proxima Nova"/>
          <w:color w:val="000000" w:themeColor="text1"/>
        </w:rPr>
        <w:t>women and gender diverse</w:t>
      </w:r>
      <w:r w:rsidRPr="00E16C31">
        <w:rPr>
          <w:rFonts w:eastAsia="Proxima Nova" w:cs="Proxima Nova"/>
          <w:color w:val="000000" w:themeColor="text1"/>
        </w:rPr>
        <w:t xml:space="preserve"> people with disabilities, there may be barriers to being included. Consider the statements below which are examples of leadership towards inclusive practices. </w:t>
      </w:r>
      <w:r w:rsidR="001E2A32" w:rsidRPr="00E16C31">
        <w:rPr>
          <w:rFonts w:eastAsia="Proxima Nova" w:cs="Proxima Nova"/>
          <w:color w:val="000000" w:themeColor="text1"/>
        </w:rPr>
        <w:t xml:space="preserve">Remember, inclusion is a shared responsibility. We have a right to be included, and a responsibility to include others. </w:t>
      </w:r>
    </w:p>
    <w:p w14:paraId="0159E093" w14:textId="77777777" w:rsidR="00FD274C" w:rsidRPr="00E16C31" w:rsidRDefault="00FD274C" w:rsidP="003A0D04">
      <w:pPr>
        <w:spacing w:line="360" w:lineRule="auto"/>
        <w:rPr>
          <w:rFonts w:eastAsia="Proxima Nova" w:cs="Proxima Nova"/>
          <w:color w:val="000000" w:themeColor="text1"/>
        </w:rPr>
      </w:pPr>
    </w:p>
    <w:p w14:paraId="2664D1EA" w14:textId="278C7E5A" w:rsidR="00FD274C" w:rsidRPr="00E16C31" w:rsidRDefault="00FD274C" w:rsidP="003A0D04">
      <w:pPr>
        <w:spacing w:line="360" w:lineRule="auto"/>
      </w:pPr>
      <w:r w:rsidRPr="00E16C31">
        <w:rPr>
          <w:rFonts w:eastAsia="Proxima Nova" w:cs="Proxima Nova"/>
          <w:color w:val="000000" w:themeColor="text1"/>
        </w:rPr>
        <w:t xml:space="preserve">Take time to reflect on the skills and leadership qualities each statement demonstrates. </w:t>
      </w:r>
    </w:p>
    <w:p w14:paraId="04D5D71A" w14:textId="66B77079" w:rsidR="00FD274C" w:rsidRPr="00E16C31" w:rsidRDefault="00FD274C" w:rsidP="003A0D04">
      <w:pPr>
        <w:spacing w:line="360" w:lineRule="auto"/>
        <w:rPr>
          <w:rFonts w:eastAsia="Proxima Nova" w:cs="Proxima Nova"/>
          <w:color w:val="000000" w:themeColor="text1"/>
        </w:rPr>
      </w:pPr>
      <w:r w:rsidRPr="00E16C31">
        <w:rPr>
          <w:rFonts w:eastAsia="Proxima Nova" w:cs="Proxima Nova"/>
          <w:color w:val="000000" w:themeColor="text1"/>
        </w:rPr>
        <w:t xml:space="preserve">These statements are just some of ways we may lead </w:t>
      </w:r>
      <w:r w:rsidR="001E2A32" w:rsidRPr="00E16C31">
        <w:rPr>
          <w:rFonts w:eastAsia="Proxima Nova" w:cs="Proxima Nova"/>
          <w:color w:val="000000" w:themeColor="text1"/>
        </w:rPr>
        <w:t>in including others</w:t>
      </w:r>
      <w:r w:rsidRPr="00E16C31">
        <w:rPr>
          <w:rFonts w:eastAsia="Proxima Nova" w:cs="Proxima Nova"/>
          <w:color w:val="000000" w:themeColor="text1"/>
        </w:rPr>
        <w:t xml:space="preserve">. There are many more and you can add to these from your own experiences. </w:t>
      </w:r>
    </w:p>
    <w:p w14:paraId="1AA9B2CD" w14:textId="77777777" w:rsidR="00FD274C" w:rsidRPr="00E16C31" w:rsidRDefault="00FD274C" w:rsidP="003A0D04">
      <w:pPr>
        <w:spacing w:line="360" w:lineRule="auto"/>
        <w:rPr>
          <w:rFonts w:eastAsia="Proxima Nova" w:cs="Proxima Nova"/>
          <w:color w:val="000000" w:themeColor="text1"/>
        </w:rPr>
      </w:pPr>
      <w:r w:rsidRPr="00E16C31">
        <w:rPr>
          <w:rFonts w:eastAsia="Proxima Nova" w:cs="Proxima Nova"/>
          <w:color w:val="000000" w:themeColor="text1"/>
        </w:rPr>
        <w:t xml:space="preserve"> </w:t>
      </w:r>
    </w:p>
    <w:p w14:paraId="7B3D1858" w14:textId="77777777" w:rsidR="00FD274C" w:rsidRPr="00E16C31" w:rsidRDefault="00FD274C" w:rsidP="003A0D04">
      <w:pPr>
        <w:spacing w:line="360" w:lineRule="auto"/>
        <w:rPr>
          <w:rFonts w:eastAsia="Proxima Nova" w:cs="Proxima Nova"/>
          <w:color w:val="000000" w:themeColor="text1"/>
        </w:rPr>
      </w:pPr>
      <w:r w:rsidRPr="00E16C31">
        <w:rPr>
          <w:rFonts w:eastAsia="Proxima Nova" w:cs="Proxima Nova"/>
          <w:color w:val="000000" w:themeColor="text1"/>
        </w:rPr>
        <w:t>It is important you focus on the uniqueness of your own circumstances. If you don’t see yourself in any of the statements we have come up with, remember we are all different and therefore have different priorities, interests, passions and daily demands on us.</w:t>
      </w:r>
    </w:p>
    <w:p w14:paraId="71DBD8CF" w14:textId="77777777" w:rsidR="00FD274C" w:rsidRPr="00E16C31" w:rsidRDefault="00FD274C" w:rsidP="003A0D04">
      <w:pPr>
        <w:spacing w:line="360" w:lineRule="auto"/>
        <w:rPr>
          <w:rFonts w:eastAsia="Proxima Nova" w:cs="Proxima Nova"/>
          <w:color w:val="000000" w:themeColor="text1"/>
        </w:rPr>
      </w:pPr>
    </w:p>
    <w:p w14:paraId="1A196C2C" w14:textId="0C814550" w:rsidR="00FD274C" w:rsidRPr="00E16C31" w:rsidRDefault="00FD274C" w:rsidP="003A0D04">
      <w:pPr>
        <w:spacing w:line="360" w:lineRule="auto"/>
      </w:pPr>
      <w:r w:rsidRPr="00E16C31">
        <w:rPr>
          <w:rFonts w:eastAsia="Proxima Nova" w:cs="Proxima Nova"/>
          <w:color w:val="000000" w:themeColor="text1"/>
        </w:rPr>
        <w:t xml:space="preserve">Inclusive practice might look like setting an example for others by caring for self and resting when needed. We will explore more about the importance and value of </w:t>
      </w:r>
      <w:r w:rsidRPr="00331C51">
        <w:rPr>
          <w:rFonts w:eastAsia="Proxima Nova" w:cs="Proxima Nova"/>
          <w:b/>
          <w:bCs/>
          <w:color w:val="000000" w:themeColor="text1"/>
          <w:highlight w:val="cyan"/>
          <w:u w:val="single"/>
        </w:rPr>
        <w:t>self-care</w:t>
      </w:r>
      <w:r w:rsidRPr="00E16C31">
        <w:rPr>
          <w:rFonts w:eastAsia="Proxima Nova" w:cs="Proxima Nova"/>
          <w:color w:val="000000" w:themeColor="text1"/>
        </w:rPr>
        <w:t xml:space="preserve"> in the last principle in the </w:t>
      </w:r>
      <w:r w:rsidR="009C06F9">
        <w:rPr>
          <w:rFonts w:eastAsia="Proxima Nova" w:cs="Proxima Nova"/>
          <w:color w:val="000000" w:themeColor="text1"/>
        </w:rPr>
        <w:t>t</w:t>
      </w:r>
      <w:r w:rsidRPr="00E16C31">
        <w:rPr>
          <w:rFonts w:eastAsia="Proxima Nova" w:cs="Proxima Nova"/>
          <w:color w:val="000000" w:themeColor="text1"/>
        </w:rPr>
        <w:t xml:space="preserve">oolkit. </w:t>
      </w:r>
    </w:p>
    <w:p w14:paraId="5C5787E9" w14:textId="77777777" w:rsidR="00FD274C" w:rsidRPr="00E16C31" w:rsidRDefault="00FD274C" w:rsidP="003A0D04">
      <w:pPr>
        <w:spacing w:line="360" w:lineRule="auto"/>
      </w:pPr>
    </w:p>
    <w:p w14:paraId="2505CAC4" w14:textId="77777777" w:rsidR="00FD274C" w:rsidRPr="00E16C31" w:rsidRDefault="00FD274C" w:rsidP="003A0D04">
      <w:pPr>
        <w:spacing w:line="360" w:lineRule="auto"/>
      </w:pPr>
      <w:r w:rsidRPr="00E16C31">
        <w:rPr>
          <w:rFonts w:eastAsia="Proxima Nova" w:cs="Proxima Nova"/>
          <w:color w:val="000000" w:themeColor="text1"/>
        </w:rPr>
        <w:t xml:space="preserve">If you would like to add some fun, you can use the image below to make this activity into a game. Find some counters and move your counter forward for each barrier you have broken down. If you are sharing this activity with others, discuss together and add some more statements that have demonstrated your problem-solving skills and determination. </w:t>
      </w:r>
    </w:p>
    <w:p w14:paraId="7794A405" w14:textId="0A089C17" w:rsidR="008522B3" w:rsidRPr="00E16C31" w:rsidRDefault="008522B3" w:rsidP="003A0D04">
      <w:pPr>
        <w:spacing w:line="360" w:lineRule="auto"/>
        <w:rPr>
          <w:rFonts w:eastAsia="Proxima Nova" w:cs="Proxima Nova"/>
        </w:rPr>
      </w:pPr>
    </w:p>
    <w:p w14:paraId="3C65648B" w14:textId="77777777" w:rsidR="002D0576" w:rsidRPr="00E16C31" w:rsidRDefault="002D0576" w:rsidP="00570FB7">
      <w:pPr>
        <w:pStyle w:val="ListParagraph"/>
        <w:numPr>
          <w:ilvl w:val="1"/>
          <w:numId w:val="32"/>
        </w:numPr>
        <w:spacing w:line="360" w:lineRule="auto"/>
        <w:rPr>
          <w:rFonts w:eastAsia="Proxima Nova" w:cs="Proxima Nova"/>
          <w:color w:val="000000" w:themeColor="text1"/>
        </w:rPr>
      </w:pPr>
      <w:r w:rsidRPr="00E16C31">
        <w:rPr>
          <w:rFonts w:eastAsia="Proxima Nova" w:cs="Proxima Nova"/>
          <w:color w:val="000000" w:themeColor="text1"/>
        </w:rPr>
        <w:t xml:space="preserve">I have participated in a group by contributing ideas and listening to others. For example, community groups, education classes, workplace. </w:t>
      </w:r>
    </w:p>
    <w:p w14:paraId="18CF00D7" w14:textId="77777777" w:rsidR="002D0576" w:rsidRPr="00E16C31" w:rsidRDefault="002D0576" w:rsidP="00570FB7">
      <w:pPr>
        <w:pStyle w:val="ListParagraph"/>
        <w:numPr>
          <w:ilvl w:val="1"/>
          <w:numId w:val="32"/>
        </w:numPr>
        <w:spacing w:line="360" w:lineRule="auto"/>
        <w:rPr>
          <w:rFonts w:eastAsia="Times New Roman" w:cs="Times New Roman"/>
          <w:lang w:eastAsia="en-GB"/>
        </w:rPr>
      </w:pPr>
      <w:r w:rsidRPr="00E16C31">
        <w:rPr>
          <w:rFonts w:eastAsia="Times New Roman" w:cs="Times New Roman"/>
          <w:lang w:eastAsia="en-GB"/>
        </w:rPr>
        <w:lastRenderedPageBreak/>
        <w:t xml:space="preserve">I have provided constructive feedback on </w:t>
      </w:r>
      <w:r w:rsidRPr="002A6AEF">
        <w:rPr>
          <w:rFonts w:eastAsia="Times New Roman" w:cs="Times New Roman"/>
          <w:b/>
          <w:bCs/>
          <w:highlight w:val="cyan"/>
          <w:u w:val="single"/>
          <w:lang w:eastAsia="en-GB"/>
        </w:rPr>
        <w:t>accessibility</w:t>
      </w:r>
      <w:r w:rsidRPr="00E16C31">
        <w:rPr>
          <w:rFonts w:eastAsia="Times New Roman" w:cs="Times New Roman"/>
          <w:lang w:eastAsia="en-GB"/>
        </w:rPr>
        <w:t xml:space="preserve"> issues to organisations and/or businesses to help them understand specific barriers and how to address them.</w:t>
      </w:r>
    </w:p>
    <w:p w14:paraId="585FF180" w14:textId="77777777" w:rsidR="002D0576" w:rsidRPr="00E16C31" w:rsidRDefault="002D0576" w:rsidP="00570FB7">
      <w:pPr>
        <w:pStyle w:val="ListParagraph"/>
        <w:numPr>
          <w:ilvl w:val="1"/>
          <w:numId w:val="32"/>
        </w:numPr>
        <w:spacing w:line="360" w:lineRule="auto"/>
        <w:rPr>
          <w:lang w:eastAsia="en-GB"/>
        </w:rPr>
      </w:pPr>
      <w:r w:rsidRPr="00E16C31">
        <w:rPr>
          <w:lang w:eastAsia="en-GB"/>
        </w:rPr>
        <w:t xml:space="preserve">I have participated in awareness events and/or campaigns that promote disability awareness and inclusivity. </w:t>
      </w:r>
    </w:p>
    <w:p w14:paraId="73C09A95" w14:textId="77777777" w:rsidR="002D0576" w:rsidRPr="00E16C31" w:rsidRDefault="002D0576" w:rsidP="00570FB7">
      <w:pPr>
        <w:pStyle w:val="ListParagraph"/>
        <w:numPr>
          <w:ilvl w:val="1"/>
          <w:numId w:val="32"/>
        </w:numPr>
        <w:spacing w:line="360" w:lineRule="auto"/>
        <w:rPr>
          <w:lang w:eastAsia="en-GB"/>
        </w:rPr>
      </w:pPr>
      <w:r w:rsidRPr="00E16C31">
        <w:rPr>
          <w:lang w:eastAsia="en-GB"/>
        </w:rPr>
        <w:t>I have shared my story and used my lived experience to educate others about the barriers people with disabilities face and ways to address these barriers.</w:t>
      </w:r>
    </w:p>
    <w:p w14:paraId="3EF7333A" w14:textId="77777777" w:rsidR="002D0576" w:rsidRPr="00E16C31" w:rsidRDefault="002D0576" w:rsidP="00570FB7">
      <w:pPr>
        <w:pStyle w:val="ListParagraph"/>
        <w:numPr>
          <w:ilvl w:val="1"/>
          <w:numId w:val="32"/>
        </w:numPr>
        <w:spacing w:line="360" w:lineRule="auto"/>
        <w:rPr>
          <w:lang w:eastAsia="en-GB"/>
        </w:rPr>
      </w:pPr>
      <w:r w:rsidRPr="00E16C31">
        <w:rPr>
          <w:lang w:eastAsia="en-GB"/>
        </w:rPr>
        <w:t>I have joined or formed a community group that focuses on disability inclusion and accessibility.</w:t>
      </w:r>
    </w:p>
    <w:p w14:paraId="2C74FD88" w14:textId="77777777" w:rsidR="002D0576" w:rsidRPr="00E16C31" w:rsidRDefault="002D0576" w:rsidP="00570FB7">
      <w:pPr>
        <w:pStyle w:val="ListParagraph"/>
        <w:numPr>
          <w:ilvl w:val="1"/>
          <w:numId w:val="32"/>
        </w:numPr>
        <w:spacing w:line="360" w:lineRule="auto"/>
        <w:rPr>
          <w:lang w:eastAsia="en-GB"/>
        </w:rPr>
      </w:pPr>
      <w:r w:rsidRPr="00E16C31">
        <w:rPr>
          <w:lang w:eastAsia="en-GB"/>
        </w:rPr>
        <w:t xml:space="preserve">I lead by example by demonstrating inclusive behaviour in all my interactions, setting a standard for others to follow. </w:t>
      </w:r>
    </w:p>
    <w:p w14:paraId="1F2F0C7F" w14:textId="68C592C7" w:rsidR="002D0576" w:rsidRPr="00E16C31" w:rsidRDefault="002D0576" w:rsidP="00570FB7">
      <w:pPr>
        <w:pStyle w:val="ListParagraph"/>
        <w:numPr>
          <w:ilvl w:val="1"/>
          <w:numId w:val="32"/>
        </w:numPr>
        <w:spacing w:line="360" w:lineRule="auto"/>
        <w:rPr>
          <w:lang w:eastAsia="en-GB"/>
        </w:rPr>
      </w:pPr>
      <w:r w:rsidRPr="00E16C31">
        <w:rPr>
          <w:lang w:eastAsia="en-GB"/>
        </w:rPr>
        <w:t xml:space="preserve">I have submitted a formal complaint to the relevant organisation or authority regarding </w:t>
      </w:r>
      <w:r w:rsidRPr="00585491">
        <w:rPr>
          <w:b/>
          <w:bCs/>
          <w:highlight w:val="cyan"/>
          <w:u w:val="single"/>
          <w:lang w:eastAsia="en-GB"/>
        </w:rPr>
        <w:t>discrimination</w:t>
      </w:r>
      <w:r w:rsidRPr="00585491">
        <w:rPr>
          <w:b/>
          <w:bCs/>
          <w:u w:val="single"/>
          <w:lang w:eastAsia="en-GB"/>
        </w:rPr>
        <w:t xml:space="preserve"> </w:t>
      </w:r>
      <w:r w:rsidRPr="00E16C31">
        <w:rPr>
          <w:lang w:eastAsia="en-GB"/>
        </w:rPr>
        <w:t>or poor treatment, seeking appropriate action and meaningful change.</w:t>
      </w:r>
    </w:p>
    <w:p w14:paraId="6AFF1F8D" w14:textId="179FCE99" w:rsidR="002D0576" w:rsidRPr="00E16C31" w:rsidRDefault="002D0576" w:rsidP="00570FB7">
      <w:pPr>
        <w:pStyle w:val="ListParagraph"/>
        <w:numPr>
          <w:ilvl w:val="1"/>
          <w:numId w:val="32"/>
        </w:numPr>
        <w:spacing w:line="360" w:lineRule="auto"/>
        <w:rPr>
          <w:rFonts w:eastAsia="Times New Roman" w:cs="Times New Roman"/>
          <w:lang w:eastAsia="en-GB"/>
        </w:rPr>
      </w:pPr>
      <w:r w:rsidRPr="00E16C31">
        <w:rPr>
          <w:lang w:eastAsia="en-GB"/>
        </w:rPr>
        <w:t>I have advocated for policy changes to develop or implement policies that promote accessibility, equality and inclusion.</w:t>
      </w:r>
    </w:p>
    <w:p w14:paraId="586A65FF" w14:textId="7E9CDC44" w:rsidR="002D0576" w:rsidRPr="00E16C31" w:rsidRDefault="002D0576" w:rsidP="00570FB7">
      <w:pPr>
        <w:pStyle w:val="ListParagraph"/>
        <w:numPr>
          <w:ilvl w:val="1"/>
          <w:numId w:val="32"/>
        </w:numPr>
        <w:spacing w:line="360" w:lineRule="auto"/>
        <w:rPr>
          <w:rFonts w:eastAsia="Proxima Nova" w:cs="Proxima Nova"/>
          <w:color w:val="000000" w:themeColor="text1"/>
        </w:rPr>
      </w:pPr>
      <w:r w:rsidRPr="00E16C31">
        <w:rPr>
          <w:rFonts w:eastAsia="Times New Roman" w:cs="Times New Roman"/>
          <w:lang w:eastAsia="en-GB"/>
        </w:rPr>
        <w:t>I have provided my input on the design for products and/or services based on my lived experience and needs to ensure accessibility and inclusion.</w:t>
      </w:r>
    </w:p>
    <w:p w14:paraId="5018B4C2" w14:textId="77777777" w:rsidR="0032453E" w:rsidRDefault="0032453E" w:rsidP="003A0D04">
      <w:pPr>
        <w:spacing w:line="360" w:lineRule="auto"/>
      </w:pPr>
    </w:p>
    <w:p w14:paraId="04D7D88F" w14:textId="61608D47" w:rsidR="002D0576" w:rsidRPr="00E16C31" w:rsidRDefault="0032453E" w:rsidP="003A0D04">
      <w:pPr>
        <w:spacing w:line="360" w:lineRule="auto"/>
      </w:pPr>
      <w:r>
        <w:t>Now let’s explore what we have learnt from this activity.</w:t>
      </w:r>
    </w:p>
    <w:p w14:paraId="679B8F28" w14:textId="77777777" w:rsidR="002D0576" w:rsidRPr="00E16C31" w:rsidRDefault="002D0576" w:rsidP="00570FB7">
      <w:pPr>
        <w:pStyle w:val="ListParagraph"/>
        <w:numPr>
          <w:ilvl w:val="0"/>
          <w:numId w:val="6"/>
        </w:numPr>
        <w:spacing w:line="360" w:lineRule="auto"/>
        <w:rPr>
          <w:rFonts w:eastAsia="Proxima Nova" w:cs="Proxima Nova"/>
          <w:color w:val="000000" w:themeColor="text1"/>
        </w:rPr>
      </w:pPr>
      <w:r w:rsidRPr="00E16C31">
        <w:rPr>
          <w:rFonts w:eastAsia="Proxima Nova" w:cs="Proxima Nova"/>
          <w:color w:val="000000" w:themeColor="text1"/>
        </w:rPr>
        <w:t>What have you learnt from this activity?</w:t>
      </w:r>
    </w:p>
    <w:p w14:paraId="55CFEDFC" w14:textId="77777777" w:rsidR="002D0576" w:rsidRPr="00E16C31" w:rsidRDefault="002D0576" w:rsidP="00570FB7">
      <w:pPr>
        <w:pStyle w:val="ListParagraph"/>
        <w:numPr>
          <w:ilvl w:val="0"/>
          <w:numId w:val="6"/>
        </w:numPr>
        <w:spacing w:line="360" w:lineRule="auto"/>
        <w:rPr>
          <w:rFonts w:eastAsia="Proxima Nova" w:cs="Proxima Nova"/>
          <w:color w:val="000000" w:themeColor="text1"/>
        </w:rPr>
      </w:pPr>
      <w:r w:rsidRPr="00E16C31">
        <w:rPr>
          <w:rFonts w:eastAsia="Proxima Nova" w:cs="Proxima Nova"/>
          <w:color w:val="000000" w:themeColor="text1"/>
        </w:rPr>
        <w:t>Were you surprised by anything?</w:t>
      </w:r>
    </w:p>
    <w:p w14:paraId="24E9D170" w14:textId="77777777" w:rsidR="002D0576" w:rsidRPr="00E16C31" w:rsidRDefault="002D0576" w:rsidP="00570FB7">
      <w:pPr>
        <w:pStyle w:val="ListParagraph"/>
        <w:numPr>
          <w:ilvl w:val="0"/>
          <w:numId w:val="6"/>
        </w:numPr>
        <w:spacing w:line="360" w:lineRule="auto"/>
        <w:rPr>
          <w:rFonts w:eastAsia="Proxima Nova" w:cs="Proxima Nova"/>
          <w:color w:val="000000" w:themeColor="text1"/>
        </w:rPr>
      </w:pPr>
      <w:r w:rsidRPr="00E16C31">
        <w:rPr>
          <w:rFonts w:eastAsia="Proxima Nova" w:cs="Proxima Nova"/>
          <w:color w:val="000000" w:themeColor="text1"/>
        </w:rPr>
        <w:t>How can you apply your learnings here to your role as a leader?</w:t>
      </w:r>
    </w:p>
    <w:p w14:paraId="391476F3" w14:textId="77777777" w:rsidR="002D0576" w:rsidRPr="00E16C31" w:rsidRDefault="002D0576" w:rsidP="003A0D04">
      <w:pPr>
        <w:spacing w:line="360" w:lineRule="auto"/>
      </w:pPr>
    </w:p>
    <w:p w14:paraId="4C050E7D" w14:textId="77777777" w:rsidR="00A261D7" w:rsidRDefault="00A261D7">
      <w:pPr>
        <w:spacing w:after="160" w:line="278" w:lineRule="auto"/>
        <w:rPr>
          <w:rFonts w:eastAsia="Proxima Nova" w:cstheme="majorBidi"/>
          <w:color w:val="83378A"/>
          <w:sz w:val="32"/>
          <w:szCs w:val="32"/>
        </w:rPr>
      </w:pPr>
      <w:r>
        <w:rPr>
          <w:rFonts w:eastAsia="Proxima Nova"/>
        </w:rPr>
        <w:br w:type="page"/>
      </w:r>
    </w:p>
    <w:p w14:paraId="569DAFCC" w14:textId="78A0CDD3" w:rsidR="009076E8" w:rsidRPr="00E16C31" w:rsidRDefault="009076E8" w:rsidP="00DC2483">
      <w:pPr>
        <w:pStyle w:val="Heading2"/>
      </w:pPr>
      <w:bookmarkStart w:id="41" w:name="_Toc178760877"/>
      <w:r w:rsidRPr="00E16C31">
        <w:rPr>
          <w:rFonts w:eastAsia="Proxima Nova"/>
        </w:rPr>
        <w:lastRenderedPageBreak/>
        <w:t>Review</w:t>
      </w:r>
      <w:bookmarkEnd w:id="41"/>
    </w:p>
    <w:p w14:paraId="30637393" w14:textId="679CFF7D" w:rsidR="008522B3" w:rsidRPr="00E16C31" w:rsidRDefault="009076E8" w:rsidP="003A0D04">
      <w:pPr>
        <w:spacing w:line="360" w:lineRule="auto"/>
        <w:rPr>
          <w:rFonts w:eastAsia="Proxima Nova" w:cs="Proxima Nova"/>
          <w:i/>
          <w:iCs/>
          <w:highlight w:val="white"/>
        </w:rPr>
      </w:pPr>
      <w:r w:rsidRPr="00DC2483">
        <w:rPr>
          <w:rFonts w:eastAsia="Proxima Nova" w:cs="Proxima Nova"/>
          <w:i/>
          <w:iCs/>
          <w:color w:val="000000" w:themeColor="text1"/>
        </w:rPr>
        <w:t>‘Nothing about us without us’</w:t>
      </w:r>
      <w:r w:rsidRPr="00E16C31">
        <w:rPr>
          <w:rFonts w:eastAsia="Proxima Nova" w:cs="Proxima Nova"/>
          <w:color w:val="000000" w:themeColor="text1"/>
        </w:rPr>
        <w:t xml:space="preserve"> refers to the importance of including people in the decisions that impact their lives. After all, the people directly affected by a decision will have valuable knowledge and ideas to improve the outcomes of those decisions. Everyone has a right to take part in decisions that affect them.</w:t>
      </w:r>
      <w:r w:rsidR="00967DFB">
        <w:rPr>
          <w:rFonts w:eastAsia="Proxima Nova" w:cs="Proxima Nova"/>
          <w:color w:val="000000" w:themeColor="text1"/>
        </w:rPr>
        <w:t xml:space="preserve"> </w:t>
      </w:r>
      <w:r w:rsidR="006800D6" w:rsidRPr="00E16C31">
        <w:rPr>
          <w:rFonts w:eastAsia="Proxima Nova" w:cs="Proxima Nova"/>
          <w:color w:val="000000" w:themeColor="text1"/>
        </w:rPr>
        <w:t>W</w:t>
      </w:r>
      <w:r w:rsidR="00EA07CE" w:rsidRPr="00E16C31">
        <w:rPr>
          <w:rFonts w:eastAsia="Proxima Nova" w:cs="Proxima Nova"/>
          <w:color w:val="000000" w:themeColor="text1"/>
        </w:rPr>
        <w:t>omen and gender diverse</w:t>
      </w:r>
      <w:r w:rsidRPr="00E16C31">
        <w:rPr>
          <w:rFonts w:eastAsia="Proxima Nova" w:cs="Proxima Nova"/>
          <w:color w:val="000000" w:themeColor="text1"/>
        </w:rPr>
        <w:t xml:space="preserve"> people with disabilities will continue to strive for a world where their participation is expected, and they no longer have to fight for it. </w:t>
      </w:r>
    </w:p>
    <w:p w14:paraId="5D6ED032" w14:textId="77777777" w:rsidR="00C77D05" w:rsidRDefault="00C77D05">
      <w:pPr>
        <w:spacing w:after="160" w:line="278" w:lineRule="auto"/>
        <w:rPr>
          <w:rFonts w:eastAsiaTheme="majorEastAsia" w:cstheme="majorBidi"/>
          <w:color w:val="83378A"/>
          <w:sz w:val="32"/>
          <w:szCs w:val="40"/>
        </w:rPr>
      </w:pPr>
      <w:bookmarkStart w:id="42" w:name="_Toc171578403"/>
      <w:r>
        <w:br w:type="page"/>
      </w:r>
    </w:p>
    <w:p w14:paraId="481B621B" w14:textId="0434174E" w:rsidR="00B76884" w:rsidRPr="009E2AA8" w:rsidRDefault="00B76884" w:rsidP="009E2AA8">
      <w:pPr>
        <w:pStyle w:val="Heading1"/>
        <w:rPr>
          <w:highlight w:val="white"/>
        </w:rPr>
      </w:pPr>
      <w:bookmarkStart w:id="43" w:name="_Toc178760878"/>
      <w:r w:rsidRPr="009E2AA8">
        <w:lastRenderedPageBreak/>
        <w:t>Leadership principle</w:t>
      </w:r>
      <w:r w:rsidRPr="009E2AA8">
        <w:rPr>
          <w:highlight w:val="white"/>
        </w:rPr>
        <w:t xml:space="preserve"> </w:t>
      </w:r>
      <w:r w:rsidRPr="009E2AA8">
        <w:br/>
      </w:r>
      <w:r w:rsidRPr="009E2AA8">
        <w:rPr>
          <w:highlight w:val="white"/>
        </w:rPr>
        <w:t>Lead by lifting others up</w:t>
      </w:r>
      <w:bookmarkEnd w:id="42"/>
      <w:bookmarkEnd w:id="43"/>
      <w:r w:rsidRPr="009E2AA8">
        <w:rPr>
          <w:highlight w:val="white"/>
        </w:rPr>
        <w:t xml:space="preserve"> </w:t>
      </w:r>
    </w:p>
    <w:p w14:paraId="5AEF79F2" w14:textId="77777777" w:rsidR="009E2AA8" w:rsidRDefault="009E2AA8" w:rsidP="003A0D04">
      <w:pPr>
        <w:spacing w:line="360" w:lineRule="auto"/>
        <w:jc w:val="center"/>
        <w:rPr>
          <w:i/>
          <w:iCs/>
          <w:color w:val="000000" w:themeColor="text1"/>
        </w:rPr>
      </w:pPr>
    </w:p>
    <w:p w14:paraId="5D8F93E0" w14:textId="70612C5A" w:rsidR="00B76884" w:rsidRPr="009E2AA8" w:rsidRDefault="008F065D" w:rsidP="003A0D04">
      <w:pPr>
        <w:spacing w:line="360" w:lineRule="auto"/>
        <w:jc w:val="center"/>
        <w:rPr>
          <w:b/>
          <w:bCs/>
          <w:color w:val="000000" w:themeColor="text1"/>
        </w:rPr>
      </w:pPr>
      <w:r w:rsidRPr="009E2AA8">
        <w:rPr>
          <w:b/>
          <w:bCs/>
          <w:i/>
          <w:iCs/>
          <w:color w:val="000000" w:themeColor="text1"/>
        </w:rPr>
        <w:t>“</w:t>
      </w:r>
      <w:r w:rsidR="00B76884" w:rsidRPr="009E2AA8">
        <w:rPr>
          <w:b/>
          <w:bCs/>
          <w:i/>
          <w:iCs/>
          <w:color w:val="000000" w:themeColor="text1"/>
        </w:rPr>
        <w:t>I decided to reflect on my experiences and use them as a foundation to make positive changes for others</w:t>
      </w:r>
      <w:r w:rsidRPr="009E2AA8">
        <w:rPr>
          <w:b/>
          <w:bCs/>
          <w:i/>
          <w:iCs/>
          <w:color w:val="000000" w:themeColor="text1"/>
        </w:rPr>
        <w:t>.”</w:t>
      </w:r>
    </w:p>
    <w:p w14:paraId="6828F20E" w14:textId="3D5ECBB7" w:rsidR="00B76884" w:rsidRPr="009E2AA8" w:rsidRDefault="00B76884" w:rsidP="003A0D04">
      <w:pPr>
        <w:spacing w:line="360" w:lineRule="auto"/>
        <w:jc w:val="center"/>
        <w:rPr>
          <w:b/>
          <w:bCs/>
          <w:color w:val="000000" w:themeColor="text1"/>
        </w:rPr>
      </w:pPr>
      <w:r w:rsidRPr="009E2AA8">
        <w:rPr>
          <w:b/>
          <w:bCs/>
          <w:color w:val="000000" w:themeColor="text1"/>
        </w:rPr>
        <w:t>WWDA member</w:t>
      </w:r>
    </w:p>
    <w:p w14:paraId="05DB02B1" w14:textId="77777777" w:rsidR="00B76884" w:rsidRPr="00E16C31" w:rsidRDefault="00B76884" w:rsidP="009E2AA8">
      <w:pPr>
        <w:pStyle w:val="Heading2"/>
        <w:rPr>
          <w:highlight w:val="white"/>
        </w:rPr>
      </w:pPr>
      <w:bookmarkStart w:id="44" w:name="_Toc171578404"/>
      <w:bookmarkStart w:id="45" w:name="_Toc178760879"/>
      <w:r w:rsidRPr="00E16C31">
        <w:rPr>
          <w:highlight w:val="white"/>
        </w:rPr>
        <w:t>Principle video</w:t>
      </w:r>
      <w:bookmarkEnd w:id="44"/>
      <w:bookmarkEnd w:id="45"/>
    </w:p>
    <w:p w14:paraId="143A74DA" w14:textId="766FD8CC" w:rsidR="00B76884" w:rsidRPr="00E16C31" w:rsidRDefault="001B065D" w:rsidP="003A0D04">
      <w:pPr>
        <w:spacing w:line="360" w:lineRule="auto"/>
        <w:rPr>
          <w:rFonts w:eastAsia="Proxima Nova" w:cs="Proxima Nova"/>
          <w:color w:val="000000" w:themeColor="text1"/>
          <w:lang w:val="en-US"/>
        </w:rPr>
      </w:pPr>
      <w:hyperlink r:id="rId28" w:history="1">
        <w:r w:rsidRPr="007B0DD8">
          <w:rPr>
            <w:rStyle w:val="Hyperlink"/>
          </w:rPr>
          <w:t>https://youtu.be/ARSLBUu4xuk</w:t>
        </w:r>
      </w:hyperlink>
      <w:r>
        <w:t xml:space="preserve"> </w:t>
      </w:r>
    </w:p>
    <w:p w14:paraId="4FAE0929" w14:textId="77777777" w:rsidR="00B76884" w:rsidRPr="00E16C31" w:rsidRDefault="00B76884" w:rsidP="003A0D04">
      <w:pPr>
        <w:spacing w:line="360" w:lineRule="auto"/>
        <w:rPr>
          <w:rFonts w:eastAsia="Proxima Nova" w:cs="Proxima Nova"/>
          <w:color w:val="000000" w:themeColor="text1"/>
          <w:lang w:val="en-US"/>
        </w:rPr>
      </w:pPr>
    </w:p>
    <w:p w14:paraId="62A24142" w14:textId="5FD18DE4"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Can you think of a time when you made it through something hard because of someone’s support? It could have been a physical task – maybe you had a big garden job and a friend or family member came over to help. Or maybe you were having a hard time emotionally and someone offered their support with kind words and a listening ear. These are great examples of people in your life who are (perhaps unknowingly) </w:t>
      </w:r>
      <w:r w:rsidRPr="004444F9">
        <w:rPr>
          <w:rFonts w:eastAsia="Proxima Nova" w:cs="Proxima Nova"/>
          <w:color w:val="000000" w:themeColor="text1"/>
          <w:lang w:val="en-US"/>
        </w:rPr>
        <w:t>leading by lifting others up</w:t>
      </w:r>
      <w:r w:rsidRPr="00E16C31">
        <w:rPr>
          <w:rFonts w:eastAsia="Proxima Nova" w:cs="Proxima Nova"/>
          <w:color w:val="000000" w:themeColor="text1"/>
          <w:lang w:val="en-US"/>
        </w:rPr>
        <w:t xml:space="preserve">. You might think, </w:t>
      </w:r>
      <w:r w:rsidR="004444F9" w:rsidRPr="004444F9">
        <w:rPr>
          <w:rFonts w:eastAsia="Proxima Nova" w:cs="Proxima Nova"/>
          <w:i/>
          <w:iCs/>
          <w:color w:val="000000" w:themeColor="text1"/>
          <w:lang w:val="en-US"/>
        </w:rPr>
        <w:t>“</w:t>
      </w:r>
      <w:r w:rsidRPr="004444F9">
        <w:rPr>
          <w:rFonts w:eastAsia="Proxima Nova" w:cs="Proxima Nova"/>
          <w:i/>
          <w:iCs/>
          <w:color w:val="000000" w:themeColor="text1"/>
          <w:lang w:val="en-US"/>
        </w:rPr>
        <w:t>aren’t they just ordinary things to do for someone you care about?</w:t>
      </w:r>
      <w:r w:rsidR="004444F9" w:rsidRPr="004444F9">
        <w:rPr>
          <w:rFonts w:eastAsia="Proxima Nova" w:cs="Proxima Nova"/>
          <w:i/>
          <w:iCs/>
          <w:color w:val="000000" w:themeColor="text1"/>
          <w:lang w:val="en-US"/>
        </w:rPr>
        <w:t>”</w:t>
      </w:r>
      <w:r w:rsidRPr="00E16C31">
        <w:rPr>
          <w:rFonts w:eastAsia="Proxima Nova" w:cs="Proxima Nova"/>
          <w:color w:val="000000" w:themeColor="text1"/>
          <w:lang w:val="en-US"/>
        </w:rPr>
        <w:t xml:space="preserve"> Of course. </w:t>
      </w:r>
      <w:r w:rsidR="00602D07" w:rsidRPr="00E16C31">
        <w:rPr>
          <w:rFonts w:eastAsia="Proxima Nova" w:cs="Proxima Nova"/>
          <w:color w:val="000000" w:themeColor="text1"/>
          <w:lang w:val="en-US"/>
        </w:rPr>
        <w:t>Helping</w:t>
      </w:r>
      <w:r w:rsidRPr="00E16C31">
        <w:rPr>
          <w:rFonts w:eastAsia="Proxima Nova" w:cs="Proxima Nova"/>
          <w:color w:val="000000" w:themeColor="text1"/>
          <w:lang w:val="en-US"/>
        </w:rPr>
        <w:t xml:space="preserve"> </w:t>
      </w:r>
      <w:r w:rsidR="003E73F7" w:rsidRPr="00E16C31">
        <w:rPr>
          <w:rFonts w:eastAsia="Proxima Nova" w:cs="Proxima Nova"/>
          <w:color w:val="000000" w:themeColor="text1"/>
          <w:lang w:val="en-US"/>
        </w:rPr>
        <w:t>someone we care about</w:t>
      </w:r>
      <w:r w:rsidRPr="00E16C31">
        <w:rPr>
          <w:rFonts w:eastAsia="Proxima Nova" w:cs="Proxima Nova"/>
          <w:color w:val="000000" w:themeColor="text1"/>
          <w:lang w:val="en-US"/>
        </w:rPr>
        <w:t xml:space="preserve"> is often something we do without thinking. But think about how much an hour or a day of someone’s time can mean to you. It really helps to appreciate how important those actions are, big and small!</w:t>
      </w:r>
    </w:p>
    <w:p w14:paraId="54749A5E" w14:textId="77777777" w:rsidR="00F4317E" w:rsidRPr="00E16C31" w:rsidRDefault="00F4317E" w:rsidP="003A0D04">
      <w:pPr>
        <w:spacing w:line="360" w:lineRule="auto"/>
        <w:rPr>
          <w:rFonts w:eastAsia="Proxima Nova" w:cs="Proxima Nova"/>
          <w:color w:val="000000" w:themeColor="text1"/>
          <w:lang w:val="en-US"/>
        </w:rPr>
      </w:pPr>
    </w:p>
    <w:p w14:paraId="05AE793E" w14:textId="2DA14DF8"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There are many ways in our everyday lives that we are supported by the people around us. They often help us achieve our goals and overcome hard times.</w:t>
      </w:r>
      <w:r w:rsidR="00967DFB">
        <w:rPr>
          <w:rFonts w:eastAsia="Proxima Nova" w:cs="Proxima Nova"/>
          <w:color w:val="000000" w:themeColor="text1"/>
          <w:lang w:val="en-US"/>
        </w:rPr>
        <w:t xml:space="preserve"> </w:t>
      </w:r>
    </w:p>
    <w:p w14:paraId="09985691" w14:textId="77777777" w:rsidR="00302922" w:rsidRPr="00E16C31" w:rsidRDefault="00302922" w:rsidP="003A0D04">
      <w:pPr>
        <w:spacing w:line="360" w:lineRule="auto"/>
        <w:rPr>
          <w:rFonts w:eastAsia="Proxima Nova" w:cs="Proxima Nova"/>
          <w:color w:val="000000" w:themeColor="text1"/>
          <w:lang w:val="en-US"/>
        </w:rPr>
      </w:pPr>
    </w:p>
    <w:p w14:paraId="116DE118" w14:textId="7235D3A1" w:rsidR="00B76884" w:rsidRPr="00E16C31" w:rsidRDefault="00E6018E" w:rsidP="003A0D04">
      <w:pPr>
        <w:spacing w:line="360" w:lineRule="auto"/>
        <w:rPr>
          <w:rFonts w:eastAsia="Proxima Nova" w:cs="Proxima Nova"/>
          <w:color w:val="000000" w:themeColor="text1"/>
          <w:lang w:val="en-US"/>
        </w:rPr>
      </w:pPr>
      <w:r>
        <w:rPr>
          <w:rFonts w:eastAsia="Proxima Nova" w:cs="Proxima Nova"/>
          <w:i/>
          <w:iCs/>
          <w:color w:val="000000" w:themeColor="text1"/>
          <w:lang w:val="en-US"/>
        </w:rPr>
        <w:t xml:space="preserve">To </w:t>
      </w:r>
      <w:r w:rsidRPr="00E6018E">
        <w:rPr>
          <w:rFonts w:eastAsia="Proxima Nova" w:cs="Proxima Nova"/>
          <w:i/>
          <w:iCs/>
          <w:color w:val="000000" w:themeColor="text1"/>
          <w:lang w:val="en-US"/>
        </w:rPr>
        <w:t>‘l</w:t>
      </w:r>
      <w:r w:rsidR="00B76884" w:rsidRPr="00E6018E">
        <w:rPr>
          <w:rFonts w:eastAsia="Proxima Nova" w:cs="Proxima Nova"/>
          <w:i/>
          <w:iCs/>
          <w:color w:val="000000" w:themeColor="text1"/>
          <w:lang w:val="en-US"/>
        </w:rPr>
        <w:t>ead</w:t>
      </w:r>
      <w:r w:rsidR="00B76884" w:rsidRPr="00E16C31">
        <w:rPr>
          <w:rFonts w:eastAsia="Proxima Nova" w:cs="Proxima Nova"/>
          <w:i/>
          <w:iCs/>
          <w:color w:val="000000" w:themeColor="text1"/>
          <w:lang w:val="en-US"/>
        </w:rPr>
        <w:t xml:space="preserve"> by lifting others up</w:t>
      </w:r>
      <w:r>
        <w:rPr>
          <w:rFonts w:eastAsia="Proxima Nova" w:cs="Proxima Nova"/>
          <w:i/>
          <w:iCs/>
          <w:color w:val="000000" w:themeColor="text1"/>
          <w:lang w:val="en-US"/>
        </w:rPr>
        <w:t>’</w:t>
      </w:r>
      <w:r w:rsidR="00B76884" w:rsidRPr="00E16C31">
        <w:rPr>
          <w:rFonts w:eastAsia="Proxima Nova" w:cs="Proxima Nova"/>
          <w:i/>
          <w:iCs/>
          <w:color w:val="000000" w:themeColor="text1"/>
          <w:lang w:val="en-US"/>
        </w:rPr>
        <w:t xml:space="preserve"> </w:t>
      </w:r>
      <w:r w:rsidR="00B76884" w:rsidRPr="00E16C31">
        <w:rPr>
          <w:rFonts w:eastAsia="Proxima Nova" w:cs="Proxima Nova"/>
          <w:color w:val="000000" w:themeColor="text1"/>
          <w:lang w:val="en-US"/>
        </w:rPr>
        <w:t xml:space="preserve">means supporting, encouraging, and valuing someone. It means helping them to grow into an even more amazing version of themselves. </w:t>
      </w:r>
    </w:p>
    <w:p w14:paraId="3F611795" w14:textId="77777777" w:rsidR="00B76884" w:rsidRPr="00E16C31" w:rsidRDefault="00B76884" w:rsidP="003A0D04">
      <w:pPr>
        <w:spacing w:line="360" w:lineRule="auto"/>
        <w:rPr>
          <w:rFonts w:eastAsia="Proxima Nova" w:cs="Proxima Nova"/>
          <w:color w:val="000000" w:themeColor="text1"/>
          <w:sz w:val="22"/>
          <w:szCs w:val="22"/>
          <w:lang w:val="en-US"/>
        </w:rPr>
      </w:pPr>
    </w:p>
    <w:p w14:paraId="0AD27C02" w14:textId="7560133F" w:rsidR="00B76884" w:rsidRPr="009E2AA8" w:rsidRDefault="00B76884" w:rsidP="003A0D04">
      <w:pPr>
        <w:spacing w:line="360" w:lineRule="auto"/>
        <w:ind w:left="900" w:right="1350"/>
        <w:jc w:val="center"/>
        <w:rPr>
          <w:rFonts w:eastAsia="Proxima Nova" w:cs="Proxima Nova"/>
          <w:b/>
          <w:bCs/>
          <w:color w:val="000000" w:themeColor="text1"/>
          <w:lang w:val="en-US"/>
        </w:rPr>
      </w:pPr>
      <w:r w:rsidRPr="009E2AA8">
        <w:rPr>
          <w:rFonts w:eastAsia="Proxima Nova" w:cs="Proxima Nova"/>
          <w:b/>
          <w:bCs/>
          <w:color w:val="000000" w:themeColor="text1"/>
          <w:lang w:val="en-US"/>
        </w:rPr>
        <w:t xml:space="preserve">More than any of the principles we’ve explored so far, </w:t>
      </w:r>
      <w:r w:rsidR="00E6018E" w:rsidRPr="00E6018E">
        <w:rPr>
          <w:rFonts w:eastAsia="Proxima Nova" w:cs="Proxima Nova"/>
          <w:b/>
          <w:bCs/>
          <w:i/>
          <w:iCs/>
          <w:color w:val="000000" w:themeColor="text1"/>
          <w:lang w:val="en-US"/>
        </w:rPr>
        <w:t>‘</w:t>
      </w:r>
      <w:r w:rsidRPr="009E2AA8">
        <w:rPr>
          <w:rFonts w:eastAsia="Proxima Nova" w:cs="Proxima Nova"/>
          <w:b/>
          <w:bCs/>
          <w:i/>
          <w:iCs/>
          <w:color w:val="000000" w:themeColor="text1"/>
          <w:lang w:val="en-US"/>
        </w:rPr>
        <w:t>lead by lifting others up</w:t>
      </w:r>
      <w:r w:rsidR="00E6018E">
        <w:rPr>
          <w:rFonts w:eastAsia="Proxima Nova" w:cs="Proxima Nova"/>
          <w:b/>
          <w:bCs/>
          <w:i/>
          <w:iCs/>
          <w:color w:val="000000" w:themeColor="text1"/>
          <w:lang w:val="en-US"/>
        </w:rPr>
        <w:t>’</w:t>
      </w:r>
      <w:r w:rsidRPr="009E2AA8">
        <w:rPr>
          <w:rFonts w:eastAsia="Proxima Nova" w:cs="Proxima Nova"/>
          <w:b/>
          <w:bCs/>
          <w:color w:val="000000" w:themeColor="text1"/>
          <w:lang w:val="en-US"/>
        </w:rPr>
        <w:t xml:space="preserve"> shows how often we encounter everyday </w:t>
      </w:r>
      <w:r w:rsidRPr="009E2AA8">
        <w:rPr>
          <w:rFonts w:eastAsia="Proxima Nova" w:cs="Proxima Nova"/>
          <w:b/>
          <w:bCs/>
          <w:color w:val="000000" w:themeColor="text1"/>
          <w:lang w:val="en-US"/>
        </w:rPr>
        <w:lastRenderedPageBreak/>
        <w:t>leadership; the type that you find within your community, within your family, within your friends, and within yourself.</w:t>
      </w:r>
    </w:p>
    <w:p w14:paraId="47EC1A24" w14:textId="77777777" w:rsidR="00B76884" w:rsidRPr="00E16C31" w:rsidRDefault="00B76884" w:rsidP="003A0D04">
      <w:pPr>
        <w:spacing w:line="360" w:lineRule="auto"/>
        <w:rPr>
          <w:rFonts w:eastAsia="Proxima Nova" w:cs="Proxima Nova"/>
          <w:color w:val="000000" w:themeColor="text1"/>
          <w:sz w:val="22"/>
          <w:szCs w:val="22"/>
          <w:lang w:val="en-US"/>
        </w:rPr>
      </w:pPr>
    </w:p>
    <w:p w14:paraId="47B3A082" w14:textId="77777777" w:rsidR="00B76884" w:rsidRPr="00E6018E" w:rsidRDefault="00B76884" w:rsidP="003A0D04">
      <w:pPr>
        <w:spacing w:line="360" w:lineRule="auto"/>
        <w:rPr>
          <w:rFonts w:eastAsia="Proxima Nova" w:cs="Proxima Nova"/>
          <w:color w:val="000000" w:themeColor="text1"/>
          <w:lang w:val="en-US"/>
        </w:rPr>
      </w:pPr>
      <w:r w:rsidRPr="00E6018E">
        <w:rPr>
          <w:rFonts w:eastAsia="Proxima Nova" w:cs="Proxima Nova"/>
          <w:color w:val="000000" w:themeColor="text1"/>
          <w:lang w:val="en-US"/>
        </w:rPr>
        <w:t xml:space="preserve">Can you think of a time when you were the one leading by lifting others up? </w:t>
      </w:r>
    </w:p>
    <w:p w14:paraId="5121755D" w14:textId="77777777" w:rsidR="00B76884" w:rsidRPr="00E16C31" w:rsidRDefault="00B76884" w:rsidP="003A0D04">
      <w:pPr>
        <w:spacing w:line="360" w:lineRule="auto"/>
        <w:rPr>
          <w:rFonts w:eastAsia="Proxima Nova" w:cs="Proxima Nova"/>
          <w:color w:val="000000" w:themeColor="text1"/>
        </w:rPr>
      </w:pPr>
    </w:p>
    <w:p w14:paraId="506C2260" w14:textId="00A5696C"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There are so many big and small ways that we display and experience leading by lifting others up. </w:t>
      </w:r>
      <w:r w:rsidR="0590503D" w:rsidRPr="00E16C31">
        <w:rPr>
          <w:rFonts w:eastAsia="Proxima Nova" w:cs="Proxima Nova"/>
          <w:color w:val="000000" w:themeColor="text1"/>
          <w:lang w:val="en-US"/>
        </w:rPr>
        <w:t xml:space="preserve">Mentoring is a great example of </w:t>
      </w:r>
      <w:r w:rsidR="009E2AA8" w:rsidRPr="00E16C31">
        <w:rPr>
          <w:rFonts w:eastAsia="Proxima Nova" w:cs="Proxima Nova"/>
          <w:color w:val="000000" w:themeColor="text1"/>
          <w:lang w:val="en-US"/>
        </w:rPr>
        <w:t>this,</w:t>
      </w:r>
      <w:r w:rsidR="0590503D" w:rsidRPr="00E16C31">
        <w:rPr>
          <w:rFonts w:eastAsia="Proxima Nova" w:cs="Proxima Nova"/>
          <w:color w:val="000000" w:themeColor="text1"/>
          <w:lang w:val="en-US"/>
        </w:rPr>
        <w:t xml:space="preserve"> and you can read more about this in the </w:t>
      </w:r>
      <w:hyperlink w:anchor="_Mentoring" w:history="1">
        <w:r w:rsidR="0590503D" w:rsidRPr="00617644">
          <w:rPr>
            <w:rStyle w:val="Hyperlink"/>
            <w:rFonts w:eastAsia="Proxima Nova" w:cs="Proxima Nova"/>
            <w:lang w:val="en-US"/>
          </w:rPr>
          <w:t>mentoring section of the toolkit</w:t>
        </w:r>
      </w:hyperlink>
      <w:r w:rsidR="00DE5D09">
        <w:rPr>
          <w:rFonts w:eastAsia="Proxima Nova" w:cs="Proxima Nova"/>
          <w:color w:val="000000" w:themeColor="text1"/>
          <w:lang w:val="en-US"/>
        </w:rPr>
        <w:t>.</w:t>
      </w:r>
    </w:p>
    <w:p w14:paraId="215F4CED" w14:textId="77777777" w:rsidR="00DE5D09" w:rsidRDefault="00DE5D09" w:rsidP="003A0D04">
      <w:pPr>
        <w:spacing w:line="360" w:lineRule="auto"/>
        <w:rPr>
          <w:rFonts w:eastAsia="Proxima Nova" w:cs="Proxima Nova"/>
          <w:color w:val="000000" w:themeColor="text1"/>
          <w:lang w:val="en-US"/>
        </w:rPr>
      </w:pPr>
    </w:p>
    <w:p w14:paraId="224FABC9" w14:textId="2F998CF7" w:rsidR="00B76884" w:rsidRPr="00DE5D09"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Let’s explore a few</w:t>
      </w:r>
      <w:r w:rsidR="335F3916" w:rsidRPr="00E16C31">
        <w:rPr>
          <w:rFonts w:eastAsia="Proxima Nova" w:cs="Proxima Nova"/>
          <w:color w:val="000000" w:themeColor="text1"/>
          <w:lang w:val="en-US"/>
        </w:rPr>
        <w:t xml:space="preserve"> more examples</w:t>
      </w:r>
      <w:r w:rsidRPr="00E16C31">
        <w:rPr>
          <w:rFonts w:eastAsia="Proxima Nova" w:cs="Proxima Nova"/>
          <w:color w:val="000000" w:themeColor="text1"/>
          <w:lang w:val="en-US"/>
        </w:rPr>
        <w:t>!</w:t>
      </w:r>
    </w:p>
    <w:p w14:paraId="657E0DBE" w14:textId="77777777" w:rsidR="00B76884" w:rsidRPr="009E2AA8" w:rsidRDefault="00B76884" w:rsidP="003A0D04">
      <w:pPr>
        <w:spacing w:line="360" w:lineRule="auto"/>
        <w:rPr>
          <w:rFonts w:eastAsia="Proxima Nova" w:cs="Proxima Nova"/>
          <w:color w:val="000000" w:themeColor="text1"/>
        </w:rPr>
      </w:pPr>
      <w:r w:rsidRPr="009E2AA8">
        <w:rPr>
          <w:rFonts w:eastAsia="Proxima Nova" w:cs="Proxima Nova"/>
          <w:b/>
          <w:bCs/>
          <w:color w:val="000000" w:themeColor="text1"/>
          <w:lang w:val="en"/>
        </w:rPr>
        <w:t>Emotionally</w:t>
      </w:r>
    </w:p>
    <w:p w14:paraId="2FE2160E" w14:textId="77777777" w:rsidR="00B76884" w:rsidRPr="00E16C31" w:rsidRDefault="00B76884" w:rsidP="003A0D04">
      <w:pPr>
        <w:spacing w:after="160" w:line="360" w:lineRule="auto"/>
        <w:rPr>
          <w:rFonts w:eastAsia="Proxima Nova" w:cs="Proxima Nova"/>
          <w:color w:val="000000" w:themeColor="text1"/>
          <w:lang w:val="en"/>
        </w:rPr>
      </w:pPr>
      <w:r w:rsidRPr="00E16C31">
        <w:rPr>
          <w:rFonts w:eastAsia="Proxima Nova" w:cs="Proxima Nova"/>
          <w:color w:val="000000" w:themeColor="text1"/>
          <w:lang w:val="en"/>
        </w:rPr>
        <w:t xml:space="preserve">Some examples of lifting others up emotionally might include: </w:t>
      </w:r>
    </w:p>
    <w:p w14:paraId="0F74DD5F" w14:textId="77777777" w:rsidR="00B76884" w:rsidRPr="00E16C31" w:rsidRDefault="00B76884" w:rsidP="00570FB7">
      <w:pPr>
        <w:pStyle w:val="ListParagraph"/>
        <w:numPr>
          <w:ilvl w:val="0"/>
          <w:numId w:val="26"/>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 xml:space="preserve">Offering </w:t>
      </w:r>
      <w:r w:rsidRPr="00E16C31">
        <w:rPr>
          <w:rFonts w:eastAsia="Proxima Nova Medium" w:cs="Proxima Nova Medium"/>
          <w:color w:val="000000" w:themeColor="text1"/>
          <w:lang w:val="en"/>
        </w:rPr>
        <w:t>kind words to help boost confidence or morale</w:t>
      </w:r>
    </w:p>
    <w:p w14:paraId="115D4787" w14:textId="77777777" w:rsidR="00B76884" w:rsidRPr="00E16C31" w:rsidRDefault="00B76884" w:rsidP="00570FB7">
      <w:pPr>
        <w:pStyle w:val="ListParagraph"/>
        <w:numPr>
          <w:ilvl w:val="0"/>
          <w:numId w:val="26"/>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lang w:val="en"/>
        </w:rPr>
        <w:t>Listening to problems without judgment</w:t>
      </w:r>
    </w:p>
    <w:p w14:paraId="428DBA7E" w14:textId="77777777" w:rsidR="00B76884" w:rsidRPr="00E16C31" w:rsidRDefault="00B76884" w:rsidP="00570FB7">
      <w:pPr>
        <w:pStyle w:val="ListParagraph"/>
        <w:numPr>
          <w:ilvl w:val="0"/>
          <w:numId w:val="26"/>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Celebrating achievements, no matter their size</w:t>
      </w:r>
    </w:p>
    <w:p w14:paraId="100B634D" w14:textId="67FBF415" w:rsidR="00687A48" w:rsidRPr="00E16C31" w:rsidRDefault="00C73511" w:rsidP="00570FB7">
      <w:pPr>
        <w:pStyle w:val="ListParagraph"/>
        <w:numPr>
          <w:ilvl w:val="0"/>
          <w:numId w:val="26"/>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 xml:space="preserve">Helping to problem-solve with a friend </w:t>
      </w:r>
    </w:p>
    <w:p w14:paraId="79828B8B" w14:textId="77777777" w:rsidR="00302922" w:rsidRPr="00E16C31" w:rsidRDefault="00302922" w:rsidP="003A0D04">
      <w:pPr>
        <w:pStyle w:val="ListParagraph"/>
        <w:spacing w:after="160" w:line="360" w:lineRule="auto"/>
        <w:rPr>
          <w:rFonts w:eastAsia="Proxima Nova Medium" w:cs="Proxima Nova Medium"/>
          <w:color w:val="000000" w:themeColor="text1"/>
        </w:rPr>
      </w:pPr>
    </w:p>
    <w:p w14:paraId="5238534E" w14:textId="77777777" w:rsidR="00B76884" w:rsidRPr="009E2AA8" w:rsidRDefault="00B76884" w:rsidP="003A0D04">
      <w:pPr>
        <w:spacing w:line="360" w:lineRule="auto"/>
        <w:rPr>
          <w:rFonts w:eastAsia="Proxima Nova" w:cs="Proxima Nova"/>
          <w:color w:val="000000" w:themeColor="text1"/>
        </w:rPr>
      </w:pPr>
      <w:r w:rsidRPr="009E2AA8">
        <w:rPr>
          <w:rFonts w:eastAsia="Proxima Nova" w:cs="Proxima Nova"/>
          <w:b/>
          <w:bCs/>
          <w:color w:val="000000" w:themeColor="text1"/>
          <w:lang w:val="en-US"/>
        </w:rPr>
        <w:t>Socially</w:t>
      </w:r>
    </w:p>
    <w:p w14:paraId="2B60D5D6" w14:textId="53A270F9" w:rsidR="00B76884" w:rsidRPr="00E16C31" w:rsidRDefault="00B76884" w:rsidP="003A0D04">
      <w:pPr>
        <w:spacing w:line="360" w:lineRule="auto"/>
        <w:rPr>
          <w:rFonts w:eastAsia="Proxima Nova" w:cs="Proxima Nova"/>
          <w:color w:val="000000" w:themeColor="text1"/>
          <w:sz w:val="28"/>
          <w:szCs w:val="28"/>
        </w:rPr>
      </w:pPr>
      <w:r w:rsidRPr="00E16C31">
        <w:rPr>
          <w:rFonts w:eastAsia="Proxima Nova" w:cs="Proxima Nova"/>
          <w:color w:val="000000" w:themeColor="text1"/>
          <w:lang w:val="en"/>
        </w:rPr>
        <w:t>Some examples of lifting others up socially might include:</w:t>
      </w:r>
    </w:p>
    <w:p w14:paraId="3CF83714" w14:textId="69442C30" w:rsidR="00B76884" w:rsidRPr="00E16C31" w:rsidRDefault="00DE5D09" w:rsidP="00570FB7">
      <w:pPr>
        <w:pStyle w:val="ListParagraph"/>
        <w:numPr>
          <w:ilvl w:val="0"/>
          <w:numId w:val="25"/>
        </w:numPr>
        <w:spacing w:after="160" w:line="360" w:lineRule="auto"/>
        <w:rPr>
          <w:rFonts w:eastAsia="Proxima Nova Medium" w:cs="Proxima Nova Medium"/>
          <w:color w:val="000000" w:themeColor="text1"/>
        </w:rPr>
      </w:pPr>
      <w:r>
        <w:rPr>
          <w:rFonts w:eastAsia="Proxima Nova Medium" w:cs="Proxima Nova Medium"/>
          <w:color w:val="000000" w:themeColor="text1"/>
        </w:rPr>
        <w:t>R</w:t>
      </w:r>
      <w:r w:rsidR="00B76884" w:rsidRPr="00E16C31">
        <w:rPr>
          <w:rFonts w:eastAsia="Proxima Nova Medium" w:cs="Proxima Nova Medium"/>
          <w:color w:val="000000" w:themeColor="text1"/>
        </w:rPr>
        <w:t xml:space="preserve">eaching out to someone who appears to be feeling left out </w:t>
      </w:r>
    </w:p>
    <w:p w14:paraId="1965C6EC" w14:textId="77777777" w:rsidR="00B76884" w:rsidRPr="00E16C31" w:rsidRDefault="00B76884" w:rsidP="00570FB7">
      <w:pPr>
        <w:pStyle w:val="ListParagraph"/>
        <w:numPr>
          <w:ilvl w:val="0"/>
          <w:numId w:val="25"/>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 xml:space="preserve">Inviting others to group activities </w:t>
      </w:r>
    </w:p>
    <w:p w14:paraId="708CF83D" w14:textId="77777777" w:rsidR="00B76884" w:rsidRPr="00E16C31" w:rsidRDefault="00B76884" w:rsidP="00570FB7">
      <w:pPr>
        <w:pStyle w:val="ListParagraph"/>
        <w:numPr>
          <w:ilvl w:val="0"/>
          <w:numId w:val="25"/>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Standing up for someone who has been treated unfairly</w:t>
      </w:r>
    </w:p>
    <w:p w14:paraId="0BD64D03" w14:textId="77777777" w:rsidR="004F1587" w:rsidRPr="00E16C31" w:rsidRDefault="00B76884" w:rsidP="00570FB7">
      <w:pPr>
        <w:pStyle w:val="ListParagraph"/>
        <w:numPr>
          <w:ilvl w:val="0"/>
          <w:numId w:val="25"/>
        </w:numPr>
        <w:spacing w:line="360" w:lineRule="auto"/>
        <w:rPr>
          <w:rFonts w:eastAsia="Proxima Nova Medium" w:cs="Proxima Nova Medium"/>
          <w:color w:val="000000" w:themeColor="text1"/>
        </w:rPr>
      </w:pPr>
      <w:r w:rsidRPr="00E16C31">
        <w:rPr>
          <w:rFonts w:eastAsia="Proxima Nova Medium" w:cs="Proxima Nova Medium"/>
          <w:color w:val="000000" w:themeColor="text1"/>
        </w:rPr>
        <w:t>Introducing people to new friends to help them settle in</w:t>
      </w:r>
    </w:p>
    <w:p w14:paraId="6B1C3850" w14:textId="6DF91E53" w:rsidR="00B76884" w:rsidRPr="00E16C31" w:rsidRDefault="00B66979" w:rsidP="00570FB7">
      <w:pPr>
        <w:pStyle w:val="ListParagraph"/>
        <w:numPr>
          <w:ilvl w:val="0"/>
          <w:numId w:val="25"/>
        </w:numPr>
        <w:spacing w:line="360" w:lineRule="auto"/>
        <w:rPr>
          <w:rFonts w:eastAsia="Proxima Nova Medium" w:cs="Proxima Nova Medium"/>
          <w:color w:val="000000" w:themeColor="text1"/>
        </w:rPr>
      </w:pPr>
      <w:r w:rsidRPr="00E16C31">
        <w:rPr>
          <w:rFonts w:eastAsia="Proxima Nova Medium" w:cs="Proxima Nova Medium"/>
          <w:color w:val="000000" w:themeColor="text1"/>
        </w:rPr>
        <w:t>Spending time one on one with someone who doesn’t enjoy going out in groups</w:t>
      </w:r>
      <w:r w:rsidR="00B76884" w:rsidRPr="00E16C31">
        <w:rPr>
          <w:rFonts w:eastAsia="Proxima Nova Medium" w:cs="Proxima Nova Medium"/>
          <w:color w:val="000000" w:themeColor="text1"/>
        </w:rPr>
        <w:t xml:space="preserve"> </w:t>
      </w:r>
    </w:p>
    <w:p w14:paraId="79980831" w14:textId="77777777" w:rsidR="00302922" w:rsidRPr="00E16C31" w:rsidRDefault="00302922" w:rsidP="003A0D04">
      <w:pPr>
        <w:pStyle w:val="ListParagraph"/>
        <w:spacing w:line="360" w:lineRule="auto"/>
        <w:rPr>
          <w:rFonts w:eastAsia="Proxima Nova Medium" w:cs="Proxima Nova Medium"/>
          <w:color w:val="000000" w:themeColor="text1"/>
        </w:rPr>
      </w:pPr>
    </w:p>
    <w:p w14:paraId="34A95484" w14:textId="77777777" w:rsidR="00B76884" w:rsidRPr="009E2AA8" w:rsidRDefault="00B76884" w:rsidP="003A0D04">
      <w:pPr>
        <w:spacing w:line="360" w:lineRule="auto"/>
        <w:rPr>
          <w:rFonts w:eastAsia="Proxima Nova" w:cs="Proxima Nova"/>
          <w:color w:val="000000" w:themeColor="text1"/>
        </w:rPr>
      </w:pPr>
      <w:r w:rsidRPr="009E2AA8">
        <w:rPr>
          <w:rFonts w:eastAsia="Proxima Nova" w:cs="Proxima Nova"/>
          <w:b/>
          <w:bCs/>
          <w:color w:val="000000" w:themeColor="text1"/>
          <w:lang w:val="en-US"/>
        </w:rPr>
        <w:t>Physically</w:t>
      </w:r>
    </w:p>
    <w:p w14:paraId="5F1C24BE" w14:textId="77777777" w:rsidR="00B76884" w:rsidRPr="00E16C31" w:rsidRDefault="00B76884" w:rsidP="003A0D04">
      <w:pPr>
        <w:spacing w:line="360" w:lineRule="auto"/>
        <w:rPr>
          <w:rFonts w:eastAsia="Proxima Nova" w:cs="Proxima Nova"/>
          <w:color w:val="000000" w:themeColor="text1"/>
          <w:lang w:val="en"/>
        </w:rPr>
      </w:pPr>
      <w:r w:rsidRPr="00E16C31">
        <w:rPr>
          <w:rFonts w:eastAsia="Proxima Nova" w:cs="Proxima Nova"/>
          <w:color w:val="000000" w:themeColor="text1"/>
          <w:lang w:val="en"/>
        </w:rPr>
        <w:t>Some examples of lifting others up physically might include:</w:t>
      </w:r>
    </w:p>
    <w:p w14:paraId="55BA703A" w14:textId="77777777" w:rsidR="00B76884" w:rsidRPr="00E16C31" w:rsidRDefault="00B76884" w:rsidP="00570FB7">
      <w:pPr>
        <w:pStyle w:val="ListParagraph"/>
        <w:numPr>
          <w:ilvl w:val="0"/>
          <w:numId w:val="24"/>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Helping someone learn to play a new game</w:t>
      </w:r>
    </w:p>
    <w:p w14:paraId="6C704DCA" w14:textId="77777777" w:rsidR="00B76884" w:rsidRPr="00E16C31" w:rsidRDefault="00B76884" w:rsidP="00570FB7">
      <w:pPr>
        <w:pStyle w:val="ListParagraph"/>
        <w:numPr>
          <w:ilvl w:val="0"/>
          <w:numId w:val="24"/>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Helping someone to fix a bike</w:t>
      </w:r>
    </w:p>
    <w:p w14:paraId="2B652DBA" w14:textId="77777777" w:rsidR="00B76884" w:rsidRPr="00E16C31" w:rsidRDefault="00B76884" w:rsidP="00570FB7">
      <w:pPr>
        <w:pStyle w:val="ListParagraph"/>
        <w:numPr>
          <w:ilvl w:val="0"/>
          <w:numId w:val="24"/>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lastRenderedPageBreak/>
        <w:t xml:space="preserve">Assisting a friend with a home project </w:t>
      </w:r>
    </w:p>
    <w:p w14:paraId="5B8E5D3F" w14:textId="569E975C" w:rsidR="00B76884" w:rsidRPr="009E2AA8" w:rsidRDefault="00B76884" w:rsidP="00570FB7">
      <w:pPr>
        <w:pStyle w:val="ListParagraph"/>
        <w:numPr>
          <w:ilvl w:val="0"/>
          <w:numId w:val="24"/>
        </w:numPr>
        <w:spacing w:after="160" w:line="360" w:lineRule="auto"/>
        <w:rPr>
          <w:rFonts w:eastAsia="Proxima Nova Medium" w:cs="Proxima Nova Medium"/>
          <w:color w:val="000000" w:themeColor="text1"/>
        </w:rPr>
      </w:pPr>
      <w:r w:rsidRPr="00E16C31">
        <w:rPr>
          <w:rFonts w:eastAsia="Proxima Nova Medium" w:cs="Proxima Nova Medium"/>
          <w:color w:val="000000" w:themeColor="text1"/>
        </w:rPr>
        <w:t xml:space="preserve">Helping someone who is unwell or struggling physically to complete household tasks </w:t>
      </w:r>
    </w:p>
    <w:p w14:paraId="7F9C26E7" w14:textId="77777777" w:rsidR="00B76884" w:rsidRPr="00E16C31" w:rsidRDefault="00B76884" w:rsidP="003A0D04">
      <w:pPr>
        <w:spacing w:line="360" w:lineRule="auto"/>
        <w:rPr>
          <w:rFonts w:eastAsia="Proxima Nova" w:cs="Proxima Nova"/>
          <w:color w:val="000000" w:themeColor="text1"/>
        </w:rPr>
      </w:pPr>
      <w:r w:rsidRPr="00E16C31">
        <w:rPr>
          <w:rFonts w:eastAsia="Proxima Nova" w:cs="Proxima Nova"/>
          <w:color w:val="000000" w:themeColor="text1"/>
          <w:lang w:val="en-US"/>
        </w:rPr>
        <w:t xml:space="preserve">Having someone who consistently lifts you up can make you feel unstoppable! Their support can help you tackle challenges, take risks and grow comfortable with being confident about yourself. </w:t>
      </w:r>
    </w:p>
    <w:p w14:paraId="2A7F704C" w14:textId="77777777" w:rsidR="009E2AA8" w:rsidRDefault="009E2AA8" w:rsidP="003A0D04">
      <w:pPr>
        <w:spacing w:line="360" w:lineRule="auto"/>
        <w:rPr>
          <w:rFonts w:eastAsia="Proxima Nova" w:cs="Proxima Nova"/>
          <w:color w:val="000000" w:themeColor="text1"/>
          <w:lang w:val="en-US"/>
        </w:rPr>
      </w:pPr>
    </w:p>
    <w:p w14:paraId="248D7723" w14:textId="1D218887" w:rsidR="00B76884" w:rsidRPr="00E16C31" w:rsidRDefault="00B76884" w:rsidP="003A0D04">
      <w:pPr>
        <w:spacing w:line="360" w:lineRule="auto"/>
        <w:rPr>
          <w:rFonts w:eastAsia="Proxima Nova" w:cs="Proxima Nova"/>
          <w:color w:val="000000" w:themeColor="text1"/>
        </w:rPr>
      </w:pPr>
      <w:r w:rsidRPr="00E16C31">
        <w:rPr>
          <w:rFonts w:eastAsia="Proxima Nova" w:cs="Proxima Nova"/>
          <w:color w:val="000000" w:themeColor="text1"/>
          <w:lang w:val="en-US"/>
        </w:rPr>
        <w:t xml:space="preserve">Beyond that, it creates a sense of belonging, community, and mutual support, leading to greater productivity and success. Don’t we all feel more capable when someone is willing to </w:t>
      </w:r>
      <w:r w:rsidR="00DE4DE8" w:rsidRPr="00E16C31">
        <w:rPr>
          <w:rFonts w:eastAsia="Proxima Nova" w:cs="Proxima Nova"/>
          <w:color w:val="000000" w:themeColor="text1"/>
          <w:lang w:val="en-US"/>
        </w:rPr>
        <w:t xml:space="preserve">help </w:t>
      </w:r>
      <w:r w:rsidRPr="00E16C31">
        <w:rPr>
          <w:rFonts w:eastAsia="Proxima Nova" w:cs="Proxima Nova"/>
          <w:color w:val="000000" w:themeColor="text1"/>
          <w:lang w:val="en-US"/>
        </w:rPr>
        <w:t>us</w:t>
      </w:r>
      <w:r w:rsidR="00DE4DE8" w:rsidRPr="00E16C31">
        <w:rPr>
          <w:rFonts w:eastAsia="Proxima Nova" w:cs="Proxima Nova"/>
          <w:color w:val="000000" w:themeColor="text1"/>
          <w:lang w:val="en-US"/>
        </w:rPr>
        <w:t xml:space="preserve"> </w:t>
      </w:r>
      <w:r w:rsidRPr="00E16C31">
        <w:rPr>
          <w:rFonts w:eastAsia="Proxima Nova" w:cs="Proxima Nova"/>
          <w:color w:val="000000" w:themeColor="text1"/>
          <w:lang w:val="en-US"/>
        </w:rPr>
        <w:t xml:space="preserve">when we </w:t>
      </w:r>
      <w:r w:rsidR="00182DB9" w:rsidRPr="00E16C31">
        <w:rPr>
          <w:rFonts w:eastAsia="Proxima Nova" w:cs="Proxima Nova"/>
          <w:color w:val="000000" w:themeColor="text1"/>
          <w:lang w:val="en-US"/>
        </w:rPr>
        <w:t xml:space="preserve">are </w:t>
      </w:r>
      <w:r w:rsidR="00B92EB0" w:rsidRPr="00E16C31">
        <w:rPr>
          <w:rFonts w:eastAsia="Proxima Nova" w:cs="Proxima Nova"/>
          <w:color w:val="000000" w:themeColor="text1"/>
          <w:lang w:val="en-US"/>
        </w:rPr>
        <w:t>feeling low</w:t>
      </w:r>
      <w:r w:rsidRPr="00E16C31">
        <w:rPr>
          <w:rFonts w:eastAsia="Proxima Nova" w:cs="Proxima Nova"/>
          <w:color w:val="000000" w:themeColor="text1"/>
          <w:lang w:val="en-US"/>
        </w:rPr>
        <w:t xml:space="preserve">? It helps us be a little less self-conscious about </w:t>
      </w:r>
      <w:r w:rsidR="008C2C9D" w:rsidRPr="00E16C31">
        <w:rPr>
          <w:rFonts w:eastAsia="Proxima Nova" w:cs="Proxima Nova"/>
          <w:color w:val="000000" w:themeColor="text1"/>
          <w:lang w:val="en-US"/>
        </w:rPr>
        <w:t>needing help</w:t>
      </w:r>
      <w:r w:rsidRPr="00E16C31">
        <w:rPr>
          <w:rFonts w:eastAsia="Proxima Nova" w:cs="Proxima Nova"/>
          <w:color w:val="000000" w:themeColor="text1"/>
          <w:lang w:val="en-US"/>
        </w:rPr>
        <w:t xml:space="preserve">, and more motivated, because we know that there’s someone </w:t>
      </w:r>
      <w:r w:rsidR="00975363" w:rsidRPr="00E16C31">
        <w:rPr>
          <w:rFonts w:eastAsia="Proxima Nova" w:cs="Proxima Nova"/>
          <w:color w:val="000000" w:themeColor="text1"/>
          <w:lang w:val="en-US"/>
        </w:rPr>
        <w:t>supporting us</w:t>
      </w:r>
      <w:r w:rsidRPr="00E16C31">
        <w:rPr>
          <w:rFonts w:eastAsia="Proxima Nova" w:cs="Proxima Nova"/>
          <w:color w:val="000000" w:themeColor="text1"/>
          <w:lang w:val="en-US"/>
        </w:rPr>
        <w:t>.</w:t>
      </w:r>
    </w:p>
    <w:p w14:paraId="62203FEC" w14:textId="77777777" w:rsidR="00B76884" w:rsidRPr="00E16C31" w:rsidRDefault="00B76884" w:rsidP="003A0D04">
      <w:pPr>
        <w:spacing w:line="360" w:lineRule="auto"/>
        <w:rPr>
          <w:rFonts w:eastAsia="Proxima Nova" w:cs="Proxima Nova"/>
          <w:b/>
          <w:bCs/>
          <w:color w:val="000000" w:themeColor="text1"/>
          <w:lang w:val="en-US"/>
        </w:rPr>
      </w:pPr>
    </w:p>
    <w:p w14:paraId="0A412225" w14:textId="77777777" w:rsidR="00B76884" w:rsidRPr="00E16C31" w:rsidRDefault="00B76884" w:rsidP="003A0D04">
      <w:pPr>
        <w:spacing w:line="360" w:lineRule="auto"/>
        <w:rPr>
          <w:rFonts w:eastAsia="Proxima Nova" w:cs="Proxima Nova"/>
          <w:b/>
          <w:bCs/>
          <w:color w:val="000000" w:themeColor="text1"/>
          <w:lang w:val="en-US"/>
        </w:rPr>
      </w:pPr>
      <w:r w:rsidRPr="00E16C31">
        <w:rPr>
          <w:rFonts w:eastAsia="Proxima Nova" w:cs="Proxima Nova"/>
          <w:b/>
          <w:bCs/>
          <w:color w:val="000000" w:themeColor="text1"/>
          <w:lang w:val="en-US"/>
        </w:rPr>
        <w:t>Balance your energy</w:t>
      </w:r>
    </w:p>
    <w:p w14:paraId="7FC79E02" w14:textId="73DF6A93"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Now, it’s also important to keep in mind that as amazing as it is to support others, it can also be very tiring. Burnout is a real risk for those who spend a lot of time providing support. It could be that the support isn’t reciprocated, </w:t>
      </w:r>
      <w:r w:rsidR="00277C0E">
        <w:rPr>
          <w:rFonts w:eastAsia="Proxima Nova" w:cs="Proxima Nova"/>
          <w:color w:val="000000" w:themeColor="text1"/>
          <w:lang w:val="en-US"/>
        </w:rPr>
        <w:t xml:space="preserve">or </w:t>
      </w:r>
      <w:r w:rsidRPr="00E16C31">
        <w:rPr>
          <w:rFonts w:eastAsia="Proxima Nova" w:cs="Proxima Nova"/>
          <w:color w:val="000000" w:themeColor="text1"/>
          <w:lang w:val="en-US"/>
        </w:rPr>
        <w:t>that you’re trying to support too many people</w:t>
      </w:r>
      <w:r w:rsidR="19C0274C" w:rsidRPr="00E16C31">
        <w:rPr>
          <w:rFonts w:eastAsia="Proxima Nova" w:cs="Proxima Nova"/>
          <w:color w:val="000000" w:themeColor="text1"/>
          <w:lang w:val="en-US"/>
        </w:rPr>
        <w:t>.</w:t>
      </w:r>
      <w:r w:rsidRPr="00E16C31">
        <w:rPr>
          <w:rFonts w:eastAsia="Proxima Nova" w:cs="Proxima Nova"/>
          <w:color w:val="000000" w:themeColor="text1"/>
          <w:lang w:val="en-US"/>
        </w:rPr>
        <w:t xml:space="preserve"> </w:t>
      </w:r>
      <w:r w:rsidR="41F49770" w:rsidRPr="00E16C31">
        <w:rPr>
          <w:rFonts w:eastAsia="Proxima Nova" w:cs="Proxima Nova"/>
          <w:color w:val="000000" w:themeColor="text1"/>
          <w:lang w:val="en-US"/>
        </w:rPr>
        <w:t>Y</w:t>
      </w:r>
      <w:r w:rsidR="008C2C9D" w:rsidRPr="00E16C31">
        <w:rPr>
          <w:rFonts w:eastAsia="Proxima Nova" w:cs="Proxima Nova"/>
          <w:color w:val="000000" w:themeColor="text1"/>
          <w:lang w:val="en-US"/>
        </w:rPr>
        <w:t xml:space="preserve">our own life </w:t>
      </w:r>
      <w:r w:rsidR="4D22E30B" w:rsidRPr="00E16C31">
        <w:rPr>
          <w:rFonts w:eastAsia="Proxima Nova" w:cs="Proxima Nova"/>
          <w:color w:val="000000" w:themeColor="text1"/>
          <w:lang w:val="en-US"/>
        </w:rPr>
        <w:t>may be</w:t>
      </w:r>
      <w:r w:rsidR="008C2C9D" w:rsidRPr="00E16C31">
        <w:rPr>
          <w:rFonts w:eastAsia="Proxima Nova" w:cs="Proxima Nova"/>
          <w:color w:val="000000" w:themeColor="text1"/>
          <w:lang w:val="en-US"/>
        </w:rPr>
        <w:t xml:space="preserve"> complex</w:t>
      </w:r>
      <w:r w:rsidR="00277C0E">
        <w:rPr>
          <w:rFonts w:eastAsia="Proxima Nova" w:cs="Proxima Nova"/>
          <w:color w:val="000000" w:themeColor="text1"/>
          <w:lang w:val="en-US"/>
        </w:rPr>
        <w:t>,</w:t>
      </w:r>
      <w:r w:rsidR="008C2C9D" w:rsidRPr="00E16C31">
        <w:rPr>
          <w:rFonts w:eastAsia="Proxima Nova" w:cs="Proxima Nova"/>
          <w:color w:val="000000" w:themeColor="text1"/>
          <w:lang w:val="en-US"/>
        </w:rPr>
        <w:t xml:space="preserve"> and you </w:t>
      </w:r>
      <w:r w:rsidR="00277C0E">
        <w:rPr>
          <w:rFonts w:eastAsia="Proxima Nova" w:cs="Proxima Nova"/>
          <w:color w:val="000000" w:themeColor="text1"/>
          <w:lang w:val="en-US"/>
        </w:rPr>
        <w:t>may not</w:t>
      </w:r>
      <w:r w:rsidR="008C2C9D" w:rsidRPr="00E16C31">
        <w:rPr>
          <w:rFonts w:eastAsia="Proxima Nova" w:cs="Proxima Nova"/>
          <w:color w:val="000000" w:themeColor="text1"/>
          <w:lang w:val="en-US"/>
        </w:rPr>
        <w:t xml:space="preserve"> have the energy to help others</w:t>
      </w:r>
      <w:r w:rsidR="0323474B" w:rsidRPr="00E16C31">
        <w:rPr>
          <w:rFonts w:eastAsia="Proxima Nova" w:cs="Proxima Nova"/>
          <w:color w:val="000000" w:themeColor="text1"/>
          <w:lang w:val="en-US"/>
        </w:rPr>
        <w:t>.</w:t>
      </w:r>
    </w:p>
    <w:p w14:paraId="11D193EB" w14:textId="77777777" w:rsidR="00617998" w:rsidRPr="00E16C31" w:rsidRDefault="00617998" w:rsidP="003A0D04">
      <w:pPr>
        <w:spacing w:line="360" w:lineRule="auto"/>
        <w:rPr>
          <w:rFonts w:eastAsia="Proxima Nova" w:cs="Proxima Nova"/>
          <w:color w:val="000000" w:themeColor="text1"/>
        </w:rPr>
      </w:pPr>
    </w:p>
    <w:p w14:paraId="2805B840" w14:textId="39046644" w:rsidR="00B76884" w:rsidRPr="00E16C31" w:rsidRDefault="00B76884" w:rsidP="003A0D04">
      <w:pPr>
        <w:spacing w:line="360" w:lineRule="auto"/>
        <w:rPr>
          <w:rFonts w:eastAsia="Proxima Nova" w:cs="Proxima Nova"/>
          <w:color w:val="000000" w:themeColor="text1"/>
        </w:rPr>
      </w:pPr>
      <w:r w:rsidRPr="00E16C31">
        <w:rPr>
          <w:rFonts w:eastAsia="Proxima Nova" w:cs="Proxima Nova"/>
          <w:color w:val="000000" w:themeColor="text1"/>
          <w:lang w:val="en-US"/>
        </w:rPr>
        <w:t xml:space="preserve">If you are in an </w:t>
      </w:r>
      <w:r w:rsidRPr="00E16C31" w:rsidDel="00270A1E">
        <w:rPr>
          <w:rFonts w:eastAsia="Proxima Nova" w:cs="Proxima Nova"/>
          <w:color w:val="000000" w:themeColor="text1"/>
          <w:lang w:val="en-US"/>
        </w:rPr>
        <w:t xml:space="preserve">unequal </w:t>
      </w:r>
      <w:r w:rsidR="00270A1E" w:rsidRPr="00E16C31">
        <w:rPr>
          <w:rFonts w:eastAsia="Proxima Nova" w:cs="Proxima Nova"/>
          <w:color w:val="000000" w:themeColor="text1"/>
          <w:lang w:val="en-US"/>
        </w:rPr>
        <w:t>relationship</w:t>
      </w:r>
      <w:r w:rsidRPr="00E16C31">
        <w:rPr>
          <w:rFonts w:eastAsia="Proxima Nova" w:cs="Proxima Nova"/>
          <w:color w:val="000000" w:themeColor="text1"/>
          <w:lang w:val="en-US"/>
        </w:rPr>
        <w:t xml:space="preserve"> (you’re the only one giving) or healthy </w:t>
      </w:r>
      <w:r w:rsidRPr="00193E51">
        <w:rPr>
          <w:rFonts w:eastAsia="Proxima Nova" w:cs="Proxima Nova"/>
          <w:b/>
          <w:bCs/>
          <w:color w:val="000000" w:themeColor="text1"/>
          <w:highlight w:val="cyan"/>
          <w:u w:val="single"/>
          <w:lang w:val="en-US"/>
        </w:rPr>
        <w:t>boundaries</w:t>
      </w:r>
      <w:r w:rsidRPr="00E16C31">
        <w:rPr>
          <w:rFonts w:eastAsia="Proxima Nova" w:cs="Proxima Nova"/>
          <w:color w:val="000000" w:themeColor="text1"/>
          <w:lang w:val="en-US"/>
        </w:rPr>
        <w:t xml:space="preserve"> are not clear (your energy is not endless!), you’ll eventually reach a point where both your mind and body will force you to take a break. It’s important to </w:t>
      </w:r>
      <w:r w:rsidR="004F4C5C" w:rsidRPr="00E16C31">
        <w:rPr>
          <w:rFonts w:eastAsia="Proxima Nova" w:cs="Proxima Nova"/>
          <w:color w:val="000000" w:themeColor="text1"/>
          <w:lang w:val="en-US"/>
        </w:rPr>
        <w:t>make sure you</w:t>
      </w:r>
      <w:r w:rsidRPr="00E16C31">
        <w:rPr>
          <w:rFonts w:eastAsia="Proxima Nova" w:cs="Proxima Nova"/>
          <w:color w:val="000000" w:themeColor="text1"/>
          <w:lang w:val="en-US"/>
        </w:rPr>
        <w:t xml:space="preserve"> </w:t>
      </w:r>
      <w:r w:rsidR="004875CE" w:rsidRPr="00E16C31">
        <w:rPr>
          <w:rFonts w:eastAsia="Proxima Nova" w:cs="Proxima Nova"/>
          <w:color w:val="000000" w:themeColor="text1"/>
          <w:lang w:val="en-US"/>
        </w:rPr>
        <w:t>set boundaries and know when to look after yourself</w:t>
      </w:r>
      <w:r w:rsidRPr="00E16C31">
        <w:rPr>
          <w:rFonts w:eastAsia="Proxima Nova" w:cs="Proxima Nova"/>
          <w:color w:val="000000" w:themeColor="text1"/>
          <w:lang w:val="en-US"/>
        </w:rPr>
        <w:t xml:space="preserve">. </w:t>
      </w:r>
    </w:p>
    <w:p w14:paraId="7E7A3CF2" w14:textId="77777777" w:rsidR="00B76884" w:rsidRPr="00E16C31" w:rsidRDefault="00B76884" w:rsidP="003A0D04">
      <w:pPr>
        <w:spacing w:line="360" w:lineRule="auto"/>
        <w:rPr>
          <w:rFonts w:eastAsia="Proxima Nova" w:cs="Proxima Nova"/>
          <w:color w:val="000000" w:themeColor="text1"/>
          <w:lang w:val="en-US"/>
        </w:rPr>
      </w:pPr>
    </w:p>
    <w:p w14:paraId="32811DFB" w14:textId="77777777" w:rsidR="00B76884" w:rsidRPr="00E16C31" w:rsidRDefault="00B76884" w:rsidP="003A0D04">
      <w:pPr>
        <w:spacing w:line="360" w:lineRule="auto"/>
        <w:rPr>
          <w:rFonts w:eastAsia="Proxima Nova" w:cs="Proxima Nova"/>
          <w:b/>
          <w:bCs/>
          <w:color w:val="000000" w:themeColor="text1"/>
          <w:lang w:val="en-US"/>
        </w:rPr>
      </w:pPr>
      <w:r w:rsidRPr="00E16C31">
        <w:rPr>
          <w:rFonts w:eastAsia="Proxima Nova" w:cs="Proxima Nova"/>
          <w:b/>
          <w:bCs/>
          <w:color w:val="000000" w:themeColor="text1"/>
          <w:lang w:val="en-US"/>
        </w:rPr>
        <w:t>Leading through lifting</w:t>
      </w:r>
    </w:p>
    <w:p w14:paraId="1E67E8A6" w14:textId="06AE9E0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 xml:space="preserve">Lifting others up is integral to leading, especially when using strength-based leadership. After all, strength-based leadership is all about focusing on a person’s </w:t>
      </w:r>
      <w:r w:rsidRPr="00E16C31">
        <w:rPr>
          <w:rFonts w:eastAsia="Proxima Nova" w:cs="Proxima Nova"/>
          <w:color w:val="000000" w:themeColor="text1"/>
          <w:lang w:val="en-US"/>
        </w:rPr>
        <w:lastRenderedPageBreak/>
        <w:t>strengths and helping them grow. It’s a powerful way of engaging with others and can create huge change for individuals and communities alike.</w:t>
      </w:r>
    </w:p>
    <w:p w14:paraId="1521127E" w14:textId="77777777" w:rsidR="005316C8" w:rsidRPr="00E16C31" w:rsidRDefault="005316C8" w:rsidP="003A0D04">
      <w:pPr>
        <w:spacing w:line="360" w:lineRule="auto"/>
        <w:rPr>
          <w:rFonts w:eastAsia="Proxima Nova" w:cs="Proxima Nova"/>
          <w:color w:val="000000" w:themeColor="text1"/>
        </w:rPr>
      </w:pPr>
    </w:p>
    <w:p w14:paraId="1354E034" w14:textId="24BAEDA5"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lang w:val="en-US"/>
        </w:rPr>
        <w:t>When we embrace and practice understanding, communication, integrity and empowerment, we create a supportive environment in which everyone can thrive. We create a culture that appreciates the importance of lifting others up, and a world that celebrates it.</w:t>
      </w:r>
    </w:p>
    <w:p w14:paraId="3A29F1B3" w14:textId="77777777" w:rsidR="00B76884" w:rsidRPr="00E16C31" w:rsidRDefault="00B76884" w:rsidP="003A0D04">
      <w:pPr>
        <w:spacing w:line="360" w:lineRule="auto"/>
        <w:rPr>
          <w:rFonts w:eastAsia="Proxima Nova" w:cs="Proxima Nova"/>
          <w:color w:val="000000" w:themeColor="text1"/>
          <w:lang w:val="en-US"/>
        </w:rPr>
      </w:pPr>
    </w:p>
    <w:p w14:paraId="63773436" w14:textId="1C4ADEB4" w:rsidR="001B4ECD" w:rsidRPr="00E16C31" w:rsidRDefault="00D948AF" w:rsidP="003A0D04">
      <w:pPr>
        <w:spacing w:line="360" w:lineRule="auto"/>
        <w:rPr>
          <w:highlight w:val="white"/>
        </w:rPr>
      </w:pPr>
      <w:r>
        <w:rPr>
          <w:highlight w:val="white"/>
        </w:rPr>
        <w:t>Reflection time</w:t>
      </w:r>
      <w:r w:rsidR="001B4ECD" w:rsidRPr="00E16C31">
        <w:rPr>
          <w:highlight w:val="white"/>
        </w:rPr>
        <w:t xml:space="preserve">: </w:t>
      </w:r>
    </w:p>
    <w:p w14:paraId="4AF84278" w14:textId="5C17F958" w:rsidR="00B76884" w:rsidRDefault="00D33907" w:rsidP="00570FB7">
      <w:pPr>
        <w:pStyle w:val="ListParagraph"/>
        <w:numPr>
          <w:ilvl w:val="0"/>
          <w:numId w:val="27"/>
        </w:numPr>
        <w:spacing w:after="160" w:line="360" w:lineRule="auto"/>
        <w:rPr>
          <w:rFonts w:eastAsia="Proxima Nova" w:cs="Proxima Nova"/>
        </w:rPr>
      </w:pPr>
      <w:r>
        <w:rPr>
          <w:rFonts w:eastAsia="Proxima Nova" w:cs="Proxima Nova"/>
          <w:noProof/>
          <w14:ligatures w14:val="standardContextual"/>
        </w:rPr>
        <mc:AlternateContent>
          <mc:Choice Requires="wps">
            <w:drawing>
              <wp:anchor distT="0" distB="0" distL="114300" distR="114300" simplePos="0" relativeHeight="251658273" behindDoc="0" locked="0" layoutInCell="1" allowOverlap="1" wp14:anchorId="1EC58913" wp14:editId="026D38C3">
                <wp:simplePos x="0" y="0"/>
                <wp:positionH relativeFrom="column">
                  <wp:posOffset>-33867</wp:posOffset>
                </wp:positionH>
                <wp:positionV relativeFrom="paragraph">
                  <wp:posOffset>630132</wp:posOffset>
                </wp:positionV>
                <wp:extent cx="5621655" cy="1231453"/>
                <wp:effectExtent l="0" t="0" r="17145" b="13335"/>
                <wp:wrapNone/>
                <wp:docPr id="1802813553" name="Text Box 5"/>
                <wp:cNvGraphicFramePr/>
                <a:graphic xmlns:a="http://schemas.openxmlformats.org/drawingml/2006/main">
                  <a:graphicData uri="http://schemas.microsoft.com/office/word/2010/wordprocessingShape">
                    <wps:wsp>
                      <wps:cNvSpPr txBox="1"/>
                      <wps:spPr>
                        <a:xfrm>
                          <a:off x="0" y="0"/>
                          <a:ext cx="5621655" cy="1231453"/>
                        </a:xfrm>
                        <a:prstGeom prst="rect">
                          <a:avLst/>
                        </a:prstGeom>
                        <a:solidFill>
                          <a:schemeClr val="lt1"/>
                        </a:solidFill>
                        <a:ln w="6350">
                          <a:solidFill>
                            <a:prstClr val="black"/>
                          </a:solidFill>
                        </a:ln>
                      </wps:spPr>
                      <wps:txbx>
                        <w:txbxContent>
                          <w:p w14:paraId="378E596C" w14:textId="77777777" w:rsidR="00D33907" w:rsidRDefault="00D33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58913" id="Text Box 5" o:spid="_x0000_s1060" type="#_x0000_t202" style="position:absolute;left:0;text-align:left;margin-left:-2.65pt;margin-top:49.6pt;width:442.65pt;height:96.95pt;z-index:251658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" fillcolor="white [3201]" strokeweight=".5pt">
                <v:textbox>
                  <w:txbxContent>
                    <w:p w14:paraId="378E596C" w14:textId="77777777" w:rsidR="00D33907" w:rsidRDefault="00D33907"/>
                  </w:txbxContent>
                </v:textbox>
              </v:shape>
            </w:pict>
          </mc:Fallback>
        </mc:AlternateContent>
      </w:r>
      <w:r w:rsidR="00B76884" w:rsidRPr="00E16C31">
        <w:rPr>
          <w:rFonts w:eastAsia="Proxima Nova" w:cs="Proxima Nova"/>
        </w:rPr>
        <w:t>Do you hold leadership roles in your home, community, or among peers? How do you approach your leadership role that uplifts both yourself and others?</w:t>
      </w:r>
    </w:p>
    <w:p w14:paraId="01A61F9D" w14:textId="77777777" w:rsidR="00D33907" w:rsidRDefault="00D33907" w:rsidP="00D33907">
      <w:pPr>
        <w:spacing w:after="160" w:line="360" w:lineRule="auto"/>
        <w:rPr>
          <w:rFonts w:eastAsia="Proxima Nova" w:cs="Proxima Nova"/>
        </w:rPr>
      </w:pPr>
    </w:p>
    <w:p w14:paraId="0EC9419C" w14:textId="77777777" w:rsidR="00D33907" w:rsidRDefault="00D33907" w:rsidP="00D33907">
      <w:pPr>
        <w:spacing w:after="160" w:line="360" w:lineRule="auto"/>
        <w:rPr>
          <w:rFonts w:eastAsia="Proxima Nova" w:cs="Proxima Nova"/>
        </w:rPr>
      </w:pPr>
    </w:p>
    <w:p w14:paraId="056B4AD9" w14:textId="77777777" w:rsidR="00D33907" w:rsidRDefault="00D33907" w:rsidP="00D33907">
      <w:pPr>
        <w:spacing w:after="160" w:line="360" w:lineRule="auto"/>
        <w:rPr>
          <w:rFonts w:eastAsia="Proxima Nova" w:cs="Proxima Nova"/>
        </w:rPr>
      </w:pPr>
    </w:p>
    <w:p w14:paraId="5C258C59" w14:textId="77777777" w:rsidR="00D33907" w:rsidRPr="00D33907" w:rsidRDefault="00D33907" w:rsidP="00D33907">
      <w:pPr>
        <w:spacing w:after="160" w:line="360" w:lineRule="auto"/>
        <w:rPr>
          <w:rFonts w:eastAsia="Proxima Nova" w:cs="Proxima Nova"/>
        </w:rPr>
      </w:pPr>
    </w:p>
    <w:p w14:paraId="311AD7D3" w14:textId="7D749C3A" w:rsidR="00B76884" w:rsidRDefault="00D33907" w:rsidP="00570FB7">
      <w:pPr>
        <w:pStyle w:val="ListParagraph"/>
        <w:numPr>
          <w:ilvl w:val="0"/>
          <w:numId w:val="27"/>
        </w:numPr>
        <w:spacing w:after="160" w:line="360" w:lineRule="auto"/>
        <w:rPr>
          <w:rFonts w:eastAsia="Proxima Nova" w:cs="Proxima Nova"/>
        </w:rPr>
      </w:pPr>
      <w:r>
        <w:rPr>
          <w:rFonts w:eastAsia="Proxima Nova" w:cs="Proxima Nova"/>
          <w:noProof/>
          <w14:ligatures w14:val="standardContextual"/>
        </w:rPr>
        <mc:AlternateContent>
          <mc:Choice Requires="wps">
            <w:drawing>
              <wp:anchor distT="0" distB="0" distL="114300" distR="114300" simplePos="0" relativeHeight="251658274" behindDoc="0" locked="0" layoutInCell="1" allowOverlap="1" wp14:anchorId="1211F462" wp14:editId="3A5B42DC">
                <wp:simplePos x="0" y="0"/>
                <wp:positionH relativeFrom="column">
                  <wp:posOffset>-33867</wp:posOffset>
                </wp:positionH>
                <wp:positionV relativeFrom="paragraph">
                  <wp:posOffset>381423</wp:posOffset>
                </wp:positionV>
                <wp:extent cx="5621655" cy="1231265"/>
                <wp:effectExtent l="0" t="0" r="17145" b="13335"/>
                <wp:wrapNone/>
                <wp:docPr id="542560165" name="Text Box 5"/>
                <wp:cNvGraphicFramePr/>
                <a:graphic xmlns:a="http://schemas.openxmlformats.org/drawingml/2006/main">
                  <a:graphicData uri="http://schemas.microsoft.com/office/word/2010/wordprocessingShape">
                    <wps:wsp>
                      <wps:cNvSpPr txBox="1"/>
                      <wps:spPr>
                        <a:xfrm>
                          <a:off x="0" y="0"/>
                          <a:ext cx="5621655" cy="1231265"/>
                        </a:xfrm>
                        <a:prstGeom prst="rect">
                          <a:avLst/>
                        </a:prstGeom>
                        <a:solidFill>
                          <a:schemeClr val="lt1"/>
                        </a:solidFill>
                        <a:ln w="6350">
                          <a:solidFill>
                            <a:prstClr val="black"/>
                          </a:solidFill>
                        </a:ln>
                      </wps:spPr>
                      <wps:txbx>
                        <w:txbxContent>
                          <w:p w14:paraId="3DF338A5" w14:textId="77777777" w:rsidR="00D33907" w:rsidRDefault="00D33907" w:rsidP="00D33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11F462" id="_x0000_s1061" type="#_x0000_t202" style="position:absolute;left:0;text-align:left;margin-left:-2.65pt;margin-top:30.05pt;width:442.65pt;height:96.95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" fillcolor="white [3201]" strokeweight=".5pt">
                <v:textbox>
                  <w:txbxContent>
                    <w:p w14:paraId="3DF338A5" w14:textId="77777777" w:rsidR="00D33907" w:rsidRDefault="00D33907" w:rsidP="00D33907"/>
                  </w:txbxContent>
                </v:textbox>
              </v:shape>
            </w:pict>
          </mc:Fallback>
        </mc:AlternateContent>
      </w:r>
      <w:r w:rsidR="00B76884" w:rsidRPr="00E16C31">
        <w:rPr>
          <w:rFonts w:eastAsia="Proxima Nova" w:cs="Proxima Nova"/>
        </w:rPr>
        <w:t xml:space="preserve">How do you lead and empower others </w:t>
      </w:r>
      <w:r w:rsidR="004637DF" w:rsidRPr="00E16C31">
        <w:rPr>
          <w:rFonts w:eastAsia="Proxima Nova" w:cs="Proxima Nova"/>
        </w:rPr>
        <w:t xml:space="preserve">to </w:t>
      </w:r>
      <w:r w:rsidR="00454B65" w:rsidRPr="00E16C31">
        <w:rPr>
          <w:rFonts w:eastAsia="Proxima Nova" w:cs="Proxima Nova"/>
        </w:rPr>
        <w:t>grow and thrive</w:t>
      </w:r>
      <w:r w:rsidR="00B76884" w:rsidRPr="00E16C31">
        <w:rPr>
          <w:rFonts w:eastAsia="Proxima Nova" w:cs="Proxima Nova"/>
        </w:rPr>
        <w:t>?</w:t>
      </w:r>
    </w:p>
    <w:p w14:paraId="228CFE48" w14:textId="00209805" w:rsidR="00D33907" w:rsidRDefault="00D33907" w:rsidP="00D33907">
      <w:pPr>
        <w:spacing w:after="160" w:line="360" w:lineRule="auto"/>
        <w:rPr>
          <w:rFonts w:eastAsia="Proxima Nova" w:cs="Proxima Nova"/>
        </w:rPr>
      </w:pPr>
    </w:p>
    <w:p w14:paraId="77890854" w14:textId="77777777" w:rsidR="00D33907" w:rsidRDefault="00D33907" w:rsidP="00D33907">
      <w:pPr>
        <w:spacing w:after="160" w:line="360" w:lineRule="auto"/>
        <w:rPr>
          <w:rFonts w:eastAsia="Proxima Nova" w:cs="Proxima Nova"/>
        </w:rPr>
      </w:pPr>
    </w:p>
    <w:p w14:paraId="3D6AE843" w14:textId="77777777" w:rsidR="00D33907" w:rsidRDefault="00D33907" w:rsidP="00D33907">
      <w:pPr>
        <w:spacing w:after="160" w:line="360" w:lineRule="auto"/>
        <w:rPr>
          <w:rFonts w:eastAsia="Proxima Nova" w:cs="Proxima Nova"/>
        </w:rPr>
      </w:pPr>
    </w:p>
    <w:p w14:paraId="17D082BD" w14:textId="77777777" w:rsidR="00D33907" w:rsidRPr="00D33907" w:rsidRDefault="00D33907" w:rsidP="00D33907">
      <w:pPr>
        <w:spacing w:after="160" w:line="360" w:lineRule="auto"/>
        <w:rPr>
          <w:rFonts w:eastAsia="Proxima Nova" w:cs="Proxima Nova"/>
        </w:rPr>
      </w:pPr>
    </w:p>
    <w:p w14:paraId="40E6A2AD" w14:textId="431BB2D7" w:rsidR="009F224C" w:rsidRDefault="00B76884" w:rsidP="00570FB7">
      <w:pPr>
        <w:pStyle w:val="ListParagraph"/>
        <w:numPr>
          <w:ilvl w:val="0"/>
          <w:numId w:val="27"/>
        </w:numPr>
        <w:spacing w:after="160" w:line="360" w:lineRule="auto"/>
        <w:rPr>
          <w:rFonts w:eastAsia="Proxima Nova" w:cs="Proxima Nova"/>
          <w:color w:val="000000" w:themeColor="text1"/>
        </w:rPr>
      </w:pPr>
      <w:r w:rsidRPr="00E16C31">
        <w:rPr>
          <w:rFonts w:eastAsia="Proxima Nova" w:cs="Proxima Nova"/>
          <w:color w:val="000000" w:themeColor="text1"/>
        </w:rPr>
        <w:t>What is confidence, how do you develop it and why is it important in leadership development?</w:t>
      </w:r>
    </w:p>
    <w:p w14:paraId="19BB218F" w14:textId="09C0B24D" w:rsidR="009F224C" w:rsidRPr="009F224C" w:rsidRDefault="00D33907" w:rsidP="009F224C">
      <w:pPr>
        <w:spacing w:after="160" w:line="360" w:lineRule="auto"/>
        <w:rPr>
          <w:rFonts w:eastAsia="Proxima Nova" w:cs="Proxima Nova"/>
          <w:color w:val="000000" w:themeColor="text1"/>
        </w:rPr>
      </w:pPr>
      <w:r>
        <w:rPr>
          <w:rFonts w:eastAsia="Proxima Nova" w:cs="Proxima Nova"/>
          <w:noProof/>
          <w14:ligatures w14:val="standardContextual"/>
        </w:rPr>
        <mc:AlternateContent>
          <mc:Choice Requires="wps">
            <w:drawing>
              <wp:anchor distT="0" distB="0" distL="114300" distR="114300" simplePos="0" relativeHeight="251658275" behindDoc="0" locked="0" layoutInCell="1" allowOverlap="1" wp14:anchorId="4084F6BC" wp14:editId="20C87C55">
                <wp:simplePos x="0" y="0"/>
                <wp:positionH relativeFrom="column">
                  <wp:posOffset>-33867</wp:posOffset>
                </wp:positionH>
                <wp:positionV relativeFrom="paragraph">
                  <wp:posOffset>1905</wp:posOffset>
                </wp:positionV>
                <wp:extent cx="5621867" cy="1231453"/>
                <wp:effectExtent l="0" t="0" r="17145" b="13335"/>
                <wp:wrapNone/>
                <wp:docPr id="865027553" name="Text Box 5"/>
                <wp:cNvGraphicFramePr/>
                <a:graphic xmlns:a="http://schemas.openxmlformats.org/drawingml/2006/main">
                  <a:graphicData uri="http://schemas.microsoft.com/office/word/2010/wordprocessingShape">
                    <wps:wsp>
                      <wps:cNvSpPr txBox="1"/>
                      <wps:spPr>
                        <a:xfrm>
                          <a:off x="0" y="0"/>
                          <a:ext cx="5621867" cy="1231453"/>
                        </a:xfrm>
                        <a:prstGeom prst="rect">
                          <a:avLst/>
                        </a:prstGeom>
                        <a:solidFill>
                          <a:schemeClr val="lt1"/>
                        </a:solidFill>
                        <a:ln w="6350">
                          <a:solidFill>
                            <a:prstClr val="black"/>
                          </a:solidFill>
                        </a:ln>
                      </wps:spPr>
                      <wps:txbx>
                        <w:txbxContent>
                          <w:p w14:paraId="31B0A0DB" w14:textId="77777777" w:rsidR="00D33907" w:rsidRDefault="00D33907" w:rsidP="00D33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84F6BC" id="_x0000_s1062" type="#_x0000_t202" style="position:absolute;margin-left:-2.65pt;margin-top:.15pt;width:442.65pt;height:96.95pt;z-index:251658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" fillcolor="white [3201]" strokeweight=".5pt">
                <v:textbox>
                  <w:txbxContent>
                    <w:p w14:paraId="31B0A0DB" w14:textId="77777777" w:rsidR="00D33907" w:rsidRDefault="00D33907" w:rsidP="00D33907"/>
                  </w:txbxContent>
                </v:textbox>
              </v:shape>
            </w:pict>
          </mc:Fallback>
        </mc:AlternateContent>
      </w:r>
    </w:p>
    <w:p w14:paraId="5CA5B1C7" w14:textId="4C272544" w:rsidR="00B76884" w:rsidRPr="00E16C31" w:rsidRDefault="000B405B" w:rsidP="009F224C">
      <w:pPr>
        <w:pStyle w:val="Heading2"/>
        <w:rPr>
          <w:highlight w:val="white"/>
        </w:rPr>
      </w:pPr>
      <w:bookmarkStart w:id="46" w:name="_Toc178760880"/>
      <w:r>
        <w:rPr>
          <w:highlight w:val="white"/>
        </w:rPr>
        <w:lastRenderedPageBreak/>
        <w:t>Sally’s story</w:t>
      </w:r>
      <w:bookmarkEnd w:id="46"/>
    </w:p>
    <w:p w14:paraId="5BA2178D" w14:textId="7914CE15"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I was temporarily appointed Acting CEO of an organisation. It was my first time in such a role and to say I was feeling nervous was an understatement. One of the first meetings I attended</w:t>
      </w:r>
      <w:r w:rsidR="00B2039E" w:rsidRPr="00E16C31">
        <w:rPr>
          <w:rFonts w:eastAsia="Proxima Nova" w:cs="Proxima Nova"/>
          <w:color w:val="000000" w:themeColor="text1"/>
        </w:rPr>
        <w:t>,</w:t>
      </w:r>
      <w:r w:rsidRPr="00E16C31">
        <w:rPr>
          <w:rFonts w:eastAsia="Proxima Nova" w:cs="Proxima Nova"/>
          <w:color w:val="000000" w:themeColor="text1"/>
        </w:rPr>
        <w:t xml:space="preserve"> I was nervous that I knew none of the other people in the room. As I entered, I was warmly welcomed by those present. </w:t>
      </w:r>
    </w:p>
    <w:p w14:paraId="746E6A84" w14:textId="3ACB381B"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 xml:space="preserve">During that meeting, everyone was incredibly kind and supportive – but particularly two ladies. I was encouraged to share my perspective and contribute to the discussion. This support continued throughout the rest of my time in the role. These women ensured I had access to </w:t>
      </w:r>
      <w:r w:rsidR="00451313" w:rsidRPr="00E16C31">
        <w:rPr>
          <w:rFonts w:eastAsia="Proxima Nova" w:cs="Proxima Nova"/>
          <w:color w:val="000000" w:themeColor="text1"/>
        </w:rPr>
        <w:t>all</w:t>
      </w:r>
      <w:r w:rsidRPr="00E16C31">
        <w:rPr>
          <w:rFonts w:eastAsia="Proxima Nova" w:cs="Proxima Nova"/>
          <w:color w:val="000000" w:themeColor="text1"/>
        </w:rPr>
        <w:t xml:space="preserve"> the contacts and background information I needed so I could be effective in my role from day </w:t>
      </w:r>
      <w:r w:rsidR="00451313" w:rsidRPr="00E16C31">
        <w:rPr>
          <w:rFonts w:eastAsia="Proxima Nova" w:cs="Proxima Nova"/>
          <w:color w:val="000000" w:themeColor="text1"/>
        </w:rPr>
        <w:t>one</w:t>
      </w:r>
      <w:r w:rsidRPr="00E16C31">
        <w:rPr>
          <w:rFonts w:eastAsia="Proxima Nova" w:cs="Proxima Nova"/>
          <w:color w:val="000000" w:themeColor="text1"/>
        </w:rPr>
        <w:t xml:space="preserve">. </w:t>
      </w:r>
    </w:p>
    <w:p w14:paraId="4AF9322E" w14:textId="77777777"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 xml:space="preserve">After around a year in my role, another organisation appointed a new CEO. Still touched by the way I had been welcomed when I started, I reached out to this lady. I met with her on several occasions and attempted to provide the same kind of support I had received. </w:t>
      </w:r>
    </w:p>
    <w:p w14:paraId="5506DBA9" w14:textId="77777777" w:rsidR="00B76884"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Reflecting after leaving my role, it was lovely to be a part of a network of women who were dedicated to supporting each other; who were willing to share and work together to ensure we were all in the best position possible as we set about representing our organisations and its members.</w:t>
      </w:r>
    </w:p>
    <w:p w14:paraId="56D6251D" w14:textId="77777777" w:rsidR="009F224C" w:rsidRPr="00E16C31" w:rsidRDefault="009F224C" w:rsidP="003A0D04">
      <w:pPr>
        <w:spacing w:before="80" w:after="180" w:line="360" w:lineRule="auto"/>
        <w:rPr>
          <w:rFonts w:eastAsia="Proxima Nova" w:cs="Proxima Nova"/>
          <w:color w:val="000000" w:themeColor="text1"/>
        </w:rPr>
      </w:pPr>
    </w:p>
    <w:p w14:paraId="0325D125" w14:textId="77777777" w:rsidR="00B76884" w:rsidRPr="00E16C31" w:rsidRDefault="00B76884" w:rsidP="009F224C">
      <w:pPr>
        <w:pStyle w:val="Heading2"/>
        <w:rPr>
          <w:highlight w:val="white"/>
        </w:rPr>
      </w:pPr>
      <w:bookmarkStart w:id="47" w:name="_Toc171578406"/>
      <w:bookmarkStart w:id="48" w:name="_Toc178760881"/>
      <w:r w:rsidRPr="00E16C31">
        <w:rPr>
          <w:highlight w:val="white"/>
        </w:rPr>
        <w:t>Key concepts</w:t>
      </w:r>
      <w:bookmarkEnd w:id="47"/>
      <w:bookmarkEnd w:id="48"/>
    </w:p>
    <w:p w14:paraId="5CD51763" w14:textId="77777777" w:rsidR="00B76884" w:rsidRPr="00E16C31" w:rsidRDefault="00B76884" w:rsidP="00570FB7">
      <w:pPr>
        <w:pStyle w:val="ListParagraph"/>
        <w:numPr>
          <w:ilvl w:val="0"/>
          <w:numId w:val="23"/>
        </w:numPr>
        <w:spacing w:line="360" w:lineRule="auto"/>
        <w:rPr>
          <w:rFonts w:eastAsia="Proxima Nova Medium" w:cs="Proxima Nova Medium"/>
          <w:color w:val="000000" w:themeColor="text1"/>
        </w:rPr>
      </w:pPr>
      <w:r w:rsidRPr="00681EE8">
        <w:rPr>
          <w:rFonts w:eastAsia="Proxima Nova Medium" w:cs="Proxima Nova Medium"/>
          <w:i/>
          <w:iCs/>
          <w:color w:val="000000" w:themeColor="text1"/>
        </w:rPr>
        <w:t>‘Lead by lifting others up’</w:t>
      </w:r>
      <w:r w:rsidRPr="00E16C31">
        <w:rPr>
          <w:rFonts w:eastAsia="Proxima Nova Medium" w:cs="Proxima Nova Medium"/>
          <w:color w:val="000000" w:themeColor="text1"/>
        </w:rPr>
        <w:t xml:space="preserve"> is about the leadership style that aims to empower and support others to achieve their fullest potential. </w:t>
      </w:r>
    </w:p>
    <w:p w14:paraId="75EF0B7A" w14:textId="43E45403" w:rsidR="00B76884" w:rsidRPr="00E16C31" w:rsidRDefault="00B76884" w:rsidP="00570FB7">
      <w:pPr>
        <w:pStyle w:val="ListParagraph"/>
        <w:numPr>
          <w:ilvl w:val="0"/>
          <w:numId w:val="23"/>
        </w:numPr>
        <w:spacing w:line="360" w:lineRule="auto"/>
        <w:rPr>
          <w:rFonts w:eastAsia="Proxima Nova Medium" w:cs="Proxima Nova Medium"/>
          <w:color w:val="000000" w:themeColor="text1"/>
        </w:rPr>
      </w:pPr>
      <w:r w:rsidRPr="00E16C31">
        <w:rPr>
          <w:rFonts w:eastAsia="Proxima Nova Medium" w:cs="Proxima Nova Medium"/>
          <w:color w:val="000000" w:themeColor="text1"/>
        </w:rPr>
        <w:t>This type of leadership is inclusive. It</w:t>
      </w:r>
      <w:r w:rsidRPr="00E16C31" w:rsidDel="00043A32">
        <w:rPr>
          <w:rFonts w:eastAsia="Proxima Nova Medium" w:cs="Proxima Nova Medium"/>
          <w:color w:val="000000" w:themeColor="text1"/>
        </w:rPr>
        <w:t xml:space="preserve"> </w:t>
      </w:r>
      <w:r w:rsidR="00043A32" w:rsidRPr="00E16C31">
        <w:rPr>
          <w:rFonts w:eastAsia="Proxima Nova Medium" w:cs="Proxima Nova Medium"/>
          <w:color w:val="000000" w:themeColor="text1"/>
        </w:rPr>
        <w:t xml:space="preserve">recognises </w:t>
      </w:r>
      <w:r w:rsidRPr="00E16C31">
        <w:rPr>
          <w:rFonts w:eastAsia="Proxima Nova Medium" w:cs="Proxima Nova Medium"/>
          <w:color w:val="000000" w:themeColor="text1"/>
        </w:rPr>
        <w:t xml:space="preserve">the strengths and potential of everyone. It aims to use and develop those strengths to achieve the best outcomes. </w:t>
      </w:r>
    </w:p>
    <w:p w14:paraId="6E984858" w14:textId="77777777" w:rsidR="00B76884" w:rsidRPr="00E16C31" w:rsidRDefault="00B76884" w:rsidP="00570FB7">
      <w:pPr>
        <w:pStyle w:val="ListParagraph"/>
        <w:numPr>
          <w:ilvl w:val="0"/>
          <w:numId w:val="23"/>
        </w:numPr>
        <w:spacing w:line="360" w:lineRule="auto"/>
        <w:rPr>
          <w:rFonts w:eastAsia="Proxima Nova Medium" w:cs="Proxima Nova Medium"/>
          <w:color w:val="000000" w:themeColor="text1"/>
        </w:rPr>
      </w:pPr>
      <w:r w:rsidRPr="00E16C31">
        <w:rPr>
          <w:rFonts w:eastAsia="Proxima Nova Medium" w:cs="Proxima Nova Medium"/>
          <w:color w:val="000000" w:themeColor="text1"/>
        </w:rPr>
        <w:t>When we lead by lifting others up, we create a culture of understanding, cooperation and shared success.</w:t>
      </w:r>
    </w:p>
    <w:p w14:paraId="054C9F48" w14:textId="7F58F3B7" w:rsidR="00A95DDC" w:rsidRPr="009F224C" w:rsidRDefault="009F224C" w:rsidP="009F224C">
      <w:pPr>
        <w:pStyle w:val="Heading2"/>
      </w:pPr>
      <w:bookmarkStart w:id="49" w:name="_Toc178760882"/>
      <w:r w:rsidRPr="009F224C">
        <w:lastRenderedPageBreak/>
        <w:t>Workbook activities</w:t>
      </w:r>
      <w:bookmarkEnd w:id="49"/>
      <w:r w:rsidRPr="009F224C">
        <w:t xml:space="preserve"> </w:t>
      </w:r>
    </w:p>
    <w:p w14:paraId="280F0DB1" w14:textId="6A196CF2" w:rsidR="00A95DDC" w:rsidRPr="009F224C" w:rsidRDefault="00A95DDC" w:rsidP="009F224C">
      <w:pPr>
        <w:pStyle w:val="Heading2"/>
      </w:pPr>
      <w:bookmarkStart w:id="50" w:name="_Toc178760883"/>
      <w:r w:rsidRPr="009F224C">
        <w:t>Activity</w:t>
      </w:r>
      <w:r w:rsidR="009F224C">
        <w:t xml:space="preserve"> 1</w:t>
      </w:r>
      <w:r w:rsidRPr="009F224C">
        <w:t>: Identifying strengths</w:t>
      </w:r>
      <w:bookmarkEnd w:id="50"/>
    </w:p>
    <w:p w14:paraId="648D09ED" w14:textId="77777777" w:rsidR="00A95DDC" w:rsidRPr="00E16C31" w:rsidRDefault="00A95DDC" w:rsidP="003A0D04">
      <w:pPr>
        <w:spacing w:line="360" w:lineRule="auto"/>
      </w:pPr>
      <w:r w:rsidRPr="00E16C31">
        <w:rPr>
          <w:rFonts w:eastAsia="Calibri" w:cs="Calibri"/>
          <w:sz w:val="22"/>
          <w:szCs w:val="22"/>
        </w:rPr>
        <w:t xml:space="preserve"> </w:t>
      </w:r>
    </w:p>
    <w:p w14:paraId="11C2C602" w14:textId="77777777" w:rsidR="00A95DDC" w:rsidRPr="00E16C31" w:rsidRDefault="00A95DDC" w:rsidP="003A0D04">
      <w:pPr>
        <w:spacing w:line="360" w:lineRule="auto"/>
      </w:pPr>
      <w:r w:rsidRPr="00E16C31">
        <w:rPr>
          <w:rFonts w:eastAsia="Proxima Nova" w:cs="Proxima Nova"/>
        </w:rPr>
        <w:t xml:space="preserve">It's not always easy to know our own strengths. Sometimes, others notice strengths in us that we don’t see. How often do we take the time to let someone know when we notice something amazing about them? Encouraging others to see their strengths can boost their confidence and help them know what others value about them. </w:t>
      </w:r>
    </w:p>
    <w:p w14:paraId="0BDBCE00" w14:textId="77777777" w:rsidR="005B578D" w:rsidRPr="00E16C31" w:rsidRDefault="005B578D" w:rsidP="003A0D04">
      <w:pPr>
        <w:spacing w:line="360" w:lineRule="auto"/>
        <w:rPr>
          <w:rFonts w:eastAsia="Proxima Nova" w:cs="Proxima Nova"/>
        </w:rPr>
      </w:pPr>
    </w:p>
    <w:p w14:paraId="53BB4024" w14:textId="1DED1D73" w:rsidR="00A95DDC" w:rsidRPr="00E16C31" w:rsidRDefault="00A95DDC" w:rsidP="003A0D04">
      <w:pPr>
        <w:spacing w:line="360" w:lineRule="auto"/>
      </w:pPr>
      <w:r w:rsidRPr="00E16C31">
        <w:rPr>
          <w:rFonts w:eastAsia="Proxima Nova" w:cs="Proxima Nova"/>
        </w:rPr>
        <w:t xml:space="preserve">Materials </w:t>
      </w:r>
    </w:p>
    <w:p w14:paraId="51988942" w14:textId="0F678172" w:rsidR="00A95DDC" w:rsidRPr="00E16C31" w:rsidRDefault="00A95DDC" w:rsidP="003A0D04">
      <w:pPr>
        <w:spacing w:line="360" w:lineRule="auto"/>
        <w:rPr>
          <w:rFonts w:eastAsia="Proxima Nova" w:cs="Proxima Nova"/>
        </w:rPr>
      </w:pPr>
      <w:r w:rsidRPr="00E16C31">
        <w:rPr>
          <w:rFonts w:eastAsia="Proxima Nova" w:cs="Proxima Nova"/>
        </w:rPr>
        <w:t>For this activity each person will need</w:t>
      </w:r>
      <w:r w:rsidR="00857F56" w:rsidRPr="00E16C31">
        <w:rPr>
          <w:rFonts w:eastAsia="Proxima Nova" w:cs="Proxima Nova"/>
        </w:rPr>
        <w:t>:</w:t>
      </w:r>
      <w:r w:rsidRPr="00E16C31">
        <w:rPr>
          <w:rFonts w:eastAsia="Proxima Nova" w:cs="Proxima Nova"/>
        </w:rPr>
        <w:t xml:space="preserve"> </w:t>
      </w:r>
    </w:p>
    <w:p w14:paraId="63D67D32" w14:textId="77777777" w:rsidR="00A95DDC" w:rsidRPr="00E16C31" w:rsidRDefault="00A95DDC" w:rsidP="00570FB7">
      <w:pPr>
        <w:pStyle w:val="ListParagraph"/>
        <w:numPr>
          <w:ilvl w:val="0"/>
          <w:numId w:val="35"/>
        </w:numPr>
        <w:spacing w:line="360" w:lineRule="auto"/>
        <w:rPr>
          <w:rFonts w:eastAsia="Proxima Nova" w:cs="Proxima Nova"/>
        </w:rPr>
      </w:pPr>
      <w:r w:rsidRPr="00E16C31">
        <w:rPr>
          <w:rFonts w:eastAsia="Proxima Nova" w:cs="Proxima Nova"/>
        </w:rPr>
        <w:t xml:space="preserve">paper </w:t>
      </w:r>
    </w:p>
    <w:p w14:paraId="368DC74C" w14:textId="77777777" w:rsidR="00A95DDC" w:rsidRPr="00E16C31" w:rsidRDefault="00A95DDC" w:rsidP="00570FB7">
      <w:pPr>
        <w:pStyle w:val="ListParagraph"/>
        <w:numPr>
          <w:ilvl w:val="0"/>
          <w:numId w:val="35"/>
        </w:numPr>
        <w:spacing w:line="360" w:lineRule="auto"/>
      </w:pPr>
      <w:r w:rsidRPr="00E16C31">
        <w:rPr>
          <w:rFonts w:eastAsia="Proxima Nova" w:cs="Proxima Nova"/>
        </w:rPr>
        <w:t>a small container such as a jar, bowl or box (this will be used to store your strengths in)</w:t>
      </w:r>
    </w:p>
    <w:p w14:paraId="78238A2B" w14:textId="77777777" w:rsidR="00A95DDC" w:rsidRPr="00E16C31" w:rsidRDefault="00A95DDC" w:rsidP="003A0D04">
      <w:pPr>
        <w:spacing w:line="360" w:lineRule="auto"/>
        <w:rPr>
          <w:rFonts w:eastAsia="Proxima Nova" w:cs="Proxima Nova"/>
        </w:rPr>
      </w:pPr>
      <w:r w:rsidRPr="00E16C31">
        <w:rPr>
          <w:rFonts w:eastAsia="Proxima Nova" w:cs="Proxima Nova"/>
        </w:rPr>
        <w:t>Option</w:t>
      </w:r>
    </w:p>
    <w:p w14:paraId="0678927B" w14:textId="77777777" w:rsidR="00A95DDC" w:rsidRPr="00E16C31" w:rsidRDefault="00A95DDC" w:rsidP="003A0D04">
      <w:pPr>
        <w:spacing w:line="360" w:lineRule="auto"/>
      </w:pPr>
      <w:r w:rsidRPr="00E16C31">
        <w:rPr>
          <w:rFonts w:eastAsia="Proxima Nova" w:cs="Proxima Nova"/>
        </w:rPr>
        <w:t xml:space="preserve">If you are feeling creative, you could have craft items available to decorate the containers. What they will hold is valuable so it’s nice to make them look special. </w:t>
      </w:r>
    </w:p>
    <w:p w14:paraId="5A9819BA" w14:textId="77777777" w:rsidR="00A95DDC" w:rsidRPr="00E16C31" w:rsidRDefault="00A95DDC" w:rsidP="003A0D04">
      <w:pPr>
        <w:spacing w:line="360" w:lineRule="auto"/>
        <w:rPr>
          <w:rFonts w:eastAsia="Proxima Nova" w:cs="Proxima Nova"/>
        </w:rPr>
      </w:pPr>
      <w:r w:rsidRPr="00E16C31">
        <w:rPr>
          <w:rFonts w:eastAsia="Proxima Nova" w:cs="Proxima Nova"/>
        </w:rPr>
        <w:t xml:space="preserve"> </w:t>
      </w:r>
    </w:p>
    <w:p w14:paraId="181FD262" w14:textId="77777777" w:rsidR="00A95DDC" w:rsidRPr="00E16C31" w:rsidRDefault="00A95DDC" w:rsidP="003A0D04">
      <w:pPr>
        <w:spacing w:line="360" w:lineRule="auto"/>
      </w:pPr>
      <w:r w:rsidRPr="00E16C31">
        <w:rPr>
          <w:rFonts w:eastAsia="Proxima Nova" w:cs="Proxima Nova"/>
        </w:rPr>
        <w:t>Instructions</w:t>
      </w:r>
    </w:p>
    <w:p w14:paraId="17D6BCF7" w14:textId="77777777" w:rsidR="00A95DDC" w:rsidRPr="00E16C31" w:rsidRDefault="00A95DDC" w:rsidP="00570FB7">
      <w:pPr>
        <w:pStyle w:val="ListParagraph"/>
        <w:numPr>
          <w:ilvl w:val="0"/>
          <w:numId w:val="36"/>
        </w:numPr>
        <w:spacing w:line="360" w:lineRule="auto"/>
        <w:rPr>
          <w:rFonts w:eastAsia="Proxima Nova" w:cs="Proxima Nova"/>
        </w:rPr>
      </w:pPr>
      <w:r w:rsidRPr="00E16C31">
        <w:rPr>
          <w:rFonts w:eastAsia="Proxima Nova" w:cs="Proxima Nova"/>
        </w:rPr>
        <w:t>Ask everyone to think of a time in their life when they have demonstrated strength.</w:t>
      </w:r>
    </w:p>
    <w:p w14:paraId="241C0E86" w14:textId="435DC4BD" w:rsidR="00A95DDC" w:rsidRPr="00E16C31" w:rsidRDefault="00A95DDC" w:rsidP="00570FB7">
      <w:pPr>
        <w:pStyle w:val="ListParagraph"/>
        <w:numPr>
          <w:ilvl w:val="0"/>
          <w:numId w:val="36"/>
        </w:numPr>
        <w:spacing w:line="360" w:lineRule="auto"/>
        <w:rPr>
          <w:rFonts w:eastAsia="Proxima Nova" w:cs="Proxima Nova"/>
        </w:rPr>
      </w:pPr>
      <w:r w:rsidRPr="00E16C31">
        <w:rPr>
          <w:rFonts w:eastAsia="Proxima Nova" w:cs="Proxima Nova"/>
        </w:rPr>
        <w:t>Each person takes turns to share their story without being talked over.</w:t>
      </w:r>
      <w:r w:rsidR="00967DFB">
        <w:rPr>
          <w:rFonts w:eastAsia="Proxima Nova" w:cs="Proxima Nova"/>
        </w:rPr>
        <w:t xml:space="preserve"> </w:t>
      </w:r>
    </w:p>
    <w:p w14:paraId="6365E665" w14:textId="67C2FB58" w:rsidR="00A95DDC" w:rsidRPr="00E16C31" w:rsidRDefault="00A95DDC" w:rsidP="00570FB7">
      <w:pPr>
        <w:pStyle w:val="ListParagraph"/>
        <w:numPr>
          <w:ilvl w:val="0"/>
          <w:numId w:val="36"/>
        </w:numPr>
        <w:spacing w:line="360" w:lineRule="auto"/>
        <w:rPr>
          <w:rFonts w:eastAsia="Proxima Nova" w:cs="Proxima Nova"/>
        </w:rPr>
      </w:pPr>
      <w:r w:rsidRPr="00E16C31">
        <w:rPr>
          <w:rFonts w:eastAsia="Proxima Nova" w:cs="Proxima Nova"/>
        </w:rPr>
        <w:t>After listening to each person</w:t>
      </w:r>
      <w:r w:rsidR="46742757" w:rsidRPr="00E16C31">
        <w:rPr>
          <w:rFonts w:eastAsia="Proxima Nova" w:cs="Proxima Nova"/>
        </w:rPr>
        <w:t>’s story</w:t>
      </w:r>
      <w:r w:rsidRPr="00E16C31">
        <w:rPr>
          <w:rFonts w:eastAsia="Proxima Nova" w:cs="Proxima Nova"/>
        </w:rPr>
        <w:t xml:space="preserve">, group members take time to reflect and write down on pieces of paper, the strengths they noticed about that person from their story. Write one strength on each piece of paper. </w:t>
      </w:r>
    </w:p>
    <w:p w14:paraId="5744A7FA" w14:textId="77777777" w:rsidR="00A95DDC" w:rsidRPr="00E16C31" w:rsidRDefault="00A95DDC" w:rsidP="00570FB7">
      <w:pPr>
        <w:pStyle w:val="ListParagraph"/>
        <w:numPr>
          <w:ilvl w:val="0"/>
          <w:numId w:val="36"/>
        </w:numPr>
        <w:spacing w:line="360" w:lineRule="auto"/>
        <w:rPr>
          <w:rFonts w:eastAsia="Proxima Nova" w:cs="Proxima Nova"/>
        </w:rPr>
      </w:pPr>
      <w:r w:rsidRPr="00E16C31">
        <w:rPr>
          <w:rFonts w:eastAsia="Proxima Nova" w:cs="Proxima Nova"/>
        </w:rPr>
        <w:t xml:space="preserve">Fold each piece of paper and place in their container for them to read later. </w:t>
      </w:r>
    </w:p>
    <w:p w14:paraId="7FED0240" w14:textId="77777777" w:rsidR="00A95DDC" w:rsidRPr="00E16C31" w:rsidRDefault="00A95DDC" w:rsidP="00570FB7">
      <w:pPr>
        <w:pStyle w:val="ListParagraph"/>
        <w:numPr>
          <w:ilvl w:val="0"/>
          <w:numId w:val="36"/>
        </w:numPr>
        <w:spacing w:line="360" w:lineRule="auto"/>
        <w:rPr>
          <w:rFonts w:eastAsia="Proxima Nova" w:cs="Proxima Nova"/>
        </w:rPr>
      </w:pPr>
      <w:r w:rsidRPr="00E16C31">
        <w:rPr>
          <w:rFonts w:eastAsia="Proxima Nova" w:cs="Proxima Nova"/>
        </w:rPr>
        <w:t xml:space="preserve">Then, move on to the next person and repeat the process. </w:t>
      </w:r>
    </w:p>
    <w:p w14:paraId="427C48B0" w14:textId="77777777" w:rsidR="00A95DDC" w:rsidRPr="00E16C31" w:rsidRDefault="00A95DDC" w:rsidP="003A0D04">
      <w:pPr>
        <w:spacing w:line="360" w:lineRule="auto"/>
      </w:pPr>
      <w:r w:rsidRPr="00E16C31">
        <w:rPr>
          <w:rFonts w:eastAsia="Proxima Nova" w:cs="Proxima Nova"/>
        </w:rPr>
        <w:t xml:space="preserve"> </w:t>
      </w:r>
    </w:p>
    <w:p w14:paraId="34FD4FF2" w14:textId="77777777" w:rsidR="00A95DDC" w:rsidRPr="00E16C31" w:rsidRDefault="00A95DDC" w:rsidP="003A0D04">
      <w:pPr>
        <w:spacing w:line="360" w:lineRule="auto"/>
        <w:rPr>
          <w:rFonts w:eastAsia="Proxima Nova" w:cs="Proxima Nova"/>
        </w:rPr>
      </w:pPr>
      <w:r w:rsidRPr="00E16C31">
        <w:rPr>
          <w:rFonts w:eastAsia="Proxima Nova" w:cs="Proxima Nova"/>
        </w:rPr>
        <w:t>By the end, everyone’s container will be filled with strengths named by the group. Keep your container as a reminder of your strengths.</w:t>
      </w:r>
    </w:p>
    <w:p w14:paraId="74F0BFBE" w14:textId="77777777" w:rsidR="00A95DDC" w:rsidRPr="00E16C31" w:rsidRDefault="00A95DDC" w:rsidP="003A0D04">
      <w:pPr>
        <w:spacing w:line="360" w:lineRule="auto"/>
        <w:rPr>
          <w:rFonts w:eastAsia="Proxima Nova" w:cs="Proxima Nova"/>
        </w:rPr>
      </w:pPr>
    </w:p>
    <w:p w14:paraId="544160BC" w14:textId="77777777" w:rsidR="005F1517" w:rsidRDefault="00A95DDC" w:rsidP="003A0D04">
      <w:pPr>
        <w:spacing w:line="360" w:lineRule="auto"/>
        <w:rPr>
          <w:rFonts w:eastAsia="Proxima Nova" w:cs="Proxima Nova"/>
        </w:rPr>
      </w:pPr>
      <w:r w:rsidRPr="00E16C31">
        <w:rPr>
          <w:rFonts w:eastAsia="Proxima Nova" w:cs="Proxima Nova"/>
        </w:rPr>
        <w:t xml:space="preserve">If you are completing this activity on your own, </w:t>
      </w:r>
      <w:r w:rsidR="008277F6" w:rsidRPr="00E16C31">
        <w:rPr>
          <w:rFonts w:eastAsia="Proxima Nova" w:cs="Proxima Nova"/>
        </w:rPr>
        <w:t>think of someone you know or admire who has shown strength</w:t>
      </w:r>
      <w:r w:rsidR="005F1517">
        <w:rPr>
          <w:rFonts w:eastAsia="Proxima Nova" w:cs="Proxima Nova"/>
        </w:rPr>
        <w:t>.</w:t>
      </w:r>
      <w:r w:rsidR="008277F6" w:rsidRPr="00E16C31">
        <w:rPr>
          <w:rFonts w:eastAsia="Proxima Nova" w:cs="Proxima Nova"/>
        </w:rPr>
        <w:t xml:space="preserve"> What do you admire about </w:t>
      </w:r>
      <w:r w:rsidR="4285E843" w:rsidRPr="00E16C31">
        <w:rPr>
          <w:rFonts w:eastAsia="Proxima Nova" w:cs="Proxima Nova"/>
        </w:rPr>
        <w:t>them</w:t>
      </w:r>
      <w:r w:rsidR="008277F6" w:rsidRPr="00E16C31">
        <w:rPr>
          <w:rFonts w:eastAsia="Proxima Nova" w:cs="Proxima Nova"/>
        </w:rPr>
        <w:t>?</w:t>
      </w:r>
      <w:r w:rsidR="00E31271" w:rsidRPr="00E16C31">
        <w:rPr>
          <w:rFonts w:eastAsia="Proxima Nova" w:cs="Proxima Nova"/>
        </w:rPr>
        <w:t xml:space="preserve"> Write down the strengths you think they showed. </w:t>
      </w:r>
    </w:p>
    <w:p w14:paraId="52F8CB24" w14:textId="1E203296" w:rsidR="00A95DDC" w:rsidRPr="00E16C31" w:rsidRDefault="00E31271" w:rsidP="003A0D04">
      <w:pPr>
        <w:spacing w:line="360" w:lineRule="auto"/>
      </w:pPr>
      <w:r w:rsidRPr="00E16C31">
        <w:rPr>
          <w:rFonts w:eastAsia="Proxima Nova" w:cs="Proxima Nova"/>
        </w:rPr>
        <w:t xml:space="preserve">Now think about yourself </w:t>
      </w:r>
      <w:r w:rsidR="00747519" w:rsidRPr="00E16C31">
        <w:rPr>
          <w:rFonts w:eastAsia="Proxima Nova" w:cs="Proxima Nova"/>
        </w:rPr>
        <w:t>–</w:t>
      </w:r>
      <w:r w:rsidRPr="00E16C31">
        <w:rPr>
          <w:rFonts w:eastAsia="Proxima Nova" w:cs="Proxima Nova"/>
        </w:rPr>
        <w:t xml:space="preserve"> </w:t>
      </w:r>
      <w:r w:rsidR="00747519" w:rsidRPr="00E16C31">
        <w:rPr>
          <w:rFonts w:eastAsia="Proxima Nova" w:cs="Proxima Nova"/>
        </w:rPr>
        <w:t>what do you have in common with them? What strengths do you share?</w:t>
      </w:r>
      <w:r w:rsidR="005449FD" w:rsidRPr="00E16C31">
        <w:rPr>
          <w:rFonts w:eastAsia="Proxima Nova" w:cs="Proxima Nova"/>
        </w:rPr>
        <w:t xml:space="preserve"> Are there</w:t>
      </w:r>
      <w:r w:rsidR="00A95DDC" w:rsidRPr="00E16C31" w:rsidDel="00607106">
        <w:rPr>
          <w:rFonts w:eastAsia="Proxima Nova" w:cs="Proxima Nova"/>
        </w:rPr>
        <w:t xml:space="preserve"> strengths </w:t>
      </w:r>
      <w:r w:rsidR="005449FD" w:rsidRPr="00E16C31">
        <w:rPr>
          <w:rFonts w:eastAsia="Proxima Nova" w:cs="Proxima Nova"/>
        </w:rPr>
        <w:t>that are uniquely yours?</w:t>
      </w:r>
    </w:p>
    <w:p w14:paraId="3AA2B4E8" w14:textId="77777777" w:rsidR="006657B6" w:rsidRDefault="006657B6">
      <w:pPr>
        <w:spacing w:after="160" w:line="278" w:lineRule="auto"/>
        <w:rPr>
          <w:rFonts w:eastAsia="Aptos Display" w:cs="Aptos Display"/>
          <w:color w:val="83378A"/>
          <w:sz w:val="32"/>
          <w:szCs w:val="32"/>
        </w:rPr>
      </w:pPr>
      <w:r>
        <w:rPr>
          <w:rFonts w:eastAsia="Aptos Display" w:cs="Aptos Display"/>
        </w:rPr>
        <w:br w:type="page"/>
      </w:r>
    </w:p>
    <w:p w14:paraId="2D960C4E" w14:textId="666137B3" w:rsidR="00A95DDC" w:rsidRPr="00E16C31" w:rsidRDefault="00A95DDC" w:rsidP="003A0D04">
      <w:pPr>
        <w:pStyle w:val="Heading2"/>
        <w:spacing w:line="360" w:lineRule="auto"/>
      </w:pPr>
      <w:bookmarkStart w:id="51" w:name="_Activity_2:_Creating"/>
      <w:bookmarkStart w:id="52" w:name="_Toc178760884"/>
      <w:bookmarkEnd w:id="51"/>
      <w:r w:rsidRPr="00E16C31">
        <w:rPr>
          <w:rFonts w:eastAsia="Aptos Display" w:cs="Aptos Display"/>
        </w:rPr>
        <w:lastRenderedPageBreak/>
        <w:t>Activity</w:t>
      </w:r>
      <w:r w:rsidR="006657B6">
        <w:rPr>
          <w:rFonts w:eastAsia="Aptos Display" w:cs="Aptos Display"/>
        </w:rPr>
        <w:t xml:space="preserve"> 2</w:t>
      </w:r>
      <w:r w:rsidRPr="00E16C31">
        <w:rPr>
          <w:rFonts w:eastAsia="Aptos Display" w:cs="Aptos Display"/>
        </w:rPr>
        <w:t>: Creating affirmations</w:t>
      </w:r>
      <w:bookmarkEnd w:id="52"/>
    </w:p>
    <w:p w14:paraId="310352CD" w14:textId="77777777" w:rsidR="005449FD" w:rsidRPr="00E16C31" w:rsidRDefault="00A95DDC" w:rsidP="003A0D04">
      <w:pPr>
        <w:spacing w:line="360" w:lineRule="auto"/>
        <w:rPr>
          <w:rFonts w:eastAsia="Proxima Nova" w:cs="Proxima Nova"/>
        </w:rPr>
      </w:pPr>
      <w:r w:rsidRPr="00E16C31">
        <w:rPr>
          <w:rFonts w:eastAsia="Proxima Nova" w:cs="Proxima Nova"/>
        </w:rPr>
        <w:t xml:space="preserve">Let’s continue from the previous activity. </w:t>
      </w:r>
    </w:p>
    <w:p w14:paraId="7245E53F" w14:textId="77777777" w:rsidR="005449FD" w:rsidRPr="00E16C31" w:rsidRDefault="00A95DDC" w:rsidP="003A0D04">
      <w:pPr>
        <w:spacing w:line="360" w:lineRule="auto"/>
        <w:rPr>
          <w:rFonts w:eastAsia="Proxima Nova" w:cs="Proxima Nova"/>
        </w:rPr>
      </w:pPr>
      <w:r w:rsidRPr="00E16C31">
        <w:rPr>
          <w:rFonts w:eastAsia="Proxima Nova" w:cs="Proxima Nova"/>
        </w:rPr>
        <w:t xml:space="preserve">For this activity you will require paper, pens and coloured pencils or markers. </w:t>
      </w:r>
    </w:p>
    <w:p w14:paraId="166B46E1" w14:textId="77777777" w:rsidR="005449FD" w:rsidRPr="00E16C31" w:rsidRDefault="005449FD" w:rsidP="003A0D04">
      <w:pPr>
        <w:spacing w:line="360" w:lineRule="auto"/>
        <w:rPr>
          <w:rFonts w:eastAsia="Proxima Nova" w:cs="Proxima Nova"/>
        </w:rPr>
      </w:pPr>
    </w:p>
    <w:p w14:paraId="7062D936" w14:textId="729C0164" w:rsidR="00A95DDC" w:rsidRPr="00E16C31" w:rsidRDefault="00A95DDC" w:rsidP="003A0D04">
      <w:pPr>
        <w:spacing w:line="360" w:lineRule="auto"/>
      </w:pPr>
      <w:r w:rsidRPr="00E16C31">
        <w:rPr>
          <w:rFonts w:eastAsia="Proxima Nova" w:cs="Proxima Nova"/>
        </w:rPr>
        <w:t xml:space="preserve">Writing </w:t>
      </w:r>
      <w:r w:rsidRPr="00580E10">
        <w:rPr>
          <w:rFonts w:eastAsia="Proxima Nova" w:cs="Proxima Nova"/>
          <w:b/>
          <w:bCs/>
          <w:highlight w:val="cyan"/>
          <w:u w:val="single"/>
        </w:rPr>
        <w:t>affirmations</w:t>
      </w:r>
      <w:r w:rsidRPr="00E16C31">
        <w:rPr>
          <w:rFonts w:eastAsia="Proxima Nova" w:cs="Proxima Nova"/>
        </w:rPr>
        <w:t xml:space="preserve"> is a great way to promote a positive mindset which is important for our overall </w:t>
      </w:r>
      <w:r w:rsidRPr="001858DF">
        <w:rPr>
          <w:rFonts w:eastAsia="Proxima Nova" w:cs="Proxima Nova"/>
          <w:b/>
          <w:bCs/>
          <w:highlight w:val="cyan"/>
          <w:u w:val="single"/>
        </w:rPr>
        <w:t>wellbeing</w:t>
      </w:r>
      <w:r w:rsidRPr="00E16C31">
        <w:rPr>
          <w:rFonts w:eastAsia="Proxima Nova" w:cs="Proxima Nova"/>
        </w:rPr>
        <w:t xml:space="preserve">. Now we have supported each other in recognising our strengths, let's work together to create affirmations that are meaningful </w:t>
      </w:r>
      <w:r w:rsidRPr="000879CB">
        <w:rPr>
          <w:rFonts w:eastAsia="Proxima Nova" w:cs="Proxima Nova"/>
          <w:b/>
          <w:bCs/>
          <w:highlight w:val="cyan"/>
          <w:u w:val="single"/>
        </w:rPr>
        <w:t xml:space="preserve">for </w:t>
      </w:r>
      <w:r w:rsidR="00EA07CE" w:rsidRPr="000879CB">
        <w:rPr>
          <w:rFonts w:eastAsia="Proxima Nova" w:cs="Proxima Nova"/>
          <w:b/>
          <w:bCs/>
          <w:highlight w:val="cyan"/>
          <w:u w:val="single"/>
        </w:rPr>
        <w:t>women and gender diverse</w:t>
      </w:r>
      <w:r w:rsidRPr="000879CB">
        <w:rPr>
          <w:rFonts w:eastAsia="Proxima Nova" w:cs="Proxima Nova"/>
          <w:b/>
          <w:bCs/>
          <w:highlight w:val="cyan"/>
          <w:u w:val="single"/>
        </w:rPr>
        <w:t xml:space="preserve"> people</w:t>
      </w:r>
      <w:r w:rsidRPr="00E16C31">
        <w:rPr>
          <w:rFonts w:eastAsia="Proxima Nova" w:cs="Proxima Nova"/>
        </w:rPr>
        <w:t xml:space="preserve"> with disabilities.</w:t>
      </w:r>
      <w:r w:rsidR="00967DFB">
        <w:rPr>
          <w:rFonts w:eastAsia="Proxima Nova" w:cs="Proxima Nova"/>
        </w:rPr>
        <w:t xml:space="preserve"> </w:t>
      </w:r>
    </w:p>
    <w:p w14:paraId="1B33D465" w14:textId="77777777" w:rsidR="00A95DDC" w:rsidRPr="00E16C31" w:rsidRDefault="00A95DDC" w:rsidP="003A0D04">
      <w:pPr>
        <w:spacing w:line="360" w:lineRule="auto"/>
      </w:pPr>
      <w:r w:rsidRPr="00E16C31">
        <w:rPr>
          <w:rFonts w:eastAsia="Proxima Nova" w:cs="Proxima Nova"/>
        </w:rPr>
        <w:t xml:space="preserve"> </w:t>
      </w:r>
    </w:p>
    <w:p w14:paraId="2E67F033" w14:textId="77777777" w:rsidR="00A95DDC" w:rsidRPr="00E16C31" w:rsidRDefault="00A95DDC" w:rsidP="003A0D04">
      <w:pPr>
        <w:spacing w:line="360" w:lineRule="auto"/>
      </w:pPr>
      <w:r w:rsidRPr="00E16C31">
        <w:rPr>
          <w:rFonts w:eastAsia="Proxima Nova" w:cs="Proxima Nova"/>
        </w:rPr>
        <w:t>Affirmations should challenge negative thoughts and be positive and empowering. For example:</w:t>
      </w:r>
    </w:p>
    <w:p w14:paraId="64768F45" w14:textId="539C88B7" w:rsidR="00A95DDC" w:rsidRPr="00E16C31" w:rsidRDefault="007B622A" w:rsidP="00570FB7">
      <w:pPr>
        <w:pStyle w:val="ListParagraph"/>
        <w:numPr>
          <w:ilvl w:val="0"/>
          <w:numId w:val="5"/>
        </w:numPr>
        <w:spacing w:line="360" w:lineRule="auto"/>
        <w:rPr>
          <w:rFonts w:eastAsia="Proxima Nova" w:cs="Proxima Nova"/>
        </w:rPr>
      </w:pPr>
      <w:r w:rsidRPr="00E16C31">
        <w:rPr>
          <w:rFonts w:eastAsia="Proxima Nova" w:cs="Proxima Nova"/>
        </w:rPr>
        <w:t>‘I</w:t>
      </w:r>
      <w:r w:rsidR="00A95DDC" w:rsidRPr="00E16C31">
        <w:rPr>
          <w:rFonts w:eastAsia="Proxima Nova" w:cs="Proxima Nova"/>
        </w:rPr>
        <w:t xml:space="preserve"> am capable of achieving success because …’</w:t>
      </w:r>
    </w:p>
    <w:p w14:paraId="3363337E" w14:textId="253566E7" w:rsidR="00A95DDC" w:rsidRPr="00E16C31" w:rsidRDefault="00A95DDC" w:rsidP="00570FB7">
      <w:pPr>
        <w:pStyle w:val="ListParagraph"/>
        <w:numPr>
          <w:ilvl w:val="0"/>
          <w:numId w:val="5"/>
        </w:numPr>
        <w:spacing w:line="360" w:lineRule="auto"/>
        <w:rPr>
          <w:rFonts w:eastAsia="Proxima Nova" w:cs="Proxima Nova"/>
        </w:rPr>
      </w:pPr>
      <w:r w:rsidRPr="00E16C31">
        <w:rPr>
          <w:rFonts w:eastAsia="Proxima Nova" w:cs="Proxima Nova"/>
        </w:rPr>
        <w:t>‘I deserve love, respect and acceptance just as I am</w:t>
      </w:r>
      <w:r w:rsidR="001820DE">
        <w:rPr>
          <w:rFonts w:eastAsia="Proxima Nova" w:cs="Proxima Nova"/>
        </w:rPr>
        <w:t>.</w:t>
      </w:r>
      <w:r w:rsidRPr="00E16C31">
        <w:rPr>
          <w:rFonts w:eastAsia="Proxima Nova" w:cs="Proxima Nova"/>
        </w:rPr>
        <w:t>’</w:t>
      </w:r>
    </w:p>
    <w:p w14:paraId="7FBB320D" w14:textId="4D7B6F21" w:rsidR="00A95DDC" w:rsidRPr="00E16C31" w:rsidRDefault="00A95DDC" w:rsidP="00570FB7">
      <w:pPr>
        <w:pStyle w:val="ListParagraph"/>
        <w:numPr>
          <w:ilvl w:val="0"/>
          <w:numId w:val="5"/>
        </w:numPr>
        <w:spacing w:line="360" w:lineRule="auto"/>
        <w:rPr>
          <w:rFonts w:eastAsia="Proxima Nova" w:cs="Proxima Nova"/>
        </w:rPr>
      </w:pPr>
      <w:r w:rsidRPr="00E16C31">
        <w:rPr>
          <w:rFonts w:eastAsia="Proxima Nova" w:cs="Proxima Nova"/>
        </w:rPr>
        <w:t>‘I am strong and resilient in the face of</w:t>
      </w:r>
      <w:r w:rsidRPr="00E16C31" w:rsidDel="00B716D1">
        <w:rPr>
          <w:rFonts w:eastAsia="Proxima Nova" w:cs="Proxima Nova"/>
        </w:rPr>
        <w:t xml:space="preserve"> </w:t>
      </w:r>
      <w:r w:rsidR="176E5748" w:rsidRPr="00E16C31">
        <w:rPr>
          <w:rFonts w:eastAsia="Proxima Nova" w:cs="Proxima Nova"/>
        </w:rPr>
        <w:t>difficulties</w:t>
      </w:r>
      <w:r w:rsidRPr="00E16C31">
        <w:rPr>
          <w:rFonts w:eastAsia="Proxima Nova" w:cs="Proxima Nova"/>
        </w:rPr>
        <w:t>.</w:t>
      </w:r>
      <w:r w:rsidR="001820DE">
        <w:rPr>
          <w:rFonts w:eastAsia="Proxima Nova" w:cs="Proxima Nova"/>
        </w:rPr>
        <w:t>’</w:t>
      </w:r>
    </w:p>
    <w:p w14:paraId="4B7C0F4A" w14:textId="77777777" w:rsidR="00A95DDC" w:rsidRPr="00E16C31" w:rsidRDefault="00A95DDC" w:rsidP="00570FB7">
      <w:pPr>
        <w:pStyle w:val="ListParagraph"/>
        <w:numPr>
          <w:ilvl w:val="0"/>
          <w:numId w:val="5"/>
        </w:numPr>
        <w:spacing w:line="360" w:lineRule="auto"/>
        <w:rPr>
          <w:rFonts w:eastAsia="Proxima Nova" w:cs="Proxima Nova"/>
        </w:rPr>
      </w:pPr>
      <w:r w:rsidRPr="00E16C31">
        <w:rPr>
          <w:rFonts w:eastAsia="Proxima Nova" w:cs="Proxima Nova"/>
        </w:rPr>
        <w:t>‘I am fabulous just the way I am because …’</w:t>
      </w:r>
    </w:p>
    <w:p w14:paraId="71635961" w14:textId="77777777" w:rsidR="00A95DDC" w:rsidRPr="00E16C31" w:rsidRDefault="00A95DDC" w:rsidP="00570FB7">
      <w:pPr>
        <w:pStyle w:val="ListParagraph"/>
        <w:numPr>
          <w:ilvl w:val="0"/>
          <w:numId w:val="5"/>
        </w:numPr>
        <w:spacing w:line="360" w:lineRule="auto"/>
        <w:rPr>
          <w:rFonts w:eastAsia="Proxima Nova" w:cs="Proxima Nova"/>
        </w:rPr>
      </w:pPr>
      <w:r w:rsidRPr="00E16C31">
        <w:rPr>
          <w:rFonts w:eastAsia="Proxima Nova" w:cs="Proxima Nova"/>
        </w:rPr>
        <w:t>‘The world is lucky to have me because …’</w:t>
      </w:r>
    </w:p>
    <w:p w14:paraId="0B68D3BB" w14:textId="1363141E" w:rsidR="00A95DDC" w:rsidRPr="00E16C31" w:rsidRDefault="00A95DDC" w:rsidP="00570FB7">
      <w:pPr>
        <w:pStyle w:val="ListParagraph"/>
        <w:numPr>
          <w:ilvl w:val="0"/>
          <w:numId w:val="5"/>
        </w:numPr>
        <w:spacing w:line="360" w:lineRule="auto"/>
        <w:rPr>
          <w:rFonts w:eastAsia="Proxima Nova" w:cs="Proxima Nova"/>
        </w:rPr>
      </w:pPr>
      <w:r w:rsidRPr="00E16C31">
        <w:rPr>
          <w:rFonts w:eastAsia="Proxima Nova" w:cs="Proxima Nova"/>
        </w:rPr>
        <w:t>‘Looking after me is important. It is my first priority</w:t>
      </w:r>
      <w:r w:rsidR="001820DE">
        <w:rPr>
          <w:rFonts w:eastAsia="Proxima Nova" w:cs="Proxima Nova"/>
        </w:rPr>
        <w:t>.</w:t>
      </w:r>
      <w:r w:rsidRPr="00E16C31">
        <w:rPr>
          <w:rFonts w:eastAsia="Proxima Nova" w:cs="Proxima Nova"/>
        </w:rPr>
        <w:t>’</w:t>
      </w:r>
    </w:p>
    <w:p w14:paraId="4F8F5937" w14:textId="451C245F" w:rsidR="00A95DDC" w:rsidRPr="00E16C31" w:rsidRDefault="00A95DDC" w:rsidP="003A0D04">
      <w:pPr>
        <w:spacing w:line="360" w:lineRule="auto"/>
        <w:rPr>
          <w:rFonts w:eastAsia="Proxima Nova" w:cs="Proxima Nova"/>
        </w:rPr>
      </w:pPr>
      <w:r w:rsidRPr="00E16C31">
        <w:rPr>
          <w:rFonts w:eastAsia="Proxima Nova" w:cs="Proxima Nova"/>
        </w:rPr>
        <w:t>These are the starting point</w:t>
      </w:r>
      <w:r w:rsidR="001349DD" w:rsidRPr="00E16C31">
        <w:rPr>
          <w:rFonts w:eastAsia="Proxima Nova" w:cs="Proxima Nova"/>
        </w:rPr>
        <w:t>s</w:t>
      </w:r>
      <w:r w:rsidRPr="00E16C31">
        <w:rPr>
          <w:rFonts w:eastAsia="Proxima Nova" w:cs="Proxima Nova"/>
        </w:rPr>
        <w:t xml:space="preserve"> for the affirmation</w:t>
      </w:r>
      <w:r w:rsidR="001349DD" w:rsidRPr="00E16C31">
        <w:rPr>
          <w:rFonts w:eastAsia="Proxima Nova" w:cs="Proxima Nova"/>
        </w:rPr>
        <w:t>s</w:t>
      </w:r>
      <w:r w:rsidRPr="00E16C31">
        <w:rPr>
          <w:rFonts w:eastAsia="Proxima Nova" w:cs="Proxima Nova"/>
        </w:rPr>
        <w:t xml:space="preserve">, but it is even more meaningful if you make them specific to you, such as: </w:t>
      </w:r>
    </w:p>
    <w:p w14:paraId="495E7A3B" w14:textId="77777777" w:rsidR="00A95DDC" w:rsidRPr="00E16C31" w:rsidRDefault="00A95DDC" w:rsidP="003A0D04">
      <w:pPr>
        <w:spacing w:line="360" w:lineRule="auto"/>
      </w:pPr>
      <w:r w:rsidRPr="00E16C31">
        <w:rPr>
          <w:rFonts w:eastAsia="Proxima Nova" w:cs="Proxima Nova"/>
        </w:rPr>
        <w:t xml:space="preserve"> </w:t>
      </w:r>
    </w:p>
    <w:p w14:paraId="48840ED0" w14:textId="340AA842" w:rsidR="00A95DDC" w:rsidRPr="00667C17" w:rsidRDefault="5D3C83EB" w:rsidP="636EE66C">
      <w:pPr>
        <w:spacing w:line="360" w:lineRule="auto"/>
        <w:rPr>
          <w:rFonts w:eastAsia="Proxima Nova" w:cs="Proxima Nova"/>
          <w:i/>
          <w:iCs/>
        </w:rPr>
      </w:pPr>
      <w:r w:rsidRPr="636EE66C">
        <w:rPr>
          <w:rFonts w:eastAsia="Proxima Nova" w:cs="Proxima Nova"/>
          <w:i/>
          <w:iCs/>
        </w:rPr>
        <w:t>“</w:t>
      </w:r>
      <w:r w:rsidR="00A95DDC" w:rsidRPr="636EE66C">
        <w:rPr>
          <w:rFonts w:eastAsia="Proxima Nova" w:cs="Proxima Nova"/>
          <w:i/>
          <w:iCs/>
        </w:rPr>
        <w:t xml:space="preserve">I </w:t>
      </w:r>
      <w:r w:rsidR="001349DD" w:rsidRPr="636EE66C">
        <w:rPr>
          <w:rFonts w:eastAsia="Proxima Nova" w:cs="Proxima Nova"/>
          <w:i/>
          <w:iCs/>
        </w:rPr>
        <w:t>can achieve</w:t>
      </w:r>
      <w:r w:rsidR="00A95DDC" w:rsidRPr="636EE66C">
        <w:rPr>
          <w:rFonts w:eastAsia="Proxima Nova" w:cs="Proxima Nova"/>
          <w:i/>
          <w:iCs/>
        </w:rPr>
        <w:t xml:space="preserve"> success because I have succeeded in so many areas of my life so far</w:t>
      </w:r>
      <w:r w:rsidR="00976962" w:rsidRPr="636EE66C">
        <w:rPr>
          <w:rFonts w:eastAsia="Proxima Nova" w:cs="Proxima Nova"/>
          <w:i/>
          <w:iCs/>
        </w:rPr>
        <w:t>,</w:t>
      </w:r>
      <w:r w:rsidR="00A95DDC" w:rsidRPr="636EE66C">
        <w:rPr>
          <w:rFonts w:eastAsia="Proxima Nova" w:cs="Proxima Nova"/>
          <w:i/>
          <w:iCs/>
        </w:rPr>
        <w:t xml:space="preserve"> such as learning to drive, supporting my friends and family, completing a qualification, sticking to my self-care plan…</w:t>
      </w:r>
      <w:r w:rsidR="7D88DA19" w:rsidRPr="636EE66C">
        <w:rPr>
          <w:rFonts w:eastAsia="Proxima Nova" w:cs="Proxima Nova"/>
          <w:i/>
          <w:iCs/>
        </w:rPr>
        <w:t>”</w:t>
      </w:r>
    </w:p>
    <w:p w14:paraId="0D391230" w14:textId="77777777" w:rsidR="00A95DDC" w:rsidRPr="00E16C31" w:rsidRDefault="00A95DDC" w:rsidP="003A0D04">
      <w:pPr>
        <w:spacing w:line="360" w:lineRule="auto"/>
      </w:pPr>
      <w:r w:rsidRPr="00E16C31">
        <w:rPr>
          <w:rFonts w:eastAsia="Proxima Nova" w:cs="Proxima Nova"/>
        </w:rPr>
        <w:t xml:space="preserve"> </w:t>
      </w:r>
    </w:p>
    <w:p w14:paraId="617B7FFF" w14:textId="2DAB9292" w:rsidR="00A95DDC" w:rsidRPr="00667C17" w:rsidRDefault="11F14EF4" w:rsidP="003A0D04">
      <w:pPr>
        <w:spacing w:line="360" w:lineRule="auto"/>
        <w:rPr>
          <w:i/>
          <w:iCs/>
        </w:rPr>
      </w:pPr>
      <w:r w:rsidRPr="00667C17">
        <w:rPr>
          <w:rFonts w:eastAsia="Proxima Nova" w:cs="Proxima Nova"/>
          <w:i/>
          <w:iCs/>
        </w:rPr>
        <w:t>“</w:t>
      </w:r>
      <w:r w:rsidR="00A95DDC" w:rsidRPr="00667C17">
        <w:rPr>
          <w:rFonts w:eastAsia="Proxima Nova" w:cs="Proxima Nova"/>
          <w:i/>
          <w:iCs/>
        </w:rPr>
        <w:t>The world is lucky to have me because I am a friend who people feel safe to turn to in difficult times, and to celebrate achievements with, laugh with and rest with.</w:t>
      </w:r>
      <w:r w:rsidR="2EA66A6C" w:rsidRPr="00667C17">
        <w:rPr>
          <w:rFonts w:eastAsia="Proxima Nova" w:cs="Proxima Nova"/>
          <w:i/>
          <w:iCs/>
        </w:rPr>
        <w:t>”</w:t>
      </w:r>
    </w:p>
    <w:p w14:paraId="59EA3B31" w14:textId="77777777" w:rsidR="00A95DDC" w:rsidRPr="00E16C31" w:rsidRDefault="00A95DDC" w:rsidP="003A0D04">
      <w:pPr>
        <w:spacing w:line="360" w:lineRule="auto"/>
      </w:pPr>
      <w:r w:rsidRPr="00E16C31">
        <w:rPr>
          <w:rFonts w:eastAsia="Proxima Nova" w:cs="Proxima Nova"/>
        </w:rPr>
        <w:t xml:space="preserve"> </w:t>
      </w:r>
    </w:p>
    <w:p w14:paraId="7F12A466" w14:textId="32C39C37" w:rsidR="00A95DDC" w:rsidRPr="001D0DCC" w:rsidRDefault="00A95DDC" w:rsidP="003A0D04">
      <w:pPr>
        <w:spacing w:line="360" w:lineRule="auto"/>
        <w:rPr>
          <w:rFonts w:eastAsia="Proxima Nova" w:cs="Proxima Nova"/>
        </w:rPr>
      </w:pPr>
      <w:r w:rsidRPr="636EE66C">
        <w:rPr>
          <w:rFonts w:eastAsia="Proxima Nova" w:cs="Proxima Nova"/>
        </w:rPr>
        <w:t xml:space="preserve">When you make affirmations specific to you, using real life examples, you </w:t>
      </w:r>
      <w:r w:rsidR="00AF2E72" w:rsidRPr="636EE66C">
        <w:rPr>
          <w:rFonts w:eastAsia="Proxima Nova" w:cs="Proxima Nova"/>
        </w:rPr>
        <w:t xml:space="preserve">will know that </w:t>
      </w:r>
      <w:r w:rsidRPr="636EE66C">
        <w:rPr>
          <w:rFonts w:eastAsia="Proxima Nova" w:cs="Proxima Nova"/>
        </w:rPr>
        <w:t>they are true</w:t>
      </w:r>
      <w:r w:rsidR="00976962" w:rsidRPr="636EE66C">
        <w:rPr>
          <w:rFonts w:eastAsia="Proxima Nova" w:cs="Proxima Nova"/>
        </w:rPr>
        <w:t>.</w:t>
      </w:r>
    </w:p>
    <w:p w14:paraId="0939D1DF" w14:textId="77777777" w:rsidR="00A95DDC" w:rsidRPr="00E16C31" w:rsidRDefault="00A95DDC" w:rsidP="003A0D04">
      <w:pPr>
        <w:spacing w:line="360" w:lineRule="auto"/>
      </w:pPr>
      <w:r w:rsidRPr="00E16C31">
        <w:rPr>
          <w:rFonts w:eastAsia="Proxima Nova" w:cs="Proxima Nova"/>
        </w:rPr>
        <w:lastRenderedPageBreak/>
        <w:t>If you are doing this activity in a group, have a discussion with your group about unhelpful thoughts you could challenge and helpful thoughts you could reinforce. Create affirmations for each thought. Create as many affirmations as you like. Write your affirmations on paper or get creative and design posters for each affirmation.</w:t>
      </w:r>
    </w:p>
    <w:p w14:paraId="0A351262" w14:textId="77777777" w:rsidR="00A95DDC" w:rsidRPr="00E16C31" w:rsidRDefault="00A95DDC" w:rsidP="003A0D04">
      <w:pPr>
        <w:spacing w:line="360" w:lineRule="auto"/>
      </w:pPr>
      <w:r w:rsidRPr="00E16C31">
        <w:rPr>
          <w:rFonts w:eastAsia="Proxima Nova" w:cs="Proxima Nova"/>
        </w:rPr>
        <w:t xml:space="preserve"> </w:t>
      </w:r>
    </w:p>
    <w:p w14:paraId="310F002F" w14:textId="77777777" w:rsidR="00A95DDC" w:rsidRPr="00E16C31" w:rsidRDefault="00A95DDC" w:rsidP="003A0D04">
      <w:pPr>
        <w:spacing w:line="360" w:lineRule="auto"/>
      </w:pPr>
      <w:r w:rsidRPr="00E16C31">
        <w:rPr>
          <w:rFonts w:eastAsia="Proxima Nova" w:cs="Proxima Nova"/>
        </w:rPr>
        <w:t>By the end of the activity, everyone should have multiple affirmations written on their paper or affirmation posters to keep. Look at them daily to remind yourself of just how great you are!</w:t>
      </w:r>
    </w:p>
    <w:p w14:paraId="636E7597" w14:textId="77777777" w:rsidR="00A57B45" w:rsidRPr="00E16C31" w:rsidRDefault="00A57B45" w:rsidP="003A0D04">
      <w:pPr>
        <w:spacing w:line="360" w:lineRule="auto"/>
        <w:rPr>
          <w:rFonts w:eastAsia="Proxima Nova" w:cs="Proxima Nova"/>
        </w:rPr>
      </w:pPr>
    </w:p>
    <w:p w14:paraId="1D9672A9" w14:textId="57D36249" w:rsidR="00A57B45" w:rsidRPr="00E16C31" w:rsidRDefault="00A57B45" w:rsidP="003A0D04">
      <w:pPr>
        <w:spacing w:line="360" w:lineRule="auto"/>
        <w:rPr>
          <w:rFonts w:eastAsia="Proxima Nova" w:cs="Proxima Nova"/>
        </w:rPr>
      </w:pPr>
      <w:r w:rsidRPr="00E16C31">
        <w:rPr>
          <w:rFonts w:eastAsia="Proxima Nova" w:cs="Proxima Nova"/>
        </w:rPr>
        <w:t>You will find some other great examples of affirmations at the links below.</w:t>
      </w:r>
    </w:p>
    <w:p w14:paraId="2FB98E78" w14:textId="77777777" w:rsidR="00A57B45" w:rsidRPr="00E16C31" w:rsidRDefault="00A57B45" w:rsidP="003A0D04">
      <w:pPr>
        <w:spacing w:line="360" w:lineRule="auto"/>
        <w:rPr>
          <w:rFonts w:eastAsia="Proxima Nova" w:cs="Proxima Nova"/>
        </w:rPr>
      </w:pPr>
    </w:p>
    <w:p w14:paraId="406B2206" w14:textId="459DDF40" w:rsidR="00A57B45" w:rsidRPr="006657B6" w:rsidRDefault="00A57B45" w:rsidP="006657B6">
      <w:pPr>
        <w:spacing w:line="360" w:lineRule="auto"/>
        <w:rPr>
          <w:rFonts w:eastAsia="Proxima Nova" w:cs="Proxima Nova"/>
        </w:rPr>
      </w:pPr>
      <w:hyperlink r:id="rId29" w:history="1">
        <w:r w:rsidRPr="00E16C31">
          <w:rPr>
            <w:rStyle w:val="Hyperlink"/>
            <w:rFonts w:eastAsia="Proxima Nova" w:cs="Proxima Nova"/>
          </w:rPr>
          <w:t>https://www.neve-plainenglish.wwda.org.au/level-4-page/affirmations</w:t>
        </w:r>
      </w:hyperlink>
    </w:p>
    <w:p w14:paraId="5CBCFD3C" w14:textId="77777777" w:rsidR="006657B6" w:rsidRDefault="006657B6" w:rsidP="003A0D04">
      <w:pPr>
        <w:spacing w:line="360" w:lineRule="auto"/>
        <w:rPr>
          <w:rFonts w:eastAsia="Proxima Nova" w:cs="Proxima Nova"/>
          <w:color w:val="156082" w:themeColor="accent1"/>
        </w:rPr>
      </w:pPr>
    </w:p>
    <w:p w14:paraId="6BB4B64F" w14:textId="5861F24C" w:rsidR="00DF6CE1" w:rsidRPr="00E16C31" w:rsidRDefault="00DF6CE1" w:rsidP="006657B6">
      <w:pPr>
        <w:pStyle w:val="Heading2"/>
      </w:pPr>
      <w:bookmarkStart w:id="53" w:name="_Toc178760885"/>
      <w:r w:rsidRPr="00E16C31">
        <w:rPr>
          <w:rFonts w:eastAsia="Proxima Nova"/>
        </w:rPr>
        <w:t>Review</w:t>
      </w:r>
      <w:bookmarkEnd w:id="53"/>
    </w:p>
    <w:p w14:paraId="0EC2EA91" w14:textId="7C328D43" w:rsidR="00DF6CE1" w:rsidRPr="00E16C31" w:rsidRDefault="00DF6CE1" w:rsidP="003A0D04">
      <w:pPr>
        <w:spacing w:line="360" w:lineRule="auto"/>
      </w:pPr>
      <w:r w:rsidRPr="006F0830">
        <w:rPr>
          <w:rFonts w:eastAsia="Proxima Nova" w:cs="Proxima Nova"/>
          <w:i/>
          <w:iCs/>
          <w:lang w:val="en-US"/>
        </w:rPr>
        <w:t>‘Lead by lifting others up’</w:t>
      </w:r>
      <w:r w:rsidRPr="00E16C31">
        <w:rPr>
          <w:rFonts w:eastAsia="Proxima Nova" w:cs="Proxima Nova"/>
          <w:lang w:val="en-US"/>
        </w:rPr>
        <w:t xml:space="preserve"> refers to a leadership style that aims to empower and support others to achieve their fullest potential. It is this type of leadership that creates opportunities for others to feel included, valued and heard. This approach is inclusive, </w:t>
      </w:r>
      <w:r w:rsidR="006F0830">
        <w:rPr>
          <w:rFonts w:eastAsia="Proxima Nova" w:cs="Proxima Nova"/>
          <w:lang w:val="en-US"/>
        </w:rPr>
        <w:t>considers</w:t>
      </w:r>
      <w:r w:rsidRPr="00E16C31">
        <w:rPr>
          <w:rFonts w:eastAsia="Proxima Nova" w:cs="Proxima Nova"/>
          <w:lang w:val="en-US"/>
        </w:rPr>
        <w:t xml:space="preserve"> the strengths and potential of everyone, and aims to use and develop those strengths to achieve effective and meaningful outcomes. When </w:t>
      </w:r>
      <w:r w:rsidRPr="006F0830">
        <w:rPr>
          <w:rFonts w:eastAsia="Proxima Nova" w:cs="Proxima Nova"/>
          <w:lang w:val="en-US"/>
        </w:rPr>
        <w:t>we</w:t>
      </w:r>
      <w:r w:rsidRPr="006F0830">
        <w:rPr>
          <w:rFonts w:eastAsia="Proxima Nova" w:cs="Proxima Nova"/>
          <w:i/>
          <w:iCs/>
          <w:lang w:val="en-US"/>
        </w:rPr>
        <w:t xml:space="preserve"> </w:t>
      </w:r>
      <w:r w:rsidR="006F0830" w:rsidRPr="006F0830">
        <w:rPr>
          <w:rFonts w:eastAsia="Proxima Nova" w:cs="Proxima Nova"/>
          <w:i/>
          <w:iCs/>
          <w:lang w:val="en-US"/>
        </w:rPr>
        <w:t>‘</w:t>
      </w:r>
      <w:r w:rsidRPr="006F0830">
        <w:rPr>
          <w:rFonts w:eastAsia="Proxima Nova" w:cs="Proxima Nova"/>
          <w:i/>
          <w:iCs/>
          <w:lang w:val="en-US"/>
        </w:rPr>
        <w:t>lead by lifting others up</w:t>
      </w:r>
      <w:r w:rsidR="006F0830" w:rsidRPr="006F0830">
        <w:rPr>
          <w:rFonts w:eastAsia="Proxima Nova" w:cs="Proxima Nova"/>
          <w:i/>
          <w:iCs/>
          <w:lang w:val="en-US"/>
        </w:rPr>
        <w:t>’</w:t>
      </w:r>
      <w:r w:rsidRPr="00E16C31">
        <w:rPr>
          <w:rFonts w:eastAsia="Proxima Nova" w:cs="Proxima Nova"/>
          <w:lang w:val="en-US"/>
        </w:rPr>
        <w:t>, we create a culture of understanding, cooperation and shared success.</w:t>
      </w:r>
    </w:p>
    <w:p w14:paraId="66AD6582" w14:textId="77777777" w:rsidR="00DF6CE1" w:rsidRPr="00E16C31" w:rsidRDefault="00DF6CE1" w:rsidP="003A0D04">
      <w:pPr>
        <w:spacing w:line="360" w:lineRule="auto"/>
      </w:pPr>
      <w:r w:rsidRPr="00E16C31">
        <w:rPr>
          <w:rFonts w:eastAsia="Proxima Nova" w:cs="Proxima Nova"/>
          <w:color w:val="156082" w:themeColor="accent1"/>
          <w:lang w:val="en-US"/>
        </w:rPr>
        <w:t xml:space="preserve"> </w:t>
      </w:r>
    </w:p>
    <w:p w14:paraId="73F1FD66" w14:textId="7FA85F3D" w:rsidR="00B76884" w:rsidRPr="00E16C31" w:rsidRDefault="00B76884" w:rsidP="003A0D04">
      <w:pPr>
        <w:spacing w:after="160" w:line="360" w:lineRule="auto"/>
        <w:rPr>
          <w:highlight w:val="white"/>
        </w:rPr>
      </w:pPr>
      <w:r w:rsidRPr="00E16C31">
        <w:rPr>
          <w:highlight w:val="white"/>
        </w:rPr>
        <w:br w:type="page"/>
      </w:r>
    </w:p>
    <w:p w14:paraId="25931676" w14:textId="77777777" w:rsidR="00B76884" w:rsidRPr="005E3141" w:rsidRDefault="00B76884" w:rsidP="005E3141">
      <w:pPr>
        <w:pStyle w:val="Heading1"/>
        <w:rPr>
          <w:highlight w:val="white"/>
        </w:rPr>
      </w:pPr>
      <w:bookmarkStart w:id="54" w:name="_Leadership_principle_"/>
      <w:bookmarkStart w:id="55" w:name="_Toc171578408"/>
      <w:bookmarkStart w:id="56" w:name="_Toc178760886"/>
      <w:bookmarkEnd w:id="54"/>
      <w:r w:rsidRPr="005E3141">
        <w:lastRenderedPageBreak/>
        <w:t>Leadership principle</w:t>
      </w:r>
      <w:r w:rsidRPr="005E3141">
        <w:rPr>
          <w:highlight w:val="white"/>
        </w:rPr>
        <w:t xml:space="preserve"> </w:t>
      </w:r>
      <w:r w:rsidRPr="005E3141">
        <w:br/>
      </w:r>
      <w:r w:rsidRPr="005E3141">
        <w:rPr>
          <w:highlight w:val="white"/>
        </w:rPr>
        <w:t>Care for self to care for community</w:t>
      </w:r>
      <w:bookmarkEnd w:id="55"/>
      <w:bookmarkEnd w:id="56"/>
    </w:p>
    <w:p w14:paraId="01E1C174" w14:textId="77777777" w:rsidR="005E3141" w:rsidRDefault="00B76884" w:rsidP="003A0D04">
      <w:pPr>
        <w:spacing w:line="360" w:lineRule="auto"/>
        <w:rPr>
          <w:b/>
          <w:bCs/>
          <w:i/>
          <w:iCs/>
          <w:highlight w:val="white"/>
        </w:rPr>
      </w:pPr>
      <w:r w:rsidRPr="00E16C31">
        <w:rPr>
          <w:highlight w:val="white"/>
        </w:rPr>
        <w:tab/>
      </w:r>
      <w:r w:rsidRPr="005E3141">
        <w:rPr>
          <w:b/>
          <w:bCs/>
          <w:i/>
          <w:iCs/>
          <w:highlight w:val="white"/>
        </w:rPr>
        <w:tab/>
      </w:r>
    </w:p>
    <w:p w14:paraId="16D16FA2" w14:textId="65622992" w:rsidR="00B76884" w:rsidRPr="005E3141" w:rsidRDefault="004070E5" w:rsidP="005E3141">
      <w:pPr>
        <w:spacing w:line="360" w:lineRule="auto"/>
        <w:jc w:val="center"/>
        <w:rPr>
          <w:b/>
          <w:bCs/>
          <w:i/>
          <w:iCs/>
          <w:highlight w:val="white"/>
        </w:rPr>
      </w:pPr>
      <w:r w:rsidRPr="005E3141">
        <w:rPr>
          <w:b/>
          <w:bCs/>
          <w:i/>
          <w:iCs/>
          <w:highlight w:val="white"/>
        </w:rPr>
        <w:t>“</w:t>
      </w:r>
      <w:r w:rsidR="00B76884" w:rsidRPr="005E3141">
        <w:rPr>
          <w:b/>
          <w:bCs/>
          <w:i/>
          <w:iCs/>
          <w:highlight w:val="white"/>
        </w:rPr>
        <w:t>Trust your power and stay strong in your decisions.</w:t>
      </w:r>
      <w:r w:rsidRPr="005E3141">
        <w:rPr>
          <w:b/>
          <w:bCs/>
          <w:i/>
          <w:iCs/>
          <w:highlight w:val="white"/>
        </w:rPr>
        <w:t>”</w:t>
      </w:r>
    </w:p>
    <w:p w14:paraId="7BB44741" w14:textId="605ABA47" w:rsidR="00B76884" w:rsidRPr="005E3141" w:rsidRDefault="00B76884" w:rsidP="005E3141">
      <w:pPr>
        <w:spacing w:line="360" w:lineRule="auto"/>
        <w:jc w:val="center"/>
        <w:rPr>
          <w:b/>
          <w:bCs/>
          <w:i/>
          <w:iCs/>
          <w:highlight w:val="white"/>
        </w:rPr>
      </w:pPr>
      <w:r w:rsidRPr="005E3141">
        <w:rPr>
          <w:b/>
          <w:bCs/>
          <w:i/>
          <w:iCs/>
          <w:highlight w:val="white"/>
        </w:rPr>
        <w:t>WWDA member</w:t>
      </w:r>
    </w:p>
    <w:p w14:paraId="4E1E8BAA" w14:textId="77777777" w:rsidR="00B76884" w:rsidRPr="00E16C31" w:rsidRDefault="00B76884" w:rsidP="005E3141">
      <w:pPr>
        <w:pStyle w:val="Heading2"/>
        <w:rPr>
          <w:highlight w:val="white"/>
        </w:rPr>
      </w:pPr>
      <w:bookmarkStart w:id="57" w:name="_Toc171578409"/>
      <w:bookmarkStart w:id="58" w:name="_Toc178760887"/>
      <w:r w:rsidRPr="00E16C31">
        <w:rPr>
          <w:highlight w:val="white"/>
        </w:rPr>
        <w:t>Principle video</w:t>
      </w:r>
      <w:bookmarkEnd w:id="57"/>
      <w:bookmarkEnd w:id="58"/>
    </w:p>
    <w:p w14:paraId="00D69632" w14:textId="16174836" w:rsidR="004207E1" w:rsidRDefault="003743AB" w:rsidP="003A0D04">
      <w:pPr>
        <w:spacing w:line="360" w:lineRule="auto"/>
      </w:pPr>
      <w:hyperlink r:id="rId30" w:history="1">
        <w:r w:rsidRPr="007B0DD8">
          <w:rPr>
            <w:rStyle w:val="Hyperlink"/>
          </w:rPr>
          <w:t>https://youtu.be/BiG1e_6vTjo</w:t>
        </w:r>
      </w:hyperlink>
      <w:r>
        <w:t xml:space="preserve"> </w:t>
      </w:r>
    </w:p>
    <w:p w14:paraId="59839C90" w14:textId="77777777" w:rsidR="003743AB" w:rsidRPr="00E16C31" w:rsidRDefault="003743AB" w:rsidP="003A0D04">
      <w:pPr>
        <w:spacing w:line="360" w:lineRule="auto"/>
        <w:rPr>
          <w:highlight w:val="white"/>
        </w:rPr>
      </w:pPr>
    </w:p>
    <w:p w14:paraId="33868147" w14:textId="4B22FA16"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Our last principle is ‘</w:t>
      </w:r>
      <w:r w:rsidRPr="00E16C31">
        <w:rPr>
          <w:rFonts w:eastAsia="Proxima Nova" w:cs="Proxima Nova"/>
          <w:i/>
          <w:iCs/>
          <w:color w:val="000000" w:themeColor="text1"/>
        </w:rPr>
        <w:t>care for self to care for community</w:t>
      </w:r>
      <w:r w:rsidR="006F4164">
        <w:rPr>
          <w:rFonts w:eastAsia="Proxima Nova" w:cs="Proxima Nova"/>
          <w:i/>
          <w:iCs/>
          <w:color w:val="000000" w:themeColor="text1"/>
        </w:rPr>
        <w:t>.</w:t>
      </w:r>
      <w:r w:rsidRPr="00E16C31">
        <w:rPr>
          <w:rFonts w:eastAsia="Proxima Nova" w:cs="Proxima Nova"/>
          <w:i/>
          <w:iCs/>
          <w:color w:val="000000" w:themeColor="text1"/>
        </w:rPr>
        <w:t>’</w:t>
      </w:r>
      <w:r w:rsidRPr="00E16C31">
        <w:rPr>
          <w:rFonts w:eastAsia="Proxima Nova" w:cs="Proxima Nova"/>
          <w:color w:val="000000" w:themeColor="text1"/>
        </w:rPr>
        <w:t xml:space="preserve"> What first comes to mind when you think of this principle? Does it sound like an important one? </w:t>
      </w:r>
    </w:p>
    <w:p w14:paraId="4A1A608D" w14:textId="77777777" w:rsidR="00B76884" w:rsidRPr="00E16C31" w:rsidRDefault="00B76884" w:rsidP="003A0D04">
      <w:pPr>
        <w:spacing w:line="360" w:lineRule="auto"/>
        <w:rPr>
          <w:highlight w:val="white"/>
        </w:rPr>
      </w:pPr>
    </w:p>
    <w:p w14:paraId="70F6E04E" w14:textId="7777777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While it can sometimes be treated with a tokenistic nod (or maybe an eyeroll), it’s widely known that self-care, or caring for yourself, is important. And just as in every other area of your life, caring for yourself is an important part of leadership. So, let’s break this principle down.</w:t>
      </w:r>
    </w:p>
    <w:p w14:paraId="4A07FD6E" w14:textId="77777777" w:rsidR="00B76884" w:rsidRPr="00E16C31" w:rsidRDefault="00B76884" w:rsidP="003A0D04">
      <w:pPr>
        <w:spacing w:line="360" w:lineRule="auto"/>
        <w:rPr>
          <w:rFonts w:eastAsia="Proxima Nova" w:cs="Proxima Nova"/>
          <w:color w:val="000000" w:themeColor="text1"/>
          <w:lang w:val="en-US"/>
        </w:rPr>
      </w:pPr>
    </w:p>
    <w:p w14:paraId="2F9250C9" w14:textId="77777777" w:rsidR="00B76884" w:rsidRPr="00E16C31" w:rsidRDefault="00B76884" w:rsidP="003A0D04">
      <w:pPr>
        <w:spacing w:line="360" w:lineRule="auto"/>
        <w:rPr>
          <w:rFonts w:eastAsia="Proxima Nova" w:cs="Proxima Nova"/>
          <w:b/>
          <w:bCs/>
          <w:color w:val="000000" w:themeColor="text1"/>
          <w:lang w:val="en-US"/>
        </w:rPr>
      </w:pPr>
      <w:r w:rsidRPr="00E16C31">
        <w:rPr>
          <w:rFonts w:eastAsia="Proxima Nova" w:cs="Proxima Nova"/>
          <w:b/>
          <w:bCs/>
          <w:color w:val="000000" w:themeColor="text1"/>
          <w:lang w:val="en-US"/>
        </w:rPr>
        <w:t>Care for yourself</w:t>
      </w:r>
    </w:p>
    <w:p w14:paraId="1B31F11C" w14:textId="3BE635E2" w:rsidR="00B76884" w:rsidRPr="00E16C31" w:rsidRDefault="00B76884" w:rsidP="003A0D04">
      <w:pPr>
        <w:spacing w:line="360" w:lineRule="auto"/>
        <w:rPr>
          <w:rFonts w:eastAsia="Proxima Nova" w:cs="Proxima Nova"/>
          <w:color w:val="000000" w:themeColor="text1"/>
        </w:rPr>
      </w:pPr>
      <w:r w:rsidRPr="00E16C31">
        <w:rPr>
          <w:rFonts w:eastAsia="Proxima Nova" w:cs="Proxima Nova"/>
          <w:color w:val="000000" w:themeColor="text1"/>
        </w:rPr>
        <w:t xml:space="preserve">What does it mean to ‘care for yourself’? When self-care comes up, it’s often followed with a list of ‘treat yourself’ activities like bubble baths and </w:t>
      </w:r>
      <w:r w:rsidR="001F2521">
        <w:rPr>
          <w:rFonts w:eastAsia="Proxima Nova" w:cs="Proxima Nova"/>
          <w:color w:val="000000" w:themeColor="text1"/>
        </w:rPr>
        <w:t>massages</w:t>
      </w:r>
      <w:r w:rsidRPr="00E16C31">
        <w:rPr>
          <w:rFonts w:eastAsia="Proxima Nova" w:cs="Proxima Nova"/>
          <w:color w:val="000000" w:themeColor="text1"/>
        </w:rPr>
        <w:t xml:space="preserve">. And yes, taking time out to pamper yourself is one way of caring for </w:t>
      </w:r>
      <w:r w:rsidR="00B75244" w:rsidRPr="00E16C31">
        <w:rPr>
          <w:rFonts w:eastAsia="Proxima Nova" w:cs="Proxima Nova"/>
          <w:color w:val="000000" w:themeColor="text1"/>
        </w:rPr>
        <w:t>yourself</w:t>
      </w:r>
      <w:r w:rsidRPr="00E16C31">
        <w:rPr>
          <w:rFonts w:eastAsia="Proxima Nova" w:cs="Proxima Nova"/>
          <w:color w:val="000000" w:themeColor="text1"/>
        </w:rPr>
        <w:t xml:space="preserve">, but self-care goes beyond that. </w:t>
      </w:r>
    </w:p>
    <w:p w14:paraId="21F9ADC8" w14:textId="77777777" w:rsidR="006A431C" w:rsidRPr="00E16C31" w:rsidRDefault="006A431C" w:rsidP="003A0D04">
      <w:pPr>
        <w:spacing w:line="360" w:lineRule="auto"/>
        <w:rPr>
          <w:rFonts w:eastAsia="Proxima Nova" w:cs="Proxima Nova"/>
          <w:color w:val="000000" w:themeColor="text1"/>
          <w:lang w:val="en-US"/>
        </w:rPr>
      </w:pPr>
    </w:p>
    <w:p w14:paraId="65FB7A97" w14:textId="6DC245CA" w:rsidR="00B76884" w:rsidRPr="006947D3" w:rsidRDefault="00B76884" w:rsidP="003A0D04">
      <w:pPr>
        <w:spacing w:line="360" w:lineRule="auto"/>
        <w:rPr>
          <w:rFonts w:eastAsia="Proxima Nova" w:cs="Proxima Nova"/>
          <w:i/>
          <w:iCs/>
          <w:color w:val="000000" w:themeColor="text1"/>
          <w:lang w:val="en-US"/>
        </w:rPr>
      </w:pPr>
      <w:r w:rsidRPr="00E16C31">
        <w:rPr>
          <w:rFonts w:eastAsia="Proxima Nova" w:cs="Proxima Nova"/>
          <w:color w:val="000000" w:themeColor="text1"/>
        </w:rPr>
        <w:t xml:space="preserve">When was the last time you asked yourself, </w:t>
      </w:r>
      <w:r w:rsidR="006947D3" w:rsidRPr="006947D3">
        <w:rPr>
          <w:rFonts w:eastAsia="Proxima Nova" w:cs="Proxima Nova"/>
          <w:i/>
          <w:iCs/>
          <w:color w:val="000000" w:themeColor="text1"/>
        </w:rPr>
        <w:t>“</w:t>
      </w:r>
      <w:r w:rsidRPr="006947D3">
        <w:rPr>
          <w:rFonts w:eastAsia="Proxima Nova" w:cs="Proxima Nova"/>
          <w:i/>
          <w:iCs/>
          <w:color w:val="000000" w:themeColor="text1"/>
        </w:rPr>
        <w:t>What makes me laugh?</w:t>
      </w:r>
      <w:r w:rsidR="006947D3" w:rsidRPr="006947D3">
        <w:rPr>
          <w:rFonts w:eastAsia="Proxima Nova" w:cs="Proxima Nova"/>
          <w:i/>
          <w:iCs/>
          <w:color w:val="000000" w:themeColor="text1"/>
        </w:rPr>
        <w:t>”</w:t>
      </w:r>
      <w:r w:rsidRPr="006947D3">
        <w:rPr>
          <w:rFonts w:eastAsia="Proxima Nova" w:cs="Proxima Nova"/>
          <w:i/>
          <w:iCs/>
          <w:color w:val="000000" w:themeColor="text1"/>
        </w:rPr>
        <w:t xml:space="preserve">, </w:t>
      </w:r>
      <w:r w:rsidR="006947D3" w:rsidRPr="006947D3">
        <w:rPr>
          <w:rFonts w:eastAsia="Proxima Nova" w:cs="Proxima Nova"/>
          <w:i/>
          <w:iCs/>
          <w:color w:val="000000" w:themeColor="text1"/>
        </w:rPr>
        <w:t>“</w:t>
      </w:r>
      <w:r w:rsidRPr="006947D3">
        <w:rPr>
          <w:rFonts w:eastAsia="Proxima Nova" w:cs="Proxima Nova"/>
          <w:i/>
          <w:iCs/>
          <w:color w:val="000000" w:themeColor="text1"/>
        </w:rPr>
        <w:t>What brings me peace?</w:t>
      </w:r>
      <w:r w:rsidR="006947D3" w:rsidRPr="006947D3">
        <w:rPr>
          <w:rFonts w:eastAsia="Proxima Nova" w:cs="Proxima Nova"/>
          <w:i/>
          <w:iCs/>
          <w:color w:val="000000" w:themeColor="text1"/>
        </w:rPr>
        <w:t>”</w:t>
      </w:r>
      <w:r w:rsidRPr="006947D3">
        <w:rPr>
          <w:rFonts w:eastAsia="Proxima Nova" w:cs="Proxima Nova"/>
          <w:i/>
          <w:iCs/>
          <w:color w:val="000000" w:themeColor="text1"/>
        </w:rPr>
        <w:t xml:space="preserve"> </w:t>
      </w:r>
      <w:r w:rsidRPr="006947D3">
        <w:rPr>
          <w:rFonts w:eastAsia="Proxima Nova" w:cs="Proxima Nova"/>
          <w:color w:val="000000" w:themeColor="text1"/>
        </w:rPr>
        <w:t>or</w:t>
      </w:r>
      <w:r w:rsidRPr="006947D3">
        <w:rPr>
          <w:rFonts w:eastAsia="Proxima Nova" w:cs="Proxima Nova"/>
          <w:i/>
          <w:iCs/>
          <w:color w:val="000000" w:themeColor="text1"/>
        </w:rPr>
        <w:t xml:space="preserve"> </w:t>
      </w:r>
      <w:r w:rsidR="006947D3" w:rsidRPr="006947D3">
        <w:rPr>
          <w:rFonts w:eastAsia="Proxima Nova" w:cs="Proxima Nova"/>
          <w:i/>
          <w:iCs/>
          <w:color w:val="000000" w:themeColor="text1"/>
        </w:rPr>
        <w:t>“</w:t>
      </w:r>
      <w:r w:rsidRPr="006947D3">
        <w:rPr>
          <w:rFonts w:eastAsia="Proxima Nova" w:cs="Proxima Nova"/>
          <w:i/>
          <w:iCs/>
          <w:color w:val="000000" w:themeColor="text1"/>
        </w:rPr>
        <w:t>What makes me happy?</w:t>
      </w:r>
      <w:r w:rsidR="006947D3" w:rsidRPr="006947D3">
        <w:rPr>
          <w:rFonts w:eastAsia="Proxima Nova" w:cs="Proxima Nova"/>
          <w:i/>
          <w:iCs/>
          <w:color w:val="000000" w:themeColor="text1"/>
        </w:rPr>
        <w:t>”</w:t>
      </w:r>
    </w:p>
    <w:p w14:paraId="7B9ACE44" w14:textId="77777777" w:rsidR="00B76884" w:rsidRPr="00E16C31" w:rsidRDefault="00B76884" w:rsidP="003A0D04">
      <w:pPr>
        <w:spacing w:line="360" w:lineRule="auto"/>
        <w:rPr>
          <w:rFonts w:eastAsia="Proxima Nova" w:cs="Proxima Nova"/>
          <w:color w:val="000000" w:themeColor="text1"/>
          <w:lang w:val="en-US"/>
        </w:rPr>
      </w:pPr>
    </w:p>
    <w:p w14:paraId="6A135E69" w14:textId="2853D234" w:rsidR="00B76884" w:rsidRPr="005E3141" w:rsidRDefault="00B76884" w:rsidP="005E3141">
      <w:pPr>
        <w:spacing w:line="360" w:lineRule="auto"/>
        <w:jc w:val="center"/>
        <w:rPr>
          <w:rFonts w:eastAsia="Proxima Nova" w:cs="Proxima Nova"/>
          <w:b/>
          <w:bCs/>
          <w:color w:val="000000" w:themeColor="text1"/>
          <w:lang w:val="en-US"/>
        </w:rPr>
      </w:pPr>
      <w:r w:rsidRPr="005E3141">
        <w:rPr>
          <w:rFonts w:eastAsia="Proxima Nova" w:cs="Proxima Nova"/>
          <w:b/>
          <w:bCs/>
          <w:color w:val="000000" w:themeColor="text1"/>
        </w:rPr>
        <w:t>To really be able to care for yourself, you need to get to know who you are as an individual, and what your needs are.</w:t>
      </w:r>
      <w:r w:rsidR="00967DFB" w:rsidRPr="005E3141">
        <w:rPr>
          <w:rFonts w:eastAsia="Proxima Nova" w:cs="Proxima Nova"/>
          <w:b/>
          <w:bCs/>
          <w:color w:val="000000" w:themeColor="text1"/>
        </w:rPr>
        <w:t xml:space="preserve"> </w:t>
      </w:r>
    </w:p>
    <w:p w14:paraId="0419BF49" w14:textId="5D96B265" w:rsidR="00B76884" w:rsidRPr="00E16C31" w:rsidRDefault="00B76884" w:rsidP="003A0D04">
      <w:pPr>
        <w:spacing w:line="360" w:lineRule="auto"/>
        <w:rPr>
          <w:rFonts w:eastAsia="Proxima Nova" w:cs="Proxima Nova"/>
          <w:color w:val="000000" w:themeColor="text1"/>
        </w:rPr>
      </w:pPr>
      <w:r w:rsidRPr="636EE66C">
        <w:rPr>
          <w:rFonts w:eastAsia="Proxima Nova" w:cs="Proxima Nova"/>
          <w:color w:val="000000" w:themeColor="text1"/>
        </w:rPr>
        <w:t xml:space="preserve">Self-care looks different from person to person. Maybe you’re a bit of an introvert and need time alone to reboot. You might like going on nature walks, going to the beach or </w:t>
      </w:r>
      <w:r w:rsidRPr="636EE66C">
        <w:rPr>
          <w:rFonts w:eastAsia="Proxima Nova" w:cs="Proxima Nova"/>
          <w:color w:val="000000" w:themeColor="text1"/>
        </w:rPr>
        <w:lastRenderedPageBreak/>
        <w:t xml:space="preserve">reading a book. Of course, introverts need social connection too. Knowing how much social time you want and need is important for self-care. </w:t>
      </w:r>
    </w:p>
    <w:p w14:paraId="3C80D4DD" w14:textId="77777777" w:rsidR="00F37827" w:rsidRPr="00E16C31" w:rsidRDefault="00F37827" w:rsidP="003A0D04">
      <w:pPr>
        <w:spacing w:line="360" w:lineRule="auto"/>
        <w:rPr>
          <w:rFonts w:eastAsia="Proxima Nova" w:cs="Proxima Nova"/>
          <w:color w:val="000000" w:themeColor="text1"/>
          <w:highlight w:val="yellow"/>
        </w:rPr>
      </w:pPr>
    </w:p>
    <w:p w14:paraId="6ACBFE87" w14:textId="09D4BC8F" w:rsidR="00B76884" w:rsidRPr="00E16C31" w:rsidRDefault="00B76884" w:rsidP="003A0D04">
      <w:pPr>
        <w:spacing w:line="360" w:lineRule="auto"/>
        <w:rPr>
          <w:rFonts w:eastAsia="Proxima Nova" w:cs="Proxima Nova"/>
          <w:color w:val="000000" w:themeColor="text1"/>
          <w:highlight w:val="yellow"/>
        </w:rPr>
      </w:pPr>
      <w:r w:rsidRPr="00E16C31">
        <w:rPr>
          <w:rFonts w:eastAsia="Proxima Nova" w:cs="Proxima Nova"/>
          <w:color w:val="000000" w:themeColor="text1"/>
        </w:rPr>
        <w:t xml:space="preserve">Or maybe you’re the opposite. </w:t>
      </w:r>
      <w:r w:rsidR="00F11F4E" w:rsidRPr="00E16C31">
        <w:rPr>
          <w:rFonts w:eastAsia="Proxima Nova" w:cs="Proxima Nova"/>
          <w:color w:val="000000" w:themeColor="text1"/>
        </w:rPr>
        <w:t xml:space="preserve">Many </w:t>
      </w:r>
      <w:r w:rsidR="00F11F4E" w:rsidRPr="00E16C31">
        <w:rPr>
          <w:rFonts w:eastAsiaTheme="minorHAnsi" w:cs="Helvetica Neue"/>
          <w:lang w:val="en-GB" w:eastAsia="en-US"/>
          <w14:ligatures w14:val="standardContextual"/>
        </w:rPr>
        <w:t>extroverts</w:t>
      </w:r>
      <w:r w:rsidR="00200959" w:rsidRPr="00E16C31">
        <w:rPr>
          <w:rFonts w:eastAsiaTheme="minorHAnsi" w:cs="Helvetica Neue"/>
          <w:lang w:val="en-GB" w:eastAsia="en-US"/>
          <w14:ligatures w14:val="standardContextual"/>
        </w:rPr>
        <w:t xml:space="preserve"> get their energy from others.</w:t>
      </w:r>
      <w:r w:rsidRPr="00E16C31">
        <w:rPr>
          <w:rFonts w:eastAsia="Proxima Nova" w:cs="Proxima Nova"/>
        </w:rPr>
        <w:t xml:space="preserve"> </w:t>
      </w:r>
      <w:r w:rsidRPr="00E16C31">
        <w:rPr>
          <w:rFonts w:eastAsia="Proxima Nova" w:cs="Proxima Nova"/>
          <w:color w:val="000000" w:themeColor="text1"/>
        </w:rPr>
        <w:t xml:space="preserve">Time spent meeting new people, or with </w:t>
      </w:r>
      <w:r w:rsidR="009376F8">
        <w:rPr>
          <w:rFonts w:eastAsia="Proxima Nova" w:cs="Proxima Nova"/>
          <w:color w:val="000000" w:themeColor="text1"/>
        </w:rPr>
        <w:t xml:space="preserve">people </w:t>
      </w:r>
      <w:r w:rsidR="00D57E0F">
        <w:rPr>
          <w:rFonts w:eastAsia="Proxima Nova" w:cs="Proxima Nova"/>
          <w:color w:val="000000" w:themeColor="text1"/>
        </w:rPr>
        <w:t>they care about</w:t>
      </w:r>
      <w:r w:rsidRPr="00E16C31">
        <w:rPr>
          <w:rFonts w:eastAsia="Proxima Nova" w:cs="Proxima Nova"/>
          <w:color w:val="000000" w:themeColor="text1"/>
        </w:rPr>
        <w:t xml:space="preserve">, might be what brings a smile to </w:t>
      </w:r>
      <w:r w:rsidR="00D57E0F">
        <w:rPr>
          <w:rFonts w:eastAsia="Proxima Nova" w:cs="Proxima Nova"/>
          <w:color w:val="000000" w:themeColor="text1"/>
        </w:rPr>
        <w:t>their</w:t>
      </w:r>
      <w:r w:rsidRPr="00E16C31">
        <w:rPr>
          <w:rFonts w:eastAsia="Proxima Nova" w:cs="Proxima Nova"/>
          <w:color w:val="000000" w:themeColor="text1"/>
        </w:rPr>
        <w:t xml:space="preserve"> face. </w:t>
      </w:r>
    </w:p>
    <w:p w14:paraId="2EF064EC" w14:textId="77777777" w:rsidR="00B76884" w:rsidRPr="00E16C31" w:rsidRDefault="00B76884" w:rsidP="003A0D04">
      <w:pPr>
        <w:spacing w:line="360" w:lineRule="auto"/>
        <w:rPr>
          <w:rFonts w:eastAsia="Proxima Nova" w:cs="Proxima Nova"/>
          <w:color w:val="000000" w:themeColor="text1"/>
        </w:rPr>
      </w:pPr>
    </w:p>
    <w:p w14:paraId="1FDC7ADB" w14:textId="32B3DA80" w:rsidR="00B76884" w:rsidRPr="00E16C31" w:rsidRDefault="00B76884" w:rsidP="003A0D04">
      <w:pPr>
        <w:spacing w:line="360" w:lineRule="auto"/>
        <w:rPr>
          <w:rFonts w:eastAsia="Proxima Nova" w:cs="Proxima Nova"/>
          <w:color w:val="000000" w:themeColor="text1"/>
        </w:rPr>
      </w:pPr>
      <w:r w:rsidRPr="00E16C31">
        <w:rPr>
          <w:rFonts w:eastAsia="Proxima Nova" w:cs="Proxima Nova"/>
          <w:color w:val="000000" w:themeColor="text1"/>
        </w:rPr>
        <w:t>Maybe you need something completely different! What are a few things you like to do? What is it about them that makes you feel good? How often do you take time to do them? What else could fill those needs?</w:t>
      </w:r>
      <w:r w:rsidRPr="00E16C31">
        <w:br/>
      </w:r>
    </w:p>
    <w:p w14:paraId="6861ED10" w14:textId="77777777" w:rsidR="00B76884" w:rsidRPr="00E16C31" w:rsidRDefault="00B76884" w:rsidP="003A0D04">
      <w:pPr>
        <w:spacing w:line="360" w:lineRule="auto"/>
        <w:rPr>
          <w:rFonts w:eastAsia="Proxima Nova" w:cs="Proxima Nova"/>
          <w:b/>
          <w:bCs/>
          <w:color w:val="000000" w:themeColor="text1"/>
        </w:rPr>
      </w:pPr>
      <w:r w:rsidRPr="00E16C31">
        <w:rPr>
          <w:rFonts w:eastAsia="Proxima Nova" w:cs="Proxima Nova"/>
          <w:b/>
          <w:bCs/>
          <w:color w:val="000000" w:themeColor="text1"/>
        </w:rPr>
        <w:t>Check in with yourself</w:t>
      </w:r>
    </w:p>
    <w:p w14:paraId="0FD05FEC" w14:textId="77777777" w:rsidR="00B76884" w:rsidRPr="00E16C31" w:rsidRDefault="00B76884" w:rsidP="003A0D04">
      <w:pPr>
        <w:spacing w:line="360" w:lineRule="auto"/>
        <w:rPr>
          <w:rFonts w:eastAsia="Proxima Nova" w:cs="Proxima Nova"/>
          <w:color w:val="000000" w:themeColor="text1"/>
          <w:lang w:val="en-US"/>
        </w:rPr>
      </w:pPr>
    </w:p>
    <w:p w14:paraId="47FCA3CC" w14:textId="3ED4E462"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It’s also important to remember that learning about ourselves and our needs, is a continuous process. As we grow and change, so do our needs. Understanding how to nurture your physical, emotional and mental wellbeing changes, as you do. What brings you peace and happiness now, might be a little (or a lot) different to what you needed ten years ago. That's why it’s always good to keep checking in with yourself.</w:t>
      </w:r>
    </w:p>
    <w:p w14:paraId="42249264" w14:textId="77777777" w:rsidR="00B76884" w:rsidRPr="00E16C31" w:rsidRDefault="00B76884" w:rsidP="003A0D04">
      <w:pPr>
        <w:spacing w:line="360" w:lineRule="auto"/>
        <w:rPr>
          <w:rFonts w:eastAsia="Proxima Nova" w:cs="Proxima Nova"/>
          <w:color w:val="000000" w:themeColor="text1"/>
          <w:lang w:val="en-US"/>
        </w:rPr>
      </w:pPr>
    </w:p>
    <w:p w14:paraId="20C96FCE" w14:textId="4C89A286" w:rsidR="00FE6801" w:rsidRPr="00E16C31" w:rsidRDefault="00B76884" w:rsidP="003A0D04">
      <w:pPr>
        <w:spacing w:line="360" w:lineRule="auto"/>
        <w:rPr>
          <w:rFonts w:eastAsia="Proxima Nova" w:cs="Proxima Nova"/>
          <w:color w:val="000000" w:themeColor="text1"/>
        </w:rPr>
      </w:pPr>
      <w:r w:rsidRPr="00E16C31">
        <w:rPr>
          <w:rFonts w:eastAsia="Proxima Nova" w:cs="Proxima Nova"/>
          <w:color w:val="000000" w:themeColor="text1"/>
        </w:rPr>
        <w:t xml:space="preserve">Caring for yourself is important for many reasons, but it’s not always easy to make the time. You might have many tasks that need doing, not enough time, or you might feel selfish for wanting to focus on you. </w:t>
      </w:r>
    </w:p>
    <w:p w14:paraId="5AD3636C" w14:textId="77777777" w:rsidR="00FE6801" w:rsidRPr="00E16C31" w:rsidRDefault="00FE6801" w:rsidP="003A0D04">
      <w:pPr>
        <w:spacing w:line="360" w:lineRule="auto"/>
        <w:rPr>
          <w:rFonts w:eastAsia="Proxima Nova" w:cs="Proxima Nova"/>
          <w:color w:val="000000" w:themeColor="text1"/>
        </w:rPr>
      </w:pPr>
    </w:p>
    <w:p w14:paraId="1010D289" w14:textId="584BD28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That’s why it’s always good to have a list of reminders</w:t>
      </w:r>
      <w:r w:rsidR="00FE6801" w:rsidRPr="00E16C31">
        <w:rPr>
          <w:rFonts w:eastAsia="Proxima Nova" w:cs="Proxima Nova"/>
          <w:color w:val="000000" w:themeColor="text1"/>
        </w:rPr>
        <w:t xml:space="preserve"> about why it is so important to look after yourself</w:t>
      </w:r>
      <w:r w:rsidRPr="00E16C31">
        <w:rPr>
          <w:rFonts w:eastAsia="Proxima Nova" w:cs="Proxima Nova"/>
          <w:color w:val="000000" w:themeColor="text1"/>
        </w:rPr>
        <w:t xml:space="preserve">. Next time you’re feeling overwhelmed, come back to this list. </w:t>
      </w:r>
    </w:p>
    <w:p w14:paraId="70697AD4" w14:textId="77777777" w:rsidR="00B76884" w:rsidRPr="00E16C31" w:rsidRDefault="00B76884" w:rsidP="003A0D04">
      <w:pPr>
        <w:spacing w:line="360" w:lineRule="auto"/>
        <w:rPr>
          <w:rFonts w:eastAsia="Proxima Nova" w:cs="Proxima Nova"/>
          <w:lang w:val="en-US"/>
        </w:rPr>
      </w:pPr>
    </w:p>
    <w:p w14:paraId="199A058A" w14:textId="674187C6" w:rsidR="00B76884" w:rsidRPr="00E16C31" w:rsidRDefault="00B76884" w:rsidP="00570FB7">
      <w:pPr>
        <w:pStyle w:val="ListParagraph"/>
        <w:numPr>
          <w:ilvl w:val="0"/>
          <w:numId w:val="31"/>
        </w:numPr>
        <w:spacing w:after="160" w:line="360" w:lineRule="auto"/>
        <w:rPr>
          <w:rFonts w:eastAsia="Proxima Nova" w:cs="Proxima Nova"/>
          <w:color w:val="000000" w:themeColor="text1"/>
        </w:rPr>
      </w:pPr>
      <w:r w:rsidRPr="00E16C31">
        <w:rPr>
          <w:rFonts w:eastAsia="Proxima Nova" w:cs="Proxima Nova"/>
        </w:rPr>
        <w:t xml:space="preserve">You deserve to look after you! Would you tell </w:t>
      </w:r>
      <w:r w:rsidR="005075CE" w:rsidRPr="00E16C31">
        <w:rPr>
          <w:rFonts w:eastAsia="Proxima Nova" w:cs="Proxima Nova"/>
        </w:rPr>
        <w:t xml:space="preserve">someone you cared about </w:t>
      </w:r>
      <w:r w:rsidRPr="00E16C31">
        <w:rPr>
          <w:rFonts w:eastAsia="Proxima Nova" w:cs="Proxima Nova"/>
        </w:rPr>
        <w:t>that they don’t deserve to be cared for? No! Don’t say it to yourself, either!</w:t>
      </w:r>
    </w:p>
    <w:p w14:paraId="0DA6492F" w14:textId="6B5C35C6" w:rsidR="00770708" w:rsidRPr="00E16C31" w:rsidRDefault="00770708" w:rsidP="00570FB7">
      <w:pPr>
        <w:pStyle w:val="ListParagraph"/>
        <w:numPr>
          <w:ilvl w:val="0"/>
          <w:numId w:val="31"/>
        </w:numPr>
        <w:spacing w:after="160" w:line="360" w:lineRule="auto"/>
        <w:rPr>
          <w:rFonts w:eastAsia="Proxima Nova" w:cs="Proxima Nova"/>
          <w:color w:val="000000" w:themeColor="text1"/>
        </w:rPr>
      </w:pPr>
      <w:r w:rsidRPr="00E16C31">
        <w:rPr>
          <w:rFonts w:eastAsia="Proxima Nova" w:cs="Proxima Nova"/>
        </w:rPr>
        <w:t xml:space="preserve">It is </w:t>
      </w:r>
      <w:r w:rsidR="008D6EA3">
        <w:rPr>
          <w:rFonts w:eastAsia="Proxima Nova" w:cs="Proxima Nova"/>
        </w:rPr>
        <w:t>okay</w:t>
      </w:r>
      <w:r w:rsidRPr="00E16C31">
        <w:rPr>
          <w:rFonts w:eastAsia="Proxima Nova" w:cs="Proxima Nova"/>
        </w:rPr>
        <w:t xml:space="preserve"> to take time away from caring for others or from work to look after yourself.</w:t>
      </w:r>
    </w:p>
    <w:p w14:paraId="44D32F9D" w14:textId="7024A6B8" w:rsidR="00B76884" w:rsidRPr="00E16C31" w:rsidRDefault="00B76884" w:rsidP="00570FB7">
      <w:pPr>
        <w:pStyle w:val="ListParagraph"/>
        <w:numPr>
          <w:ilvl w:val="0"/>
          <w:numId w:val="31"/>
        </w:numPr>
        <w:spacing w:after="160" w:line="360" w:lineRule="auto"/>
        <w:rPr>
          <w:rFonts w:eastAsia="Proxima Nova" w:cs="Proxima Nova"/>
        </w:rPr>
      </w:pPr>
      <w:r w:rsidRPr="00E16C31">
        <w:rPr>
          <w:rFonts w:eastAsia="Proxima Nova" w:cs="Proxima Nova"/>
        </w:rPr>
        <w:lastRenderedPageBreak/>
        <w:t>Taking care of yourself increases your capacity. With self-care you’ll have much more of yourself to gi</w:t>
      </w:r>
      <w:r w:rsidR="000E3E22">
        <w:rPr>
          <w:rFonts w:eastAsia="Proxima Nova" w:cs="Proxima Nova"/>
        </w:rPr>
        <w:t>ve,</w:t>
      </w:r>
      <w:r w:rsidRPr="00E16C31">
        <w:rPr>
          <w:rFonts w:eastAsia="Proxima Nova" w:cs="Proxima Nova"/>
        </w:rPr>
        <w:t xml:space="preserve"> if you choose to!</w:t>
      </w:r>
    </w:p>
    <w:p w14:paraId="74D66184" w14:textId="77777777" w:rsidR="00B76884" w:rsidRPr="00E16C31" w:rsidRDefault="00B76884" w:rsidP="00570FB7">
      <w:pPr>
        <w:pStyle w:val="ListParagraph"/>
        <w:numPr>
          <w:ilvl w:val="0"/>
          <w:numId w:val="31"/>
        </w:numPr>
        <w:spacing w:after="160" w:line="360" w:lineRule="auto"/>
        <w:rPr>
          <w:rFonts w:eastAsia="Proxima Nova" w:cs="Proxima Nova"/>
          <w:color w:val="000000" w:themeColor="text1"/>
        </w:rPr>
      </w:pPr>
      <w:r w:rsidRPr="00E16C31">
        <w:rPr>
          <w:rFonts w:eastAsia="Proxima Nova" w:cs="Proxima Nova"/>
        </w:rPr>
        <w:t xml:space="preserve">Your mental health needs to be renewed just as much as your physical health. That means you need to care for yourself in both areas. </w:t>
      </w:r>
    </w:p>
    <w:p w14:paraId="5F67E9BB" w14:textId="77777777" w:rsidR="00B76884" w:rsidRPr="00E16C31" w:rsidRDefault="00B76884" w:rsidP="00570FB7">
      <w:pPr>
        <w:pStyle w:val="ListParagraph"/>
        <w:numPr>
          <w:ilvl w:val="0"/>
          <w:numId w:val="31"/>
        </w:numPr>
        <w:spacing w:after="160" w:line="360" w:lineRule="auto"/>
        <w:rPr>
          <w:rFonts w:eastAsia="Proxima Nova" w:cs="Proxima Nova"/>
        </w:rPr>
      </w:pPr>
      <w:r w:rsidRPr="00E16C31">
        <w:rPr>
          <w:rFonts w:eastAsia="Proxima Nova" w:cs="Proxima Nova"/>
        </w:rPr>
        <w:t>Understanding how to care for yourself helps you learn about who you are. The more you learn about yourself, the more you might like being in your own skin. It’ll make it that much easier to become your own best advocate!</w:t>
      </w:r>
    </w:p>
    <w:p w14:paraId="027E9D2C" w14:textId="73E4D9CC" w:rsidR="00B76884" w:rsidRPr="00E16C31" w:rsidRDefault="00B76884" w:rsidP="00570FB7">
      <w:pPr>
        <w:pStyle w:val="ListParagraph"/>
        <w:numPr>
          <w:ilvl w:val="0"/>
          <w:numId w:val="31"/>
        </w:numPr>
        <w:spacing w:after="160" w:line="360" w:lineRule="auto"/>
        <w:rPr>
          <w:rFonts w:eastAsia="Proxima Nova" w:cs="Proxima Nova"/>
          <w:color w:val="000000" w:themeColor="text1"/>
          <w:lang w:val="en-US"/>
        </w:rPr>
      </w:pPr>
      <w:r w:rsidRPr="00E16C31">
        <w:rPr>
          <w:rFonts w:eastAsia="Proxima Nova" w:cs="Proxima Nova"/>
        </w:rPr>
        <w:t>When you learn about your own needs, you will also learn how to see others’ needs (another skill added to your repertoire!). It's important for a leader to know how to learn about the needs of the people they’re supporting, so why not start with yourself</w:t>
      </w:r>
      <w:r w:rsidR="006C1DA2">
        <w:rPr>
          <w:rFonts w:eastAsia="Proxima Nova" w:cs="Proxima Nova"/>
        </w:rPr>
        <w:t>?</w:t>
      </w:r>
      <w:r w:rsidRPr="00E16C31">
        <w:br/>
      </w:r>
    </w:p>
    <w:p w14:paraId="4E60550F" w14:textId="77777777" w:rsidR="00B76884" w:rsidRPr="00E16C31" w:rsidRDefault="00B76884" w:rsidP="003A0D04">
      <w:pPr>
        <w:spacing w:line="360" w:lineRule="auto"/>
        <w:rPr>
          <w:rFonts w:eastAsia="Proxima Nova" w:cs="Proxima Nova"/>
          <w:b/>
          <w:bCs/>
          <w:color w:val="000000" w:themeColor="text1"/>
          <w:lang w:val="en-US"/>
        </w:rPr>
      </w:pPr>
      <w:r w:rsidRPr="00E16C31">
        <w:rPr>
          <w:rFonts w:eastAsia="Proxima Nova" w:cs="Proxima Nova"/>
          <w:b/>
          <w:bCs/>
          <w:color w:val="000000" w:themeColor="text1"/>
          <w:lang w:val="en-US"/>
        </w:rPr>
        <w:t>Caring for community</w:t>
      </w:r>
    </w:p>
    <w:p w14:paraId="60AC0381" w14:textId="7777777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Okay, we’ve got a good handle on the benefits of caring for ourselves – but how does caring for ourselves help to care for our community?</w:t>
      </w:r>
    </w:p>
    <w:p w14:paraId="420F61A7" w14:textId="77777777" w:rsidR="00B76884" w:rsidRPr="00E16C31" w:rsidRDefault="00B76884" w:rsidP="003A0D04">
      <w:pPr>
        <w:spacing w:line="360" w:lineRule="auto"/>
        <w:rPr>
          <w:rFonts w:eastAsia="Proxima Nova" w:cs="Proxima Nova"/>
          <w:color w:val="000000" w:themeColor="text1"/>
          <w:lang w:val="en-US"/>
        </w:rPr>
      </w:pPr>
    </w:p>
    <w:p w14:paraId="63220BD2" w14:textId="581E52A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 xml:space="preserve">When we learn how to care for ourselves, we’re also learning the skills needed to care for others. The great thing about this knowledge is that we can apply it to our family, friends and any groups we interact with – like our community! When you engage with that deeper understanding of each person’s needs you can be </w:t>
      </w:r>
      <w:r w:rsidR="00235AE9" w:rsidRPr="00E16C31">
        <w:rPr>
          <w:rFonts w:eastAsia="Proxima Nova" w:cs="Proxima Nova"/>
          <w:color w:val="000000" w:themeColor="text1"/>
        </w:rPr>
        <w:t xml:space="preserve">helpful </w:t>
      </w:r>
      <w:r w:rsidRPr="00E16C31">
        <w:rPr>
          <w:rFonts w:eastAsia="Proxima Nova" w:cs="Proxima Nova"/>
          <w:color w:val="000000" w:themeColor="text1"/>
        </w:rPr>
        <w:t>in creating healthier and happier communities.</w:t>
      </w:r>
      <w:r w:rsidR="00C912A4" w:rsidRPr="00E16C31">
        <w:rPr>
          <w:rFonts w:eastAsia="Proxima Nova" w:cs="Proxima Nova"/>
          <w:color w:val="000000" w:themeColor="text1"/>
        </w:rPr>
        <w:t xml:space="preserve"> Understanding what other people need is an important part of being a good leader.</w:t>
      </w:r>
    </w:p>
    <w:p w14:paraId="2C2C746C" w14:textId="77777777" w:rsidR="00B76884" w:rsidRPr="00E16C31" w:rsidRDefault="00B76884" w:rsidP="003A0D04">
      <w:pPr>
        <w:spacing w:line="360" w:lineRule="auto"/>
        <w:rPr>
          <w:rFonts w:eastAsia="Proxima Nova" w:cs="Proxima Nova"/>
          <w:color w:val="000000" w:themeColor="text1"/>
          <w:lang w:val="en-US"/>
        </w:rPr>
      </w:pPr>
    </w:p>
    <w:p w14:paraId="407B13BF" w14:textId="77777777" w:rsidR="00B76884" w:rsidRPr="00062878" w:rsidRDefault="00B76884" w:rsidP="003A0D04">
      <w:pPr>
        <w:spacing w:line="360" w:lineRule="auto"/>
        <w:jc w:val="center"/>
        <w:rPr>
          <w:rFonts w:eastAsia="Proxima Nova" w:cs="Proxima Nova"/>
          <w:b/>
          <w:bCs/>
          <w:color w:val="000000" w:themeColor="text1"/>
          <w:lang w:val="en-US"/>
        </w:rPr>
      </w:pPr>
      <w:r w:rsidRPr="00062878">
        <w:rPr>
          <w:rFonts w:eastAsia="Proxima Nova" w:cs="Proxima Nova"/>
          <w:b/>
          <w:bCs/>
          <w:color w:val="000000" w:themeColor="text1"/>
        </w:rPr>
        <w:t xml:space="preserve"> It all starts with understanding each other! </w:t>
      </w:r>
    </w:p>
    <w:p w14:paraId="4CB16F49" w14:textId="77777777" w:rsidR="00B76884" w:rsidRPr="00E16C31" w:rsidRDefault="00B76884" w:rsidP="003A0D04">
      <w:pPr>
        <w:spacing w:line="360" w:lineRule="auto"/>
        <w:rPr>
          <w:rFonts w:eastAsia="Proxima Nova" w:cs="Proxima Nova"/>
          <w:color w:val="000000" w:themeColor="text1"/>
          <w:lang w:val="en-US"/>
        </w:rPr>
      </w:pPr>
    </w:p>
    <w:p w14:paraId="4E0728BF" w14:textId="72272529"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There are the essential needs of course</w:t>
      </w:r>
      <w:r w:rsidR="00DF5224" w:rsidRPr="00E16C31">
        <w:rPr>
          <w:rFonts w:eastAsia="Proxima Nova" w:cs="Proxima Nova"/>
          <w:color w:val="000000" w:themeColor="text1"/>
        </w:rPr>
        <w:t xml:space="preserve"> like</w:t>
      </w:r>
      <w:r w:rsidRPr="00E16C31">
        <w:rPr>
          <w:rFonts w:eastAsia="Proxima Nova" w:cs="Proxima Nova"/>
          <w:color w:val="000000" w:themeColor="text1"/>
        </w:rPr>
        <w:t xml:space="preserve"> food, water, </w:t>
      </w:r>
      <w:r w:rsidR="00DF5224" w:rsidRPr="00E16C31">
        <w:rPr>
          <w:rFonts w:eastAsia="Proxima Nova" w:cs="Proxima Nova"/>
          <w:color w:val="000000" w:themeColor="text1"/>
        </w:rPr>
        <w:t xml:space="preserve">and </w:t>
      </w:r>
      <w:r w:rsidRPr="00E16C31">
        <w:rPr>
          <w:rFonts w:eastAsia="Proxima Nova" w:cs="Proxima Nova"/>
          <w:color w:val="000000" w:themeColor="text1"/>
        </w:rPr>
        <w:t>sleep. But also, human needs – connection, self-reflection, emotional wellbeing and safety. These are the things that help people and the community</w:t>
      </w:r>
      <w:r w:rsidR="00DF5224" w:rsidRPr="00E16C31">
        <w:rPr>
          <w:rFonts w:eastAsia="Proxima Nova" w:cs="Proxima Nova"/>
          <w:color w:val="000000" w:themeColor="text1"/>
        </w:rPr>
        <w:t xml:space="preserve"> to</w:t>
      </w:r>
      <w:r w:rsidRPr="00E16C31">
        <w:rPr>
          <w:rFonts w:eastAsia="Proxima Nova" w:cs="Proxima Nova"/>
          <w:color w:val="000000" w:themeColor="text1"/>
        </w:rPr>
        <w:t xml:space="preserve"> thrive. By understanding and fulfilling your own needs, you learn how to assess and address the needs of those around you. </w:t>
      </w:r>
      <w:r w:rsidRPr="00E16C31">
        <w:rPr>
          <w:rFonts w:eastAsia="Proxima Nova" w:cs="Proxima Nova"/>
          <w:color w:val="000000" w:themeColor="text1"/>
        </w:rPr>
        <w:lastRenderedPageBreak/>
        <w:t xml:space="preserve">When you apply </w:t>
      </w:r>
      <w:r w:rsidR="005973ED" w:rsidRPr="00E16C31">
        <w:rPr>
          <w:rFonts w:eastAsia="Proxima Nova" w:cs="Proxima Nova"/>
          <w:color w:val="000000" w:themeColor="text1"/>
        </w:rPr>
        <w:t>your understanding</w:t>
      </w:r>
      <w:r w:rsidRPr="00E16C31">
        <w:rPr>
          <w:rFonts w:eastAsia="Proxima Nova" w:cs="Proxima Nova"/>
          <w:color w:val="000000" w:themeColor="text1"/>
        </w:rPr>
        <w:t>, you showcase the amazing ripple effect of this principle.</w:t>
      </w:r>
    </w:p>
    <w:p w14:paraId="03B31071" w14:textId="77777777" w:rsidR="00B76884" w:rsidRPr="00E16C31" w:rsidRDefault="00B76884" w:rsidP="003A0D04">
      <w:pPr>
        <w:spacing w:line="360" w:lineRule="auto"/>
        <w:rPr>
          <w:rFonts w:eastAsia="Proxima Nova" w:cs="Proxima Nova"/>
          <w:color w:val="000000" w:themeColor="text1"/>
          <w:lang w:val="en-US"/>
        </w:rPr>
      </w:pPr>
    </w:p>
    <w:p w14:paraId="078A657E" w14:textId="7777777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 xml:space="preserve">So, caring for self is good for you, the people around you and the community that you are part of. But what about leadership? </w:t>
      </w:r>
    </w:p>
    <w:p w14:paraId="63644D37" w14:textId="77777777" w:rsidR="00B76884" w:rsidRPr="00E16C31" w:rsidRDefault="00B76884" w:rsidP="003A0D04">
      <w:pPr>
        <w:spacing w:line="360" w:lineRule="auto"/>
        <w:rPr>
          <w:rFonts w:eastAsia="Proxima Nova" w:cs="Proxima Nova"/>
          <w:color w:val="000000" w:themeColor="text1"/>
        </w:rPr>
      </w:pPr>
    </w:p>
    <w:p w14:paraId="20C16CF5" w14:textId="3DE8842B"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b/>
          <w:bCs/>
          <w:color w:val="000000" w:themeColor="text1"/>
          <w:lang w:val="en-US"/>
        </w:rPr>
        <w:t>Leadership and caring for self</w:t>
      </w:r>
    </w:p>
    <w:p w14:paraId="377DBDB5" w14:textId="77777777" w:rsidR="00B76884" w:rsidRPr="00E16C31" w:rsidRDefault="00B76884" w:rsidP="003A0D04">
      <w:pPr>
        <w:spacing w:line="360" w:lineRule="auto"/>
        <w:rPr>
          <w:rFonts w:eastAsia="Proxima Nova" w:cs="Proxima Nova"/>
          <w:color w:val="000000" w:themeColor="text1"/>
        </w:rPr>
      </w:pPr>
      <w:r w:rsidRPr="002A6843">
        <w:rPr>
          <w:rFonts w:eastAsia="Proxima Nova" w:cs="Proxima Nova"/>
          <w:i/>
          <w:iCs/>
          <w:color w:val="000000" w:themeColor="text1"/>
        </w:rPr>
        <w:t>‘Care for self to care for community’</w:t>
      </w:r>
      <w:r w:rsidRPr="00E16C31">
        <w:rPr>
          <w:rFonts w:eastAsia="Proxima Nova" w:cs="Proxima Nova"/>
          <w:color w:val="000000" w:themeColor="text1"/>
        </w:rPr>
        <w:t xml:space="preserve"> is a fundamental part of leadership. When you lead by example (one of the core parts of leading), and show that self-care is a priority, you encourage others to do the same. This means all the benefits you reap from self-care are shared by the people around you.</w:t>
      </w:r>
    </w:p>
    <w:p w14:paraId="34E7AFD1" w14:textId="77777777" w:rsidR="00FB1E97" w:rsidRPr="00E16C31" w:rsidRDefault="00FB1E97" w:rsidP="003A0D04">
      <w:pPr>
        <w:spacing w:line="360" w:lineRule="auto"/>
        <w:rPr>
          <w:rFonts w:eastAsia="Proxima Nova" w:cs="Proxima Nova"/>
          <w:color w:val="000000" w:themeColor="text1"/>
          <w:lang w:val="en-US"/>
        </w:rPr>
      </w:pPr>
    </w:p>
    <w:p w14:paraId="6DE3A643" w14:textId="3370CF1E" w:rsidR="00B76884" w:rsidRPr="00364F42" w:rsidRDefault="00B76884" w:rsidP="003A0D04">
      <w:pPr>
        <w:spacing w:line="360" w:lineRule="auto"/>
        <w:rPr>
          <w:rFonts w:eastAsia="Proxima Nova" w:cs="Proxima Nova"/>
          <w:color w:val="000000" w:themeColor="text1"/>
        </w:rPr>
      </w:pPr>
      <w:r w:rsidRPr="636EE66C">
        <w:rPr>
          <w:rFonts w:eastAsia="Proxima Nova" w:cs="Proxima Nova"/>
          <w:color w:val="000000" w:themeColor="text1"/>
        </w:rPr>
        <w:t>In the long-term, this can foster a culture of wellbeing, community and respect where everyone knows the importance of taking care of themselves - because it’s in everyone’s best interest</w:t>
      </w:r>
      <w:r w:rsidR="004D2D95" w:rsidRPr="636EE66C">
        <w:rPr>
          <w:rFonts w:eastAsia="Proxima Nova" w:cs="Proxima Nova"/>
          <w:color w:val="000000" w:themeColor="text1"/>
        </w:rPr>
        <w:t>s</w:t>
      </w:r>
      <w:r w:rsidRPr="636EE66C">
        <w:rPr>
          <w:rFonts w:eastAsia="Proxima Nova" w:cs="Proxima Nova"/>
          <w:color w:val="000000" w:themeColor="text1"/>
        </w:rPr>
        <w:t>!</w:t>
      </w:r>
    </w:p>
    <w:p w14:paraId="78EF30AC" w14:textId="77777777" w:rsidR="00F37827" w:rsidRPr="00E16C31" w:rsidRDefault="00F37827" w:rsidP="003A0D04">
      <w:pPr>
        <w:spacing w:line="360" w:lineRule="auto"/>
        <w:rPr>
          <w:rFonts w:eastAsia="Proxima Nova" w:cs="Proxima Nova"/>
          <w:color w:val="000000" w:themeColor="text1"/>
          <w:lang w:val="en-US"/>
        </w:rPr>
      </w:pPr>
    </w:p>
    <w:p w14:paraId="516E4C8E" w14:textId="59532E79" w:rsidR="00B76884" w:rsidRPr="00062878" w:rsidRDefault="00B76884" w:rsidP="003A0D04">
      <w:pPr>
        <w:spacing w:line="360" w:lineRule="auto"/>
        <w:ind w:left="630" w:right="810"/>
        <w:jc w:val="center"/>
        <w:rPr>
          <w:rFonts w:eastAsia="Proxima Nova" w:cs="Proxima Nova"/>
          <w:b/>
          <w:bCs/>
          <w:color w:val="000000" w:themeColor="text1"/>
          <w:lang w:val="en-US"/>
        </w:rPr>
      </w:pPr>
      <w:r w:rsidRPr="00062878">
        <w:rPr>
          <w:rFonts w:eastAsia="Proxima Nova" w:cs="Proxima Nova"/>
          <w:b/>
          <w:bCs/>
          <w:color w:val="000000" w:themeColor="text1"/>
        </w:rPr>
        <w:t>In some cases, you might even be helping someone give themselves permission to prioritise self-care</w:t>
      </w:r>
      <w:r w:rsidRPr="00062878">
        <w:rPr>
          <w:rFonts w:eastAsia="Proxima Nova" w:cs="Proxima Nova"/>
          <w:b/>
          <w:bCs/>
          <w:i/>
          <w:iCs/>
          <w:color w:val="000000" w:themeColor="text1"/>
        </w:rPr>
        <w:t>.</w:t>
      </w:r>
    </w:p>
    <w:p w14:paraId="178C6261" w14:textId="77777777" w:rsidR="00B76884" w:rsidRPr="00E16C31" w:rsidRDefault="00B76884" w:rsidP="003A0D04">
      <w:pPr>
        <w:spacing w:line="360" w:lineRule="auto"/>
        <w:rPr>
          <w:rFonts w:eastAsia="Proxima Nova" w:cs="Proxima Nova"/>
          <w:i/>
          <w:iCs/>
          <w:color w:val="000000" w:themeColor="text1"/>
        </w:rPr>
      </w:pPr>
    </w:p>
    <w:p w14:paraId="7FA6D7C2" w14:textId="7777777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 xml:space="preserve">As a leader, you’re better equipped to support and guide others when your needs have been met. It’s easier to problem-solve, show patience, be creative and have understanding for others when you’re rested, energised and happy. Imagine what wonders would be created, if everyone was feeling like that! </w:t>
      </w:r>
    </w:p>
    <w:p w14:paraId="3EB03A58" w14:textId="77777777" w:rsidR="00B76884" w:rsidRPr="00E16C31" w:rsidRDefault="00B76884" w:rsidP="003A0D04">
      <w:pPr>
        <w:spacing w:line="360" w:lineRule="auto"/>
        <w:rPr>
          <w:rFonts w:eastAsia="Proxima Nova" w:cs="Proxima Nova"/>
          <w:color w:val="000000" w:themeColor="text1"/>
          <w:lang w:val="en-US"/>
        </w:rPr>
      </w:pPr>
    </w:p>
    <w:p w14:paraId="09BB0808" w14:textId="52A4E2B7" w:rsidR="00B76884" w:rsidRPr="00E16C31" w:rsidRDefault="00B76884" w:rsidP="003A0D04">
      <w:pPr>
        <w:spacing w:line="360" w:lineRule="auto"/>
        <w:rPr>
          <w:rFonts w:eastAsia="Proxima Nova" w:cs="Proxima Nova"/>
          <w:color w:val="000000" w:themeColor="text1"/>
          <w:lang w:val="en-US"/>
        </w:rPr>
      </w:pPr>
      <w:r w:rsidRPr="00E16C31">
        <w:rPr>
          <w:rFonts w:eastAsia="Proxima Nova" w:cs="Proxima Nova"/>
          <w:color w:val="000000" w:themeColor="text1"/>
        </w:rPr>
        <w:t>Contrary to our negative self-talk</w:t>
      </w:r>
      <w:r w:rsidRPr="00E16C31">
        <w:rPr>
          <w:rFonts w:eastAsia="Proxima Nova" w:cs="Proxima Nova"/>
          <w:i/>
          <w:iCs/>
          <w:color w:val="000000" w:themeColor="text1"/>
        </w:rPr>
        <w:t>,</w:t>
      </w:r>
      <w:r w:rsidRPr="00E16C31">
        <w:rPr>
          <w:rFonts w:eastAsia="Proxima Nova" w:cs="Proxima Nova"/>
          <w:color w:val="000000" w:themeColor="text1"/>
        </w:rPr>
        <w:t xml:space="preserve"> self-care isn’t selfish, or even a check-box process – it's essential. By prioritising your own wellbeing, you’re a more capable and compassionate leader, who helps others to grow into equally capable and compassionate leaders. And when we work together to incorporate all parts of this principle, we create amazing communities we can be proud of.</w:t>
      </w:r>
    </w:p>
    <w:p w14:paraId="672FC803" w14:textId="77777777" w:rsidR="00B76884" w:rsidRPr="00E16C31" w:rsidRDefault="00B76884" w:rsidP="003A0D04">
      <w:pPr>
        <w:spacing w:line="360" w:lineRule="auto"/>
        <w:rPr>
          <w:rFonts w:eastAsia="Proxima Nova" w:cs="Proxima Nova"/>
          <w:color w:val="000000" w:themeColor="text1"/>
          <w:lang w:val="en-US"/>
        </w:rPr>
      </w:pPr>
    </w:p>
    <w:p w14:paraId="2F190244" w14:textId="1FA0191E" w:rsidR="00B76884" w:rsidRPr="00E16C31" w:rsidRDefault="00D948AF" w:rsidP="003A0D04">
      <w:pPr>
        <w:spacing w:after="160" w:line="360" w:lineRule="auto"/>
        <w:rPr>
          <w:rFonts w:eastAsia="Proxima Nova" w:cs="Proxima Nova"/>
          <w:highlight w:val="white"/>
        </w:rPr>
      </w:pPr>
      <w:r>
        <w:rPr>
          <w:rFonts w:eastAsia="Proxima Nova" w:cs="Proxima Nova"/>
          <w:highlight w:val="white"/>
        </w:rPr>
        <w:lastRenderedPageBreak/>
        <w:t>Reflection time</w:t>
      </w:r>
      <w:r w:rsidR="00E2286B" w:rsidRPr="00E16C31">
        <w:rPr>
          <w:rFonts w:eastAsia="Proxima Nova" w:cs="Proxima Nova"/>
          <w:highlight w:val="white"/>
        </w:rPr>
        <w:t>:</w:t>
      </w:r>
    </w:p>
    <w:p w14:paraId="5D4CAC26" w14:textId="77777777" w:rsidR="00187E8F" w:rsidRDefault="00B76884" w:rsidP="00570FB7">
      <w:pPr>
        <w:pStyle w:val="ListParagraph"/>
        <w:numPr>
          <w:ilvl w:val="0"/>
          <w:numId w:val="28"/>
        </w:numPr>
        <w:spacing w:after="160" w:line="360" w:lineRule="auto"/>
        <w:rPr>
          <w:rFonts w:eastAsia="Proxima Nova" w:cs="Proxima Nova"/>
          <w:color w:val="000000" w:themeColor="text1"/>
        </w:rPr>
      </w:pPr>
      <w:r w:rsidRPr="00E16C31">
        <w:rPr>
          <w:rFonts w:eastAsia="Proxima Nova" w:cs="Proxima Nova"/>
          <w:color w:val="000000" w:themeColor="text1"/>
        </w:rPr>
        <w:t xml:space="preserve">In what ways do you set boundaries for your self-care? </w:t>
      </w:r>
    </w:p>
    <w:p w14:paraId="68DA624E" w14:textId="54D841E8" w:rsidR="003743AB" w:rsidRDefault="003743AB" w:rsidP="003743AB">
      <w:pPr>
        <w:spacing w:after="160" w:line="360" w:lineRule="auto"/>
        <w:rPr>
          <w:rFonts w:eastAsia="Proxima Nova" w:cs="Proxima Nova"/>
          <w:color w:val="000000" w:themeColor="text1"/>
        </w:rPr>
      </w:pPr>
      <w:r>
        <w:rPr>
          <w:rFonts w:eastAsia="Proxima Nova" w:cs="Proxima Nova"/>
          <w:noProof/>
          <w:color w:val="000000" w:themeColor="text1"/>
          <w14:ligatures w14:val="standardContextual"/>
        </w:rPr>
        <mc:AlternateContent>
          <mc:Choice Requires="wps">
            <w:drawing>
              <wp:anchor distT="0" distB="0" distL="114300" distR="114300" simplePos="0" relativeHeight="251658276" behindDoc="0" locked="0" layoutInCell="1" allowOverlap="1" wp14:anchorId="07654D55" wp14:editId="648C63CE">
                <wp:simplePos x="0" y="0"/>
                <wp:positionH relativeFrom="column">
                  <wp:posOffset>0</wp:posOffset>
                </wp:positionH>
                <wp:positionV relativeFrom="paragraph">
                  <wp:posOffset>34836</wp:posOffset>
                </wp:positionV>
                <wp:extent cx="5624249" cy="1323352"/>
                <wp:effectExtent l="0" t="0" r="14605" b="10160"/>
                <wp:wrapNone/>
                <wp:docPr id="1662221586" name="Text Box 6"/>
                <wp:cNvGraphicFramePr/>
                <a:graphic xmlns:a="http://schemas.openxmlformats.org/drawingml/2006/main">
                  <a:graphicData uri="http://schemas.microsoft.com/office/word/2010/wordprocessingShape">
                    <wps:wsp>
                      <wps:cNvSpPr txBox="1"/>
                      <wps:spPr>
                        <a:xfrm>
                          <a:off x="0" y="0"/>
                          <a:ext cx="5624249" cy="1323352"/>
                        </a:xfrm>
                        <a:prstGeom prst="rect">
                          <a:avLst/>
                        </a:prstGeom>
                        <a:solidFill>
                          <a:schemeClr val="lt1"/>
                        </a:solidFill>
                        <a:ln w="6350">
                          <a:solidFill>
                            <a:prstClr val="black"/>
                          </a:solidFill>
                        </a:ln>
                      </wps:spPr>
                      <wps:txbx>
                        <w:txbxContent>
                          <w:p w14:paraId="6154BC7A" w14:textId="77777777" w:rsidR="003743AB" w:rsidRDefault="0037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654D55" id="Text Box 6" o:spid="_x0000_s1063" type="#_x0000_t202" style="position:absolute;margin-left:0;margin-top:2.75pt;width:442.85pt;height:104.2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" fillcolor="white [3201]" strokeweight=".5pt">
                <v:textbox>
                  <w:txbxContent>
                    <w:p w14:paraId="6154BC7A" w14:textId="77777777" w:rsidR="003743AB" w:rsidRDefault="003743AB"/>
                  </w:txbxContent>
                </v:textbox>
              </v:shape>
            </w:pict>
          </mc:Fallback>
        </mc:AlternateContent>
      </w:r>
    </w:p>
    <w:p w14:paraId="2A635206" w14:textId="77777777" w:rsidR="003743AB" w:rsidRDefault="003743AB" w:rsidP="003743AB">
      <w:pPr>
        <w:spacing w:after="160" w:line="360" w:lineRule="auto"/>
        <w:rPr>
          <w:rFonts w:eastAsia="Proxima Nova" w:cs="Proxima Nova"/>
          <w:color w:val="000000" w:themeColor="text1"/>
        </w:rPr>
      </w:pPr>
    </w:p>
    <w:p w14:paraId="42AD1804" w14:textId="77777777" w:rsidR="003743AB" w:rsidRDefault="003743AB" w:rsidP="003743AB">
      <w:pPr>
        <w:spacing w:after="160" w:line="360" w:lineRule="auto"/>
        <w:rPr>
          <w:rFonts w:eastAsia="Proxima Nova" w:cs="Proxima Nova"/>
          <w:color w:val="000000" w:themeColor="text1"/>
        </w:rPr>
      </w:pPr>
    </w:p>
    <w:p w14:paraId="7939DE99" w14:textId="77777777" w:rsidR="003743AB" w:rsidRPr="003743AB" w:rsidRDefault="003743AB" w:rsidP="003743AB">
      <w:pPr>
        <w:spacing w:after="160" w:line="360" w:lineRule="auto"/>
        <w:rPr>
          <w:rFonts w:eastAsia="Proxima Nova" w:cs="Proxima Nova"/>
          <w:color w:val="000000" w:themeColor="text1"/>
        </w:rPr>
      </w:pPr>
    </w:p>
    <w:p w14:paraId="6D78C91C" w14:textId="7C622C5B" w:rsidR="00B76884" w:rsidRDefault="00B76884" w:rsidP="00570FB7">
      <w:pPr>
        <w:pStyle w:val="ListParagraph"/>
        <w:numPr>
          <w:ilvl w:val="0"/>
          <w:numId w:val="28"/>
        </w:numPr>
        <w:spacing w:after="160" w:line="360" w:lineRule="auto"/>
        <w:rPr>
          <w:rFonts w:eastAsia="Proxima Nova" w:cs="Proxima Nova"/>
          <w:color w:val="000000" w:themeColor="text1"/>
        </w:rPr>
      </w:pPr>
      <w:r w:rsidRPr="00E16C31">
        <w:rPr>
          <w:rFonts w:eastAsia="Proxima Nova" w:cs="Proxima Nova"/>
          <w:color w:val="000000" w:themeColor="text1"/>
        </w:rPr>
        <w:t>How do these boundaries support you to maintain a healthy balance in life?</w:t>
      </w:r>
    </w:p>
    <w:p w14:paraId="6D8C3BCA" w14:textId="0657C715" w:rsidR="003743AB" w:rsidRDefault="003743AB" w:rsidP="003743AB">
      <w:pPr>
        <w:spacing w:after="160" w:line="360" w:lineRule="auto"/>
        <w:rPr>
          <w:rFonts w:eastAsia="Proxima Nova" w:cs="Proxima Nova"/>
          <w:color w:val="000000" w:themeColor="text1"/>
        </w:rPr>
      </w:pPr>
      <w:r>
        <w:rPr>
          <w:rFonts w:eastAsia="Proxima Nova" w:cs="Proxima Nova"/>
          <w:noProof/>
          <w:color w:val="000000" w:themeColor="text1"/>
          <w14:ligatures w14:val="standardContextual"/>
        </w:rPr>
        <mc:AlternateContent>
          <mc:Choice Requires="wps">
            <w:drawing>
              <wp:anchor distT="0" distB="0" distL="114300" distR="114300" simplePos="0" relativeHeight="251658277" behindDoc="0" locked="0" layoutInCell="1" allowOverlap="1" wp14:anchorId="707D1484" wp14:editId="09890C62">
                <wp:simplePos x="0" y="0"/>
                <wp:positionH relativeFrom="column">
                  <wp:posOffset>0</wp:posOffset>
                </wp:positionH>
                <wp:positionV relativeFrom="paragraph">
                  <wp:posOffset>-635</wp:posOffset>
                </wp:positionV>
                <wp:extent cx="5624249" cy="1323352"/>
                <wp:effectExtent l="0" t="0" r="14605" b="10160"/>
                <wp:wrapNone/>
                <wp:docPr id="440067392" name="Text Box 6"/>
                <wp:cNvGraphicFramePr/>
                <a:graphic xmlns:a="http://schemas.openxmlformats.org/drawingml/2006/main">
                  <a:graphicData uri="http://schemas.microsoft.com/office/word/2010/wordprocessingShape">
                    <wps:wsp>
                      <wps:cNvSpPr txBox="1"/>
                      <wps:spPr>
                        <a:xfrm>
                          <a:off x="0" y="0"/>
                          <a:ext cx="5624249" cy="1323352"/>
                        </a:xfrm>
                        <a:prstGeom prst="rect">
                          <a:avLst/>
                        </a:prstGeom>
                        <a:solidFill>
                          <a:schemeClr val="lt1"/>
                        </a:solidFill>
                        <a:ln w="6350">
                          <a:solidFill>
                            <a:prstClr val="black"/>
                          </a:solidFill>
                        </a:ln>
                      </wps:spPr>
                      <wps:txbx>
                        <w:txbxContent>
                          <w:p w14:paraId="305A291A" w14:textId="77777777" w:rsidR="003743AB" w:rsidRDefault="003743AB" w:rsidP="0037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7D1484" id="_x0000_s1064" type="#_x0000_t202" style="position:absolute;margin-left:0;margin-top:-.05pt;width:442.85pt;height:104.2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" fillcolor="white [3201]" strokeweight=".5pt">
                <v:textbox>
                  <w:txbxContent>
                    <w:p w14:paraId="305A291A" w14:textId="77777777" w:rsidR="003743AB" w:rsidRDefault="003743AB" w:rsidP="003743AB"/>
                  </w:txbxContent>
                </v:textbox>
              </v:shape>
            </w:pict>
          </mc:Fallback>
        </mc:AlternateContent>
      </w:r>
    </w:p>
    <w:p w14:paraId="292DDB2C" w14:textId="77777777" w:rsidR="003743AB" w:rsidRDefault="003743AB" w:rsidP="003743AB">
      <w:pPr>
        <w:spacing w:after="160" w:line="360" w:lineRule="auto"/>
        <w:rPr>
          <w:rFonts w:eastAsia="Proxima Nova" w:cs="Proxima Nova"/>
          <w:color w:val="000000" w:themeColor="text1"/>
        </w:rPr>
      </w:pPr>
    </w:p>
    <w:p w14:paraId="662E8D4B" w14:textId="77777777" w:rsidR="003743AB" w:rsidRDefault="003743AB" w:rsidP="003743AB">
      <w:pPr>
        <w:spacing w:after="160" w:line="360" w:lineRule="auto"/>
        <w:rPr>
          <w:rFonts w:eastAsia="Proxima Nova" w:cs="Proxima Nova"/>
          <w:color w:val="000000" w:themeColor="text1"/>
        </w:rPr>
      </w:pPr>
    </w:p>
    <w:p w14:paraId="522AEA4D" w14:textId="77777777" w:rsidR="003743AB" w:rsidRPr="003743AB" w:rsidRDefault="003743AB" w:rsidP="003743AB">
      <w:pPr>
        <w:spacing w:after="160" w:line="360" w:lineRule="auto"/>
        <w:rPr>
          <w:rFonts w:eastAsia="Proxima Nova" w:cs="Proxima Nova"/>
          <w:color w:val="000000" w:themeColor="text1"/>
        </w:rPr>
      </w:pPr>
    </w:p>
    <w:p w14:paraId="4DC83247" w14:textId="77777777" w:rsidR="00B76884" w:rsidRDefault="00B76884" w:rsidP="00570FB7">
      <w:pPr>
        <w:pStyle w:val="ListParagraph"/>
        <w:numPr>
          <w:ilvl w:val="0"/>
          <w:numId w:val="28"/>
        </w:numPr>
        <w:spacing w:after="160" w:line="360" w:lineRule="auto"/>
        <w:rPr>
          <w:rFonts w:eastAsia="Proxima Nova" w:cs="Proxima Nova"/>
          <w:color w:val="000000" w:themeColor="text1"/>
        </w:rPr>
      </w:pPr>
      <w:r w:rsidRPr="00E16C31">
        <w:rPr>
          <w:rFonts w:eastAsia="Proxima Nova" w:cs="Proxima Nova"/>
          <w:color w:val="000000" w:themeColor="text1"/>
        </w:rPr>
        <w:t>What activities do you prioritise for self-care and are you engaging in these activities regularly?</w:t>
      </w:r>
    </w:p>
    <w:p w14:paraId="78FB0FA7" w14:textId="7A8C5C7D" w:rsidR="003743AB" w:rsidRDefault="003743AB" w:rsidP="003743AB">
      <w:pPr>
        <w:spacing w:after="160" w:line="360" w:lineRule="auto"/>
        <w:rPr>
          <w:rFonts w:eastAsia="Proxima Nova" w:cs="Proxima Nova"/>
          <w:color w:val="000000" w:themeColor="text1"/>
        </w:rPr>
      </w:pPr>
      <w:r>
        <w:rPr>
          <w:rFonts w:eastAsia="Proxima Nova" w:cs="Proxima Nova"/>
          <w:noProof/>
          <w:color w:val="000000" w:themeColor="text1"/>
          <w14:ligatures w14:val="standardContextual"/>
        </w:rPr>
        <mc:AlternateContent>
          <mc:Choice Requires="wps">
            <w:drawing>
              <wp:anchor distT="0" distB="0" distL="114300" distR="114300" simplePos="0" relativeHeight="251658278" behindDoc="0" locked="0" layoutInCell="1" allowOverlap="1" wp14:anchorId="75C51A6C" wp14:editId="25939A8C">
                <wp:simplePos x="0" y="0"/>
                <wp:positionH relativeFrom="column">
                  <wp:posOffset>0</wp:posOffset>
                </wp:positionH>
                <wp:positionV relativeFrom="paragraph">
                  <wp:posOffset>-635</wp:posOffset>
                </wp:positionV>
                <wp:extent cx="5624249" cy="1323352"/>
                <wp:effectExtent l="0" t="0" r="14605" b="10160"/>
                <wp:wrapNone/>
                <wp:docPr id="1594278577" name="Text Box 6"/>
                <wp:cNvGraphicFramePr/>
                <a:graphic xmlns:a="http://schemas.openxmlformats.org/drawingml/2006/main">
                  <a:graphicData uri="http://schemas.microsoft.com/office/word/2010/wordprocessingShape">
                    <wps:wsp>
                      <wps:cNvSpPr txBox="1"/>
                      <wps:spPr>
                        <a:xfrm>
                          <a:off x="0" y="0"/>
                          <a:ext cx="5624249" cy="1323352"/>
                        </a:xfrm>
                        <a:prstGeom prst="rect">
                          <a:avLst/>
                        </a:prstGeom>
                        <a:solidFill>
                          <a:schemeClr val="lt1"/>
                        </a:solidFill>
                        <a:ln w="6350">
                          <a:solidFill>
                            <a:prstClr val="black"/>
                          </a:solidFill>
                        </a:ln>
                      </wps:spPr>
                      <wps:txbx>
                        <w:txbxContent>
                          <w:p w14:paraId="36282EFB" w14:textId="77777777" w:rsidR="003743AB" w:rsidRDefault="003743AB" w:rsidP="0037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C51A6C" id="_x0000_s1065" type="#_x0000_t202" style="position:absolute;margin-left:0;margin-top:-.05pt;width:442.85pt;height:104.2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" fillcolor="white [3201]" strokeweight=".5pt">
                <v:textbox>
                  <w:txbxContent>
                    <w:p w14:paraId="36282EFB" w14:textId="77777777" w:rsidR="003743AB" w:rsidRDefault="003743AB" w:rsidP="003743AB"/>
                  </w:txbxContent>
                </v:textbox>
              </v:shape>
            </w:pict>
          </mc:Fallback>
        </mc:AlternateContent>
      </w:r>
    </w:p>
    <w:p w14:paraId="13635050" w14:textId="77777777" w:rsidR="003743AB" w:rsidRDefault="003743AB" w:rsidP="003743AB">
      <w:pPr>
        <w:spacing w:after="160" w:line="360" w:lineRule="auto"/>
        <w:rPr>
          <w:rFonts w:eastAsia="Proxima Nova" w:cs="Proxima Nova"/>
          <w:color w:val="000000" w:themeColor="text1"/>
        </w:rPr>
      </w:pPr>
    </w:p>
    <w:p w14:paraId="5B14BF58" w14:textId="77777777" w:rsidR="003743AB" w:rsidRDefault="003743AB" w:rsidP="003743AB">
      <w:pPr>
        <w:spacing w:after="160" w:line="360" w:lineRule="auto"/>
        <w:rPr>
          <w:rFonts w:eastAsia="Proxima Nova" w:cs="Proxima Nova"/>
          <w:color w:val="000000" w:themeColor="text1"/>
        </w:rPr>
      </w:pPr>
    </w:p>
    <w:p w14:paraId="26697131" w14:textId="77777777" w:rsidR="003743AB" w:rsidRPr="003743AB" w:rsidRDefault="003743AB" w:rsidP="003743AB">
      <w:pPr>
        <w:spacing w:after="160" w:line="360" w:lineRule="auto"/>
        <w:rPr>
          <w:rFonts w:eastAsia="Proxima Nova" w:cs="Proxima Nova"/>
          <w:color w:val="000000" w:themeColor="text1"/>
        </w:rPr>
      </w:pPr>
    </w:p>
    <w:p w14:paraId="143DB86B" w14:textId="77777777" w:rsidR="00B76884" w:rsidRDefault="00B76884" w:rsidP="00570FB7">
      <w:pPr>
        <w:pStyle w:val="ListParagraph"/>
        <w:numPr>
          <w:ilvl w:val="0"/>
          <w:numId w:val="28"/>
        </w:numPr>
        <w:spacing w:after="160" w:line="360" w:lineRule="auto"/>
        <w:rPr>
          <w:rFonts w:eastAsia="Proxima Nova" w:cs="Proxima Nova"/>
          <w:color w:val="000000" w:themeColor="text1"/>
        </w:rPr>
      </w:pPr>
      <w:r w:rsidRPr="00E16C31">
        <w:rPr>
          <w:rFonts w:eastAsia="Proxima Nova" w:cs="Proxima Nova"/>
          <w:color w:val="000000" w:themeColor="text1"/>
        </w:rPr>
        <w:t xml:space="preserve">In what ways could you prioritise your own needs more and ask for assistance when necessary? </w:t>
      </w:r>
    </w:p>
    <w:p w14:paraId="00504590" w14:textId="1169C99C" w:rsidR="003743AB" w:rsidRDefault="003743AB" w:rsidP="003743AB">
      <w:pPr>
        <w:spacing w:after="160" w:line="360" w:lineRule="auto"/>
        <w:rPr>
          <w:rFonts w:eastAsia="Proxima Nova" w:cs="Proxima Nova"/>
          <w:color w:val="000000" w:themeColor="text1"/>
        </w:rPr>
      </w:pPr>
      <w:r>
        <w:rPr>
          <w:rFonts w:eastAsia="Proxima Nova" w:cs="Proxima Nova"/>
          <w:noProof/>
          <w:color w:val="000000" w:themeColor="text1"/>
          <w14:ligatures w14:val="standardContextual"/>
        </w:rPr>
        <mc:AlternateContent>
          <mc:Choice Requires="wps">
            <w:drawing>
              <wp:anchor distT="0" distB="0" distL="114300" distR="114300" simplePos="0" relativeHeight="251658279" behindDoc="0" locked="0" layoutInCell="1" allowOverlap="1" wp14:anchorId="226815C7" wp14:editId="0E183E4D">
                <wp:simplePos x="0" y="0"/>
                <wp:positionH relativeFrom="column">
                  <wp:posOffset>0</wp:posOffset>
                </wp:positionH>
                <wp:positionV relativeFrom="paragraph">
                  <wp:posOffset>0</wp:posOffset>
                </wp:positionV>
                <wp:extent cx="5624249" cy="1323352"/>
                <wp:effectExtent l="0" t="0" r="14605" b="10160"/>
                <wp:wrapNone/>
                <wp:docPr id="1938104513" name="Text Box 6"/>
                <wp:cNvGraphicFramePr/>
                <a:graphic xmlns:a="http://schemas.openxmlformats.org/drawingml/2006/main">
                  <a:graphicData uri="http://schemas.microsoft.com/office/word/2010/wordprocessingShape">
                    <wps:wsp>
                      <wps:cNvSpPr txBox="1"/>
                      <wps:spPr>
                        <a:xfrm>
                          <a:off x="0" y="0"/>
                          <a:ext cx="5624249" cy="1323352"/>
                        </a:xfrm>
                        <a:prstGeom prst="rect">
                          <a:avLst/>
                        </a:prstGeom>
                        <a:solidFill>
                          <a:schemeClr val="lt1"/>
                        </a:solidFill>
                        <a:ln w="6350">
                          <a:solidFill>
                            <a:prstClr val="black"/>
                          </a:solidFill>
                        </a:ln>
                      </wps:spPr>
                      <wps:txbx>
                        <w:txbxContent>
                          <w:p w14:paraId="404AE131" w14:textId="77777777" w:rsidR="003743AB" w:rsidRDefault="003743AB" w:rsidP="0037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815C7" id="_x0000_s1066" type="#_x0000_t202" style="position:absolute;margin-left:0;margin-top:0;width:442.85pt;height:104.2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" fillcolor="white [3201]" strokeweight=".5pt">
                <v:textbox>
                  <w:txbxContent>
                    <w:p w14:paraId="404AE131" w14:textId="77777777" w:rsidR="003743AB" w:rsidRDefault="003743AB" w:rsidP="003743AB"/>
                  </w:txbxContent>
                </v:textbox>
              </v:shape>
            </w:pict>
          </mc:Fallback>
        </mc:AlternateContent>
      </w:r>
    </w:p>
    <w:p w14:paraId="39EDC81C" w14:textId="77777777" w:rsidR="008C32D0" w:rsidRDefault="008C32D0">
      <w:pPr>
        <w:spacing w:after="160" w:line="278" w:lineRule="auto"/>
        <w:rPr>
          <w:rFonts w:eastAsiaTheme="majorEastAsia" w:cstheme="majorBidi"/>
          <w:color w:val="83378A"/>
          <w:sz w:val="32"/>
          <w:szCs w:val="32"/>
          <w:highlight w:val="white"/>
        </w:rPr>
      </w:pPr>
      <w:r>
        <w:rPr>
          <w:highlight w:val="white"/>
        </w:rPr>
        <w:br w:type="page"/>
      </w:r>
    </w:p>
    <w:p w14:paraId="1ED8A68F" w14:textId="0F513869" w:rsidR="00B76884" w:rsidRPr="008F5E2C" w:rsidRDefault="004D2A9B" w:rsidP="008F5E2C">
      <w:pPr>
        <w:pStyle w:val="Heading2"/>
        <w:rPr>
          <w:highlight w:val="white"/>
        </w:rPr>
      </w:pPr>
      <w:bookmarkStart w:id="59" w:name="_Toc178760888"/>
      <w:r>
        <w:rPr>
          <w:highlight w:val="white"/>
        </w:rPr>
        <w:lastRenderedPageBreak/>
        <w:t>Charlie</w:t>
      </w:r>
      <w:r w:rsidR="00B76884" w:rsidRPr="00E16C31">
        <w:rPr>
          <w:highlight w:val="white"/>
        </w:rPr>
        <w:t>’s story</w:t>
      </w:r>
      <w:bookmarkEnd w:id="59"/>
    </w:p>
    <w:p w14:paraId="787A6C93" w14:textId="77777777"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 xml:space="preserve">There have been many times throughout my career, especially when I have been in leadership roles, where I have felt the weight of a problem. In these moments I have often felt unsure about how to proceed because there was no one ‘right’ way forward. During these times I’d find myself prioritising work over my personal needs, be it food, relationships, or exercise. I’d spend longer and longer at my desk, telling myself that if I just worked harder the perfect solution would materialise. Needless to say, this didn’t work. Often, it simply resulted in me becoming rundown and unwell and feeling frustrated and resentful. </w:t>
      </w:r>
    </w:p>
    <w:p w14:paraId="0BA43F30" w14:textId="52E8E921"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I knew that self-care was important but being neurodivergent I often found many of the self-care ideas unappealing. Over time, I began to re-think what self-care meant for me. I didn’t have to schedule time for massages and bubble baths, or to sit idly in the sun. None of that was relaxing or rejuvenating to me.</w:t>
      </w:r>
      <w:r w:rsidR="00967DFB">
        <w:rPr>
          <w:rFonts w:eastAsia="Proxima Nova" w:cs="Proxima Nova"/>
          <w:color w:val="000000" w:themeColor="text1"/>
        </w:rPr>
        <w:t xml:space="preserve"> </w:t>
      </w:r>
    </w:p>
    <w:p w14:paraId="3718CA9D" w14:textId="062489EE"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I learnt that for me, when I have an issue I can’t solve and am unsure about how to move forward, the best thing I can do is go for a run or do some other form of exercise. Often, this is when I’d process everything</w:t>
      </w:r>
      <w:r w:rsidR="004B142F" w:rsidRPr="00E16C31">
        <w:rPr>
          <w:rFonts w:eastAsia="Proxima Nova" w:cs="Proxima Nova"/>
          <w:color w:val="000000" w:themeColor="text1"/>
        </w:rPr>
        <w:t>,</w:t>
      </w:r>
      <w:r w:rsidRPr="00E16C31">
        <w:rPr>
          <w:rFonts w:eastAsia="Proxima Nova" w:cs="Proxima Nova"/>
          <w:color w:val="000000" w:themeColor="text1"/>
        </w:rPr>
        <w:t xml:space="preserve"> and the next step would then make itself known. </w:t>
      </w:r>
    </w:p>
    <w:p w14:paraId="4D21A906" w14:textId="77777777" w:rsidR="00B76884" w:rsidRPr="00E16C31" w:rsidRDefault="00B76884" w:rsidP="003A0D04">
      <w:pPr>
        <w:spacing w:before="80" w:after="180" w:line="360" w:lineRule="auto"/>
        <w:rPr>
          <w:rFonts w:eastAsia="Proxima Nova" w:cs="Proxima Nova"/>
          <w:color w:val="000000" w:themeColor="text1"/>
        </w:rPr>
      </w:pPr>
      <w:r w:rsidRPr="00E16C31">
        <w:rPr>
          <w:rFonts w:eastAsia="Proxima Nova" w:cs="Proxima Nova"/>
          <w:color w:val="000000" w:themeColor="text1"/>
        </w:rPr>
        <w:t xml:space="preserve">I learnt that while I may not have felt hungry, I had to nourish myself and eat something that felt good to me. Finally, and most importantly, I learnt that not knowing how to solve an issue didn’t make me a ‘bad’ leader. I learnt that there was nothing wrong with reaching out to colleagues, mentors, or friends and asking for their input – or even just for an ear to vent to. Not only did this help me stay connected with people important to me, but also provided me with the perspective I needed to move forward. </w:t>
      </w:r>
    </w:p>
    <w:p w14:paraId="6F45C8F9" w14:textId="6A9A69DD" w:rsidR="001F2521" w:rsidRPr="003743AB" w:rsidRDefault="00B76884" w:rsidP="003743AB">
      <w:pPr>
        <w:spacing w:before="80" w:after="180" w:line="360" w:lineRule="auto"/>
        <w:rPr>
          <w:rFonts w:eastAsia="Proxima Nova" w:cs="Proxima Nova"/>
          <w:color w:val="000000" w:themeColor="text1"/>
        </w:rPr>
      </w:pPr>
      <w:r w:rsidRPr="00E16C31">
        <w:rPr>
          <w:rFonts w:eastAsia="Proxima Nova" w:cs="Proxima Nova"/>
          <w:color w:val="000000" w:themeColor="text1"/>
        </w:rPr>
        <w:t>While my self-care looked very different to the self-care around me, it served me in a constructive way and even though I was never ‘perfect’ at it, it went a long way to ensuring that I was able to take care of my community.</w:t>
      </w:r>
      <w:bookmarkStart w:id="60" w:name="_Toc171578410"/>
    </w:p>
    <w:p w14:paraId="64DCF405" w14:textId="09ADE563" w:rsidR="00B76884" w:rsidRPr="00E16C31" w:rsidRDefault="00B76884" w:rsidP="008F5E2C">
      <w:pPr>
        <w:pStyle w:val="Heading2"/>
        <w:rPr>
          <w:highlight w:val="white"/>
        </w:rPr>
      </w:pPr>
      <w:bookmarkStart w:id="61" w:name="_Toc178760889"/>
      <w:r w:rsidRPr="00E16C31">
        <w:rPr>
          <w:highlight w:val="white"/>
        </w:rPr>
        <w:lastRenderedPageBreak/>
        <w:t>Key concepts</w:t>
      </w:r>
      <w:bookmarkEnd w:id="60"/>
      <w:bookmarkEnd w:id="61"/>
    </w:p>
    <w:p w14:paraId="0B8A4959" w14:textId="77777777" w:rsidR="00B76884" w:rsidRPr="00E16C31" w:rsidRDefault="00B76884" w:rsidP="00570FB7">
      <w:pPr>
        <w:pStyle w:val="ListParagraph"/>
        <w:numPr>
          <w:ilvl w:val="0"/>
          <w:numId w:val="33"/>
        </w:numPr>
        <w:spacing w:line="360" w:lineRule="auto"/>
        <w:ind w:left="360"/>
        <w:rPr>
          <w:rFonts w:eastAsia="Proxima Nova" w:cs="Proxima Nova"/>
        </w:rPr>
      </w:pPr>
      <w:r w:rsidRPr="00E16C31">
        <w:rPr>
          <w:rFonts w:eastAsia="Proxima Nova" w:cs="Proxima Nova"/>
        </w:rPr>
        <w:t>Self-care is important, especially as a leader. You can't help others if you're running on empty.</w:t>
      </w:r>
    </w:p>
    <w:p w14:paraId="702484B9" w14:textId="59B203E9" w:rsidR="00B76884" w:rsidRPr="00E16C31" w:rsidRDefault="00B76884" w:rsidP="00570FB7">
      <w:pPr>
        <w:pStyle w:val="ListParagraph"/>
        <w:numPr>
          <w:ilvl w:val="0"/>
          <w:numId w:val="33"/>
        </w:numPr>
        <w:spacing w:line="360" w:lineRule="auto"/>
        <w:ind w:left="360"/>
        <w:rPr>
          <w:rFonts w:eastAsia="Proxima Nova" w:cs="Proxima Nova"/>
        </w:rPr>
      </w:pPr>
      <w:r w:rsidRPr="00E16C31">
        <w:rPr>
          <w:rFonts w:eastAsia="Proxima Nova" w:cs="Proxima Nova"/>
        </w:rPr>
        <w:t>Self-care is about identifying more than your basic needs. Spend time reflecting on personal activities that bring you happiness and fulfillment.</w:t>
      </w:r>
    </w:p>
    <w:p w14:paraId="44048F83" w14:textId="77777777" w:rsidR="00B76884" w:rsidRPr="00E16C31" w:rsidRDefault="00B76884" w:rsidP="00570FB7">
      <w:pPr>
        <w:pStyle w:val="ListParagraph"/>
        <w:numPr>
          <w:ilvl w:val="0"/>
          <w:numId w:val="33"/>
        </w:numPr>
        <w:spacing w:line="360" w:lineRule="auto"/>
        <w:ind w:left="360"/>
        <w:rPr>
          <w:rFonts w:eastAsia="Proxima Nova" w:cs="Proxima Nova"/>
        </w:rPr>
      </w:pPr>
      <w:r w:rsidRPr="00E16C31">
        <w:rPr>
          <w:rFonts w:eastAsia="Proxima Nova" w:cs="Proxima Nova"/>
        </w:rPr>
        <w:t>As you grow, what makes you feel happy and fulfilled can change too. Keep checking in with yourself and adjusting your self-care routine.</w:t>
      </w:r>
    </w:p>
    <w:p w14:paraId="7E027A6A" w14:textId="77777777" w:rsidR="00B76884" w:rsidRPr="00E16C31" w:rsidRDefault="00B76884" w:rsidP="00570FB7">
      <w:pPr>
        <w:pStyle w:val="ListParagraph"/>
        <w:numPr>
          <w:ilvl w:val="0"/>
          <w:numId w:val="33"/>
        </w:numPr>
        <w:spacing w:line="360" w:lineRule="auto"/>
        <w:ind w:left="360"/>
        <w:rPr>
          <w:rFonts w:eastAsia="Proxima Nova" w:cs="Proxima Nova"/>
        </w:rPr>
      </w:pPr>
      <w:r w:rsidRPr="00E16C31">
        <w:rPr>
          <w:rFonts w:eastAsia="Proxima Nova" w:cs="Proxima Nova"/>
        </w:rPr>
        <w:t xml:space="preserve">When leaders take care of themselves, they're better at understanding and supporting others. </w:t>
      </w:r>
    </w:p>
    <w:p w14:paraId="401F2EF1" w14:textId="55C152E9" w:rsidR="00B76884" w:rsidRPr="00E16C31" w:rsidRDefault="00B76884" w:rsidP="00570FB7">
      <w:pPr>
        <w:pStyle w:val="ListParagraph"/>
        <w:numPr>
          <w:ilvl w:val="0"/>
          <w:numId w:val="33"/>
        </w:numPr>
        <w:spacing w:line="360" w:lineRule="auto"/>
        <w:ind w:left="360"/>
        <w:rPr>
          <w:rFonts w:eastAsia="Proxima Nova" w:cs="Proxima Nova"/>
        </w:rPr>
      </w:pPr>
      <w:r w:rsidRPr="00E16C31">
        <w:rPr>
          <w:rFonts w:eastAsia="Proxima Nova" w:cs="Proxima Nova"/>
        </w:rPr>
        <w:t>Leading by example and making sure everyone's wellbeing is a priority, encourages a healthier and more productive community.</w:t>
      </w:r>
    </w:p>
    <w:p w14:paraId="0758A5C0" w14:textId="77777777" w:rsidR="00B76884" w:rsidRPr="00E16C31" w:rsidRDefault="00B76884" w:rsidP="003A0D04">
      <w:pPr>
        <w:spacing w:line="360" w:lineRule="auto"/>
        <w:rPr>
          <w:highlight w:val="white"/>
        </w:rPr>
      </w:pPr>
    </w:p>
    <w:p w14:paraId="35515C0B" w14:textId="77777777" w:rsidR="008C32D0" w:rsidRDefault="008C32D0">
      <w:pPr>
        <w:spacing w:after="160" w:line="278" w:lineRule="auto"/>
        <w:rPr>
          <w:rFonts w:eastAsiaTheme="majorEastAsia" w:cstheme="majorBidi"/>
          <w:color w:val="83378A"/>
          <w:sz w:val="32"/>
          <w:szCs w:val="32"/>
        </w:rPr>
      </w:pPr>
      <w:r>
        <w:br w:type="page"/>
      </w:r>
    </w:p>
    <w:p w14:paraId="3AE7DAC9" w14:textId="72229F97" w:rsidR="00A95DDC" w:rsidRPr="008F5E2C" w:rsidRDefault="008F5E2C" w:rsidP="008F5E2C">
      <w:pPr>
        <w:pStyle w:val="Heading2"/>
      </w:pPr>
      <w:bookmarkStart w:id="62" w:name="_Toc178760890"/>
      <w:r w:rsidRPr="008F5E2C">
        <w:lastRenderedPageBreak/>
        <w:t>Workbook activities</w:t>
      </w:r>
      <w:bookmarkEnd w:id="62"/>
      <w:r w:rsidRPr="008F5E2C">
        <w:t xml:space="preserve"> </w:t>
      </w:r>
    </w:p>
    <w:p w14:paraId="6BC121B7" w14:textId="32A8F33E" w:rsidR="00A95DDC" w:rsidRPr="008F5E2C" w:rsidRDefault="00A95DDC" w:rsidP="008F5E2C">
      <w:pPr>
        <w:pStyle w:val="Heading2"/>
      </w:pPr>
      <w:bookmarkStart w:id="63" w:name="_Toc178760891"/>
      <w:r w:rsidRPr="008F5E2C">
        <w:t>Activity</w:t>
      </w:r>
      <w:r w:rsidR="008F5E2C">
        <w:t xml:space="preserve"> 1</w:t>
      </w:r>
      <w:r w:rsidRPr="008F5E2C">
        <w:t>: Setting healthy boundaries</w:t>
      </w:r>
      <w:bookmarkEnd w:id="63"/>
    </w:p>
    <w:p w14:paraId="6B375B5F" w14:textId="77777777" w:rsidR="00A95DDC" w:rsidRPr="00E16C31" w:rsidRDefault="00A95DDC" w:rsidP="003A0D04">
      <w:pPr>
        <w:spacing w:line="360" w:lineRule="auto"/>
      </w:pPr>
      <w:r w:rsidRPr="00E16C31">
        <w:rPr>
          <w:rFonts w:eastAsia="Proxima Nova" w:cs="Proxima Nova"/>
          <w:color w:val="000000" w:themeColor="text1"/>
        </w:rPr>
        <w:t xml:space="preserve">This activity is designed to help you make decisions about how you use your energy and how to set boundaries that will support your health and wellbeing. </w:t>
      </w:r>
    </w:p>
    <w:p w14:paraId="45B928F3" w14:textId="77777777" w:rsidR="00A95DDC" w:rsidRPr="00E16C31" w:rsidRDefault="00A95DDC" w:rsidP="003A0D04">
      <w:pPr>
        <w:spacing w:line="360" w:lineRule="auto"/>
      </w:pPr>
      <w:r w:rsidRPr="00E16C31">
        <w:rPr>
          <w:rFonts w:eastAsia="Proxima Nova" w:cs="Proxima Nova"/>
        </w:rPr>
        <w:t xml:space="preserve"> </w:t>
      </w:r>
    </w:p>
    <w:p w14:paraId="6B64B93B" w14:textId="77777777" w:rsidR="00A95DDC" w:rsidRPr="00E16C31" w:rsidRDefault="00A95DDC" w:rsidP="003A0D04">
      <w:pPr>
        <w:spacing w:line="360" w:lineRule="auto"/>
      </w:pPr>
      <w:r w:rsidRPr="00E16C31">
        <w:rPr>
          <w:rFonts w:eastAsia="Proxima Nova" w:cs="Proxima Nova"/>
          <w:b/>
        </w:rPr>
        <w:t xml:space="preserve">Introduction </w:t>
      </w:r>
    </w:p>
    <w:p w14:paraId="12230D2A" w14:textId="77777777" w:rsidR="00A95DDC" w:rsidRPr="00E16C31" w:rsidRDefault="00A95DDC" w:rsidP="003A0D04">
      <w:pPr>
        <w:spacing w:line="360" w:lineRule="auto"/>
      </w:pPr>
      <w:r w:rsidRPr="00E16C31">
        <w:rPr>
          <w:rFonts w:eastAsia="Proxima Nova" w:cs="Proxima Nova"/>
        </w:rPr>
        <w:t xml:space="preserve">How often have you attended an event, said yes to something, or done something when you were too tired? We often talk about setting boundaries, but how many of us actually set healthy boundaries in our lives? </w:t>
      </w:r>
    </w:p>
    <w:p w14:paraId="65BCB9FB" w14:textId="77777777" w:rsidR="00A95DDC" w:rsidRPr="00E16C31" w:rsidRDefault="00A95DDC" w:rsidP="003A0D04">
      <w:pPr>
        <w:spacing w:line="360" w:lineRule="auto"/>
      </w:pPr>
    </w:p>
    <w:p w14:paraId="1437B518" w14:textId="77777777" w:rsidR="00A95DDC" w:rsidRPr="00E16C31" w:rsidRDefault="00A95DDC" w:rsidP="003A0D04">
      <w:pPr>
        <w:spacing w:line="360" w:lineRule="auto"/>
      </w:pPr>
      <w:r w:rsidRPr="00E16C31">
        <w:rPr>
          <w:rFonts w:eastAsia="Proxima Nova" w:cs="Proxima Nova"/>
        </w:rPr>
        <w:t>Consider what boundary setting would look like to you. Think about whether you apply those principles in your life. Reflect on the following questions to help you consider what boundaries you may need to set:</w:t>
      </w:r>
    </w:p>
    <w:p w14:paraId="382B0434" w14:textId="77777777" w:rsidR="00A95DDC" w:rsidRPr="00E16C31" w:rsidRDefault="00A95DDC" w:rsidP="003A0D04">
      <w:pPr>
        <w:spacing w:line="360" w:lineRule="auto"/>
      </w:pPr>
      <w:r w:rsidRPr="00E16C31">
        <w:rPr>
          <w:rFonts w:eastAsia="Proxima Nova" w:cs="Proxima Nova"/>
          <w:highlight w:val="cyan"/>
        </w:rPr>
        <w:t xml:space="preserve"> </w:t>
      </w:r>
    </w:p>
    <w:p w14:paraId="654D185A" w14:textId="77777777" w:rsidR="00A95DDC" w:rsidRPr="00E16C31" w:rsidRDefault="00A95DDC" w:rsidP="00570FB7">
      <w:pPr>
        <w:pStyle w:val="ListParagraph"/>
        <w:numPr>
          <w:ilvl w:val="0"/>
          <w:numId w:val="4"/>
        </w:numPr>
        <w:spacing w:line="360" w:lineRule="auto"/>
        <w:rPr>
          <w:rFonts w:eastAsia="Proxima Nova" w:cs="Proxima Nova"/>
          <w:color w:val="000000" w:themeColor="text1"/>
        </w:rPr>
      </w:pPr>
      <w:r w:rsidRPr="00E16C31">
        <w:rPr>
          <w:rFonts w:eastAsia="Proxima Nova" w:cs="Proxima Nova"/>
          <w:color w:val="000000" w:themeColor="text1"/>
        </w:rPr>
        <w:t>Are the majority of home duties left to you?</w:t>
      </w:r>
    </w:p>
    <w:p w14:paraId="59AC3040" w14:textId="77777777" w:rsidR="00A95DDC" w:rsidRPr="00E16C31" w:rsidRDefault="00A95DDC" w:rsidP="00570FB7">
      <w:pPr>
        <w:pStyle w:val="ListParagraph"/>
        <w:numPr>
          <w:ilvl w:val="0"/>
          <w:numId w:val="4"/>
        </w:numPr>
        <w:spacing w:line="360" w:lineRule="auto"/>
        <w:rPr>
          <w:rFonts w:eastAsia="Proxima Nova" w:cs="Proxima Nova"/>
          <w:color w:val="000000" w:themeColor="text1"/>
        </w:rPr>
      </w:pPr>
      <w:r w:rsidRPr="00E16C31">
        <w:rPr>
          <w:rFonts w:eastAsia="Proxima Nova" w:cs="Proxima Nova"/>
          <w:color w:val="000000" w:themeColor="text1"/>
        </w:rPr>
        <w:t>Are you working and raising a family?</w:t>
      </w:r>
    </w:p>
    <w:p w14:paraId="3DC3F53F" w14:textId="77777777" w:rsidR="00A95DDC" w:rsidRPr="00E16C31" w:rsidRDefault="00A95DDC" w:rsidP="00570FB7">
      <w:pPr>
        <w:pStyle w:val="ListParagraph"/>
        <w:numPr>
          <w:ilvl w:val="0"/>
          <w:numId w:val="4"/>
        </w:numPr>
        <w:spacing w:line="360" w:lineRule="auto"/>
        <w:rPr>
          <w:rFonts w:eastAsia="Proxima Nova" w:cs="Proxima Nova"/>
          <w:color w:val="000000" w:themeColor="text1"/>
        </w:rPr>
      </w:pPr>
      <w:r w:rsidRPr="00E16C31">
        <w:rPr>
          <w:rFonts w:eastAsia="Proxima Nova" w:cs="Proxima Nova"/>
          <w:color w:val="000000" w:themeColor="text1"/>
        </w:rPr>
        <w:t>Are you studying and balancing many things?</w:t>
      </w:r>
    </w:p>
    <w:p w14:paraId="21A43E3E" w14:textId="58706EF4" w:rsidR="00A95DDC" w:rsidRPr="00E16C31" w:rsidRDefault="00A95DDC" w:rsidP="00570FB7">
      <w:pPr>
        <w:pStyle w:val="ListParagraph"/>
        <w:numPr>
          <w:ilvl w:val="0"/>
          <w:numId w:val="4"/>
        </w:numPr>
        <w:spacing w:line="360" w:lineRule="auto"/>
        <w:rPr>
          <w:rFonts w:eastAsia="Proxima Nova" w:cs="Proxima Nova"/>
          <w:color w:val="000000" w:themeColor="text1"/>
        </w:rPr>
      </w:pPr>
      <w:r w:rsidRPr="636EE66C">
        <w:rPr>
          <w:rFonts w:eastAsia="Proxima Nova" w:cs="Proxima Nova"/>
          <w:color w:val="000000" w:themeColor="text1"/>
        </w:rPr>
        <w:t>Do you believe you don’t need</w:t>
      </w:r>
      <w:r w:rsidR="004D2D95" w:rsidRPr="636EE66C">
        <w:rPr>
          <w:rFonts w:eastAsia="Proxima Nova" w:cs="Proxima Nova"/>
          <w:color w:val="000000" w:themeColor="text1"/>
        </w:rPr>
        <w:t xml:space="preserve">, </w:t>
      </w:r>
      <w:r w:rsidRPr="636EE66C">
        <w:rPr>
          <w:rFonts w:eastAsia="Proxima Nova" w:cs="Proxima Nova"/>
          <w:color w:val="000000" w:themeColor="text1"/>
        </w:rPr>
        <w:t>or have time</w:t>
      </w:r>
      <w:r w:rsidR="004D2D95" w:rsidRPr="636EE66C">
        <w:rPr>
          <w:rFonts w:eastAsia="Proxima Nova" w:cs="Proxima Nova"/>
          <w:color w:val="000000" w:themeColor="text1"/>
        </w:rPr>
        <w:t>,</w:t>
      </w:r>
      <w:r w:rsidRPr="636EE66C">
        <w:rPr>
          <w:rFonts w:eastAsia="Proxima Nova" w:cs="Proxima Nova"/>
          <w:color w:val="000000" w:themeColor="text1"/>
        </w:rPr>
        <w:t xml:space="preserve"> to</w:t>
      </w:r>
      <w:r w:rsidR="004D2D95" w:rsidRPr="636EE66C">
        <w:rPr>
          <w:rFonts w:eastAsia="Proxima Nova" w:cs="Proxima Nova"/>
          <w:color w:val="000000" w:themeColor="text1"/>
        </w:rPr>
        <w:t xml:space="preserve"> </w:t>
      </w:r>
      <w:r w:rsidRPr="636EE66C">
        <w:rPr>
          <w:rFonts w:eastAsia="Proxima Nova" w:cs="Proxima Nova"/>
          <w:color w:val="000000" w:themeColor="text1"/>
        </w:rPr>
        <w:t>rest and recover?</w:t>
      </w:r>
    </w:p>
    <w:p w14:paraId="34F48786" w14:textId="77777777" w:rsidR="00A95DDC" w:rsidRPr="00E16C31" w:rsidRDefault="00A95DDC" w:rsidP="00570FB7">
      <w:pPr>
        <w:pStyle w:val="ListParagraph"/>
        <w:numPr>
          <w:ilvl w:val="0"/>
          <w:numId w:val="4"/>
        </w:numPr>
        <w:spacing w:line="360" w:lineRule="auto"/>
        <w:rPr>
          <w:rFonts w:eastAsia="Proxima Nova" w:cs="Proxima Nova"/>
          <w:color w:val="000000" w:themeColor="text1"/>
        </w:rPr>
      </w:pPr>
      <w:r w:rsidRPr="00E16C31">
        <w:rPr>
          <w:rFonts w:eastAsia="Proxima Nova" w:cs="Proxima Nova"/>
          <w:color w:val="000000" w:themeColor="text1"/>
        </w:rPr>
        <w:t>Do you always feel you need to say yes when asked to do a task or attend events in case others judge or think less of you?</w:t>
      </w:r>
    </w:p>
    <w:p w14:paraId="23FFDF98" w14:textId="77777777" w:rsidR="00A95DDC" w:rsidRPr="00E16C31" w:rsidRDefault="00A95DDC" w:rsidP="00570FB7">
      <w:pPr>
        <w:pStyle w:val="ListParagraph"/>
        <w:numPr>
          <w:ilvl w:val="0"/>
          <w:numId w:val="4"/>
        </w:numPr>
        <w:spacing w:line="360" w:lineRule="auto"/>
        <w:rPr>
          <w:rFonts w:eastAsia="Proxima Nova" w:cs="Proxima Nova"/>
          <w:color w:val="000000" w:themeColor="text1"/>
        </w:rPr>
      </w:pPr>
      <w:r w:rsidRPr="00E16C31">
        <w:rPr>
          <w:rFonts w:eastAsia="Proxima Nova" w:cs="Proxima Nova"/>
          <w:color w:val="000000" w:themeColor="text1"/>
        </w:rPr>
        <w:t>Do you mostly put everyone else’s needs before your own?</w:t>
      </w:r>
    </w:p>
    <w:p w14:paraId="2A31A1BD" w14:textId="77777777" w:rsidR="00A95DDC" w:rsidRPr="00E16C31" w:rsidRDefault="00A95DDC" w:rsidP="00570FB7">
      <w:pPr>
        <w:pStyle w:val="ListParagraph"/>
        <w:numPr>
          <w:ilvl w:val="0"/>
          <w:numId w:val="4"/>
        </w:numPr>
        <w:spacing w:line="360" w:lineRule="auto"/>
        <w:rPr>
          <w:rFonts w:eastAsia="Proxima Nova" w:cs="Proxima Nova"/>
          <w:color w:val="000000" w:themeColor="text1"/>
        </w:rPr>
      </w:pPr>
      <w:r w:rsidRPr="00E16C31">
        <w:rPr>
          <w:rFonts w:eastAsia="Proxima Nova" w:cs="Proxima Nova"/>
          <w:color w:val="000000" w:themeColor="text1"/>
        </w:rPr>
        <w:t xml:space="preserve">Do you often feel like you have no energy left from doing too much? </w:t>
      </w:r>
    </w:p>
    <w:p w14:paraId="4D168921" w14:textId="5C3BDCCC" w:rsidR="00A95DDC" w:rsidRPr="00E16C31" w:rsidRDefault="00A95DDC" w:rsidP="003A0D04">
      <w:pPr>
        <w:spacing w:line="360" w:lineRule="auto"/>
        <w:rPr>
          <w:rFonts w:eastAsia="Proxima Nova" w:cs="Proxima Nova"/>
        </w:rPr>
      </w:pPr>
      <w:r w:rsidRPr="00E16C31">
        <w:rPr>
          <w:rFonts w:eastAsia="Proxima Nova" w:cs="Proxima Nova"/>
        </w:rPr>
        <w:br/>
        <w:t>Setting a healthy boundary means</w:t>
      </w:r>
      <w:r w:rsidR="007B7249" w:rsidRPr="00E16C31">
        <w:rPr>
          <w:rFonts w:eastAsia="Proxima Nova" w:cs="Proxima Nova"/>
        </w:rPr>
        <w:t>:</w:t>
      </w:r>
    </w:p>
    <w:p w14:paraId="74979D0A" w14:textId="4DDA705E" w:rsidR="00A95DDC" w:rsidRPr="00E16C31" w:rsidRDefault="00A95DDC" w:rsidP="00570FB7">
      <w:pPr>
        <w:pStyle w:val="ListParagraph"/>
        <w:numPr>
          <w:ilvl w:val="0"/>
          <w:numId w:val="34"/>
        </w:numPr>
        <w:spacing w:line="360" w:lineRule="auto"/>
        <w:rPr>
          <w:rFonts w:eastAsia="Proxima Nova" w:cs="Proxima Nova"/>
        </w:rPr>
      </w:pPr>
      <w:r w:rsidRPr="636EE66C">
        <w:rPr>
          <w:rFonts w:eastAsia="Proxima Nova" w:cs="Proxima Nova"/>
        </w:rPr>
        <w:t>That we know what it is we want</w:t>
      </w:r>
      <w:r w:rsidR="004D2D95" w:rsidRPr="636EE66C">
        <w:rPr>
          <w:rFonts w:eastAsia="Proxima Nova" w:cs="Proxima Nova"/>
        </w:rPr>
        <w:t xml:space="preserve">; </w:t>
      </w:r>
      <w:r w:rsidRPr="636EE66C">
        <w:rPr>
          <w:rFonts w:eastAsia="Proxima Nova" w:cs="Proxima Nova"/>
        </w:rPr>
        <w:t>and</w:t>
      </w:r>
    </w:p>
    <w:p w14:paraId="7770719B" w14:textId="4DCDF376" w:rsidR="00A95DDC" w:rsidRPr="00E16C31" w:rsidRDefault="004D2D95" w:rsidP="00570FB7">
      <w:pPr>
        <w:pStyle w:val="ListParagraph"/>
        <w:numPr>
          <w:ilvl w:val="0"/>
          <w:numId w:val="34"/>
        </w:numPr>
        <w:spacing w:line="360" w:lineRule="auto"/>
        <w:rPr>
          <w:rFonts w:eastAsia="Proxima Nova" w:cs="Proxima Nova"/>
        </w:rPr>
      </w:pPr>
      <w:r w:rsidRPr="636EE66C">
        <w:rPr>
          <w:rFonts w:eastAsia="Proxima Nova" w:cs="Proxima Nova"/>
        </w:rPr>
        <w:t>W</w:t>
      </w:r>
      <w:r w:rsidR="00A95DDC" w:rsidRPr="636EE66C">
        <w:rPr>
          <w:rFonts w:eastAsia="Proxima Nova" w:cs="Proxima Nova"/>
        </w:rPr>
        <w:t xml:space="preserve">e are clear with others about what we expect from them. </w:t>
      </w:r>
    </w:p>
    <w:p w14:paraId="2FC33395" w14:textId="77777777" w:rsidR="00A95DDC" w:rsidRPr="00E16C31" w:rsidRDefault="00A95DDC" w:rsidP="003A0D04">
      <w:pPr>
        <w:spacing w:line="360" w:lineRule="auto"/>
        <w:rPr>
          <w:rFonts w:eastAsia="Proxima Nova" w:cs="Proxima Nova"/>
        </w:rPr>
      </w:pPr>
    </w:p>
    <w:p w14:paraId="6E9EA0BC" w14:textId="7D35ED52" w:rsidR="00A95DDC" w:rsidRPr="00E16C31" w:rsidRDefault="00A95DDC" w:rsidP="003A0D04">
      <w:pPr>
        <w:spacing w:line="360" w:lineRule="auto"/>
      </w:pPr>
      <w:r w:rsidRPr="00E16C31">
        <w:rPr>
          <w:rFonts w:eastAsia="Proxima Nova" w:cs="Proxima Nova"/>
        </w:rPr>
        <w:lastRenderedPageBreak/>
        <w:t>You can set healthy boundaries by putting your needs first and asking other people to respect those needs. Be prepared to respect the boundaries of others too</w:t>
      </w:r>
      <w:r w:rsidR="00E219E1" w:rsidRPr="00E16C31">
        <w:rPr>
          <w:rFonts w:eastAsia="Proxima Nova" w:cs="Proxima Nova"/>
        </w:rPr>
        <w:t>, as they are also practicing self-care</w:t>
      </w:r>
      <w:r w:rsidRPr="00E16C31">
        <w:rPr>
          <w:rFonts w:eastAsia="Proxima Nova" w:cs="Proxima Nova"/>
        </w:rPr>
        <w:t xml:space="preserve">! </w:t>
      </w:r>
    </w:p>
    <w:p w14:paraId="568942AF" w14:textId="77777777" w:rsidR="00A95DDC" w:rsidRPr="00E16C31" w:rsidRDefault="00A95DDC" w:rsidP="003A0D04">
      <w:pPr>
        <w:spacing w:line="360" w:lineRule="auto"/>
      </w:pPr>
      <w:r w:rsidRPr="00E16C31">
        <w:rPr>
          <w:rFonts w:eastAsia="Proxima Nova" w:cs="Proxima Nova"/>
        </w:rPr>
        <w:t xml:space="preserve"> </w:t>
      </w:r>
    </w:p>
    <w:p w14:paraId="6AD00D1C" w14:textId="77777777" w:rsidR="00A95DDC" w:rsidRPr="00E16C31" w:rsidRDefault="00A95DDC" w:rsidP="003A0D04">
      <w:pPr>
        <w:spacing w:line="360" w:lineRule="auto"/>
      </w:pPr>
      <w:r w:rsidRPr="00E16C31">
        <w:rPr>
          <w:rFonts w:eastAsia="Proxima Nova" w:cs="Proxima Nova"/>
        </w:rPr>
        <w:t xml:space="preserve">Use the table below to identify some of your needs that require a healthy boundary to be set. The first row has provided an example for you to see how to complete the task. </w:t>
      </w:r>
    </w:p>
    <w:p w14:paraId="4A93EDB2" w14:textId="77777777" w:rsidR="00A95DDC" w:rsidRPr="00E16C31" w:rsidRDefault="00A95DDC" w:rsidP="003A0D04">
      <w:pPr>
        <w:spacing w:line="360" w:lineRule="auto"/>
      </w:pPr>
      <w:r w:rsidRPr="00E16C31">
        <w:rPr>
          <w:rFonts w:eastAsia="Proxima Nova" w:cs="Proxima Nova"/>
        </w:rPr>
        <w:t xml:space="preserve"> </w:t>
      </w:r>
    </w:p>
    <w:p w14:paraId="2812AF8A" w14:textId="77777777" w:rsidR="00A95DDC" w:rsidRPr="00E16C31" w:rsidRDefault="00A95DDC" w:rsidP="003A0D04">
      <w:pPr>
        <w:spacing w:line="360" w:lineRule="auto"/>
      </w:pPr>
      <w:r w:rsidRPr="00E16C31">
        <w:rPr>
          <w:rFonts w:eastAsia="Proxima Nova" w:cs="Proxima Nova"/>
        </w:rPr>
        <w:t xml:space="preserve">Start with the needs you feel uncomfortable setting boundaries for. These are likely to be the ones you need to practice the most. </w:t>
      </w:r>
    </w:p>
    <w:p w14:paraId="6FE50DDB" w14:textId="77777777" w:rsidR="00A95DDC" w:rsidRPr="00E16C31" w:rsidRDefault="00A95DDC" w:rsidP="003A0D04">
      <w:pPr>
        <w:spacing w:line="360" w:lineRule="auto"/>
      </w:pPr>
      <w:r w:rsidRPr="00E16C31">
        <w:rPr>
          <w:rFonts w:eastAsia="Proxima Nova" w:cs="Proxima Nova"/>
        </w:rPr>
        <w:t xml:space="preserve"> </w:t>
      </w:r>
    </w:p>
    <w:tbl>
      <w:tblPr>
        <w:tblStyle w:val="TableGrid"/>
        <w:tblW w:w="0" w:type="auto"/>
        <w:tblLayout w:type="fixed"/>
        <w:tblLook w:val="04A0" w:firstRow="1" w:lastRow="0" w:firstColumn="1" w:lastColumn="0" w:noHBand="0" w:noVBand="1"/>
      </w:tblPr>
      <w:tblGrid>
        <w:gridCol w:w="3112"/>
        <w:gridCol w:w="3112"/>
        <w:gridCol w:w="3112"/>
      </w:tblGrid>
      <w:tr w:rsidR="00A95DDC" w:rsidRPr="00E16C31" w14:paraId="422CB34D" w14:textId="77777777" w:rsidTr="00065EFE">
        <w:trPr>
          <w:trHeight w:val="303"/>
        </w:trPr>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518AC3" w14:textId="77777777" w:rsidR="00A95DDC" w:rsidRPr="00E16C31" w:rsidRDefault="00A95DDC" w:rsidP="003A0D04">
            <w:pPr>
              <w:spacing w:line="360" w:lineRule="auto"/>
            </w:pPr>
            <w:r w:rsidRPr="00E16C31">
              <w:rPr>
                <w:b/>
                <w:bCs/>
              </w:rPr>
              <w:t>What is your need?</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452C96" w14:textId="77777777" w:rsidR="00A95DDC" w:rsidRPr="00E16C31" w:rsidRDefault="00A95DDC" w:rsidP="003A0D04">
            <w:pPr>
              <w:spacing w:line="360" w:lineRule="auto"/>
            </w:pPr>
            <w:r w:rsidRPr="00E16C31">
              <w:rPr>
                <w:b/>
                <w:bCs/>
              </w:rPr>
              <w:t>What is the boundary you would like to set?</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CC56DA" w14:textId="77777777" w:rsidR="00A95DDC" w:rsidRPr="00E16C31" w:rsidRDefault="00A95DDC" w:rsidP="003A0D04">
            <w:pPr>
              <w:spacing w:line="360" w:lineRule="auto"/>
            </w:pPr>
            <w:r w:rsidRPr="00E16C31">
              <w:rPr>
                <w:b/>
                <w:bCs/>
              </w:rPr>
              <w:t>How will you ask for it?</w:t>
            </w:r>
          </w:p>
        </w:tc>
      </w:tr>
      <w:tr w:rsidR="00A95DDC" w:rsidRPr="00E16C31" w14:paraId="77077C8E" w14:textId="77777777" w:rsidTr="00065EFE">
        <w:trPr>
          <w:trHeight w:val="303"/>
        </w:trPr>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75D1A" w14:textId="77777777" w:rsidR="00A95DDC" w:rsidRPr="00E16C31" w:rsidRDefault="00A95DDC" w:rsidP="003A0D04">
            <w:pPr>
              <w:spacing w:line="360" w:lineRule="auto"/>
            </w:pPr>
            <w:r w:rsidRPr="00E16C31">
              <w:rPr>
                <w:i/>
                <w:iCs/>
                <w:color w:val="964F9B"/>
                <w:sz w:val="18"/>
                <w:szCs w:val="18"/>
              </w:rPr>
              <w:t>I can’t attend events with too many people because it affects my mental health.</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EB76E7" w14:textId="77777777" w:rsidR="00A95DDC" w:rsidRPr="00E16C31" w:rsidRDefault="00A95DDC" w:rsidP="003A0D04">
            <w:pPr>
              <w:spacing w:line="360" w:lineRule="auto"/>
            </w:pPr>
            <w:r w:rsidRPr="00E16C31">
              <w:rPr>
                <w:i/>
                <w:iCs/>
                <w:color w:val="964F9B"/>
                <w:sz w:val="18"/>
                <w:szCs w:val="18"/>
              </w:rPr>
              <w:t>I would be happy to come to the event early on and leave before others arrive.</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3D4833" w14:textId="77777777" w:rsidR="00A95DDC" w:rsidRPr="00E16C31" w:rsidRDefault="00A95DDC" w:rsidP="003A0D04">
            <w:pPr>
              <w:spacing w:line="360" w:lineRule="auto"/>
            </w:pPr>
            <w:r w:rsidRPr="00E16C31">
              <w:rPr>
                <w:i/>
                <w:iCs/>
                <w:color w:val="964F9B"/>
                <w:sz w:val="18"/>
                <w:szCs w:val="18"/>
              </w:rPr>
              <w:t>I will be clear with my needs stating that I can only attend if I can leave early.</w:t>
            </w:r>
          </w:p>
        </w:tc>
      </w:tr>
      <w:tr w:rsidR="00A95DDC" w:rsidRPr="00E16C31" w14:paraId="3EE29620" w14:textId="77777777" w:rsidTr="00065EFE">
        <w:trPr>
          <w:trHeight w:val="303"/>
        </w:trPr>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423DFB" w14:textId="77777777" w:rsidR="00A95DDC" w:rsidRPr="00E16C31" w:rsidRDefault="00A95DDC" w:rsidP="003A0D04">
            <w:pPr>
              <w:spacing w:line="360" w:lineRule="auto"/>
            </w:pPr>
            <w:r w:rsidRPr="00E16C31">
              <w:t xml:space="preserve"> </w:t>
            </w:r>
          </w:p>
          <w:p w14:paraId="0950C3B1" w14:textId="77777777" w:rsidR="00A95DDC" w:rsidRPr="00E16C31" w:rsidRDefault="00A95DDC" w:rsidP="003A0D04">
            <w:pPr>
              <w:spacing w:line="360" w:lineRule="auto"/>
            </w:pPr>
            <w:r w:rsidRPr="00E16C31">
              <w:t xml:space="preserve"> </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01A5D" w14:textId="77777777" w:rsidR="00A95DDC" w:rsidRPr="00E16C31" w:rsidRDefault="00A95DDC" w:rsidP="003A0D04">
            <w:pPr>
              <w:spacing w:line="360" w:lineRule="auto"/>
            </w:pPr>
            <w:r w:rsidRPr="00E16C31">
              <w:t xml:space="preserve"> </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06369" w14:textId="77777777" w:rsidR="00A95DDC" w:rsidRPr="00E16C31" w:rsidRDefault="00A95DDC" w:rsidP="003A0D04">
            <w:pPr>
              <w:spacing w:line="360" w:lineRule="auto"/>
            </w:pPr>
            <w:r w:rsidRPr="00E16C31">
              <w:t xml:space="preserve"> </w:t>
            </w:r>
          </w:p>
        </w:tc>
      </w:tr>
      <w:tr w:rsidR="00A95DDC" w:rsidRPr="00E16C31" w14:paraId="44A56CE3" w14:textId="77777777" w:rsidTr="00065EFE">
        <w:trPr>
          <w:trHeight w:val="303"/>
        </w:trPr>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A62172" w14:textId="77777777" w:rsidR="00A95DDC" w:rsidRPr="00E16C31" w:rsidRDefault="00A95DDC" w:rsidP="003A0D04">
            <w:pPr>
              <w:spacing w:line="360" w:lineRule="auto"/>
            </w:pPr>
            <w:r w:rsidRPr="00E16C31">
              <w:t xml:space="preserve"> </w:t>
            </w:r>
          </w:p>
          <w:p w14:paraId="215DC165" w14:textId="77777777" w:rsidR="00A95DDC" w:rsidRPr="00E16C31" w:rsidRDefault="00A95DDC" w:rsidP="003A0D04">
            <w:pPr>
              <w:spacing w:line="360" w:lineRule="auto"/>
            </w:pPr>
            <w:r w:rsidRPr="00E16C31">
              <w:t xml:space="preserve"> </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11543" w14:textId="77777777" w:rsidR="00A95DDC" w:rsidRPr="00E16C31" w:rsidRDefault="00A95DDC" w:rsidP="003A0D04">
            <w:pPr>
              <w:spacing w:line="360" w:lineRule="auto"/>
            </w:pPr>
            <w:r w:rsidRPr="00E16C31">
              <w:t xml:space="preserve"> </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296F74" w14:textId="77777777" w:rsidR="00A95DDC" w:rsidRPr="00E16C31" w:rsidRDefault="00A95DDC" w:rsidP="003A0D04">
            <w:pPr>
              <w:spacing w:line="360" w:lineRule="auto"/>
            </w:pPr>
            <w:r w:rsidRPr="00E16C31">
              <w:t xml:space="preserve"> </w:t>
            </w:r>
          </w:p>
        </w:tc>
      </w:tr>
    </w:tbl>
    <w:p w14:paraId="194F1FB4" w14:textId="77777777" w:rsidR="00A95DDC" w:rsidRPr="00E16C31" w:rsidRDefault="00A95DDC" w:rsidP="003A0D04">
      <w:pPr>
        <w:spacing w:line="360" w:lineRule="auto"/>
        <w:rPr>
          <w:rFonts w:eastAsia="Proxima Nova" w:cs="Proxima Nova"/>
          <w:color w:val="000000" w:themeColor="text1"/>
        </w:rPr>
      </w:pPr>
      <w:r w:rsidRPr="00E16C31">
        <w:rPr>
          <w:rFonts w:eastAsia="Proxima Nova" w:cs="Proxima Nova"/>
          <w:color w:val="000000" w:themeColor="text1"/>
        </w:rPr>
        <w:t xml:space="preserve"> </w:t>
      </w:r>
    </w:p>
    <w:p w14:paraId="30DCEE2A" w14:textId="77777777" w:rsidR="00575C52" w:rsidRPr="00E16C31" w:rsidRDefault="00575C52" w:rsidP="003A0D04">
      <w:pPr>
        <w:spacing w:line="360" w:lineRule="auto"/>
      </w:pPr>
      <w:r w:rsidRPr="00E16C31">
        <w:rPr>
          <w:rFonts w:eastAsia="Proxima Nova" w:cs="Proxima Nova"/>
          <w:color w:val="000000" w:themeColor="text1"/>
        </w:rPr>
        <w:t xml:space="preserve">For more information on how to set healthy boundaries and caring for self in different situations you can explore the links below. </w:t>
      </w:r>
    </w:p>
    <w:p w14:paraId="26A9928F" w14:textId="77777777" w:rsidR="00575C52" w:rsidRPr="00E16C31" w:rsidRDefault="00575C52" w:rsidP="00E969EC">
      <w:pPr>
        <w:rPr>
          <w:rStyle w:val="Hyperlink"/>
          <w:rFonts w:eastAsiaTheme="minorHAnsi" w:cs="Helvetica Neue"/>
          <w:sz w:val="26"/>
          <w:szCs w:val="26"/>
          <w:lang w:val="en-GB" w:eastAsia="en-US"/>
          <w14:ligatures w14:val="standardContextual"/>
        </w:rPr>
      </w:pPr>
      <w:hyperlink r:id="rId31" w:history="1">
        <w:r w:rsidRPr="00E16C31">
          <w:rPr>
            <w:rStyle w:val="Hyperlink"/>
            <w:rFonts w:eastAsiaTheme="minorHAnsi" w:cs="Helvetica Neue"/>
            <w:sz w:val="26"/>
            <w:szCs w:val="26"/>
            <w:lang w:val="en-GB" w:eastAsia="en-US"/>
            <w14:ligatures w14:val="standardContextual"/>
          </w:rPr>
          <w:t>https://www.neve-plainenglish.wwda.org.au/level-4-page/saying-no-and-setting-boundaries</w:t>
        </w:r>
      </w:hyperlink>
    </w:p>
    <w:p w14:paraId="52682E7F" w14:textId="77777777" w:rsidR="00575C52" w:rsidRPr="00E16C31" w:rsidRDefault="00575C52" w:rsidP="003A0D04">
      <w:pPr>
        <w:spacing w:line="360" w:lineRule="auto"/>
        <w:rPr>
          <w:lang w:val="en-GB" w:eastAsia="en-US"/>
        </w:rPr>
      </w:pPr>
    </w:p>
    <w:p w14:paraId="01CCA0F9" w14:textId="77777777" w:rsidR="00575C52" w:rsidRPr="00E16C31" w:rsidRDefault="00575C52" w:rsidP="003A0D04">
      <w:pPr>
        <w:spacing w:line="360" w:lineRule="auto"/>
        <w:rPr>
          <w:rFonts w:eastAsiaTheme="minorHAnsi" w:cs="Helvetica Neue"/>
          <w:color w:val="0000FF"/>
          <w:sz w:val="26"/>
          <w:szCs w:val="26"/>
          <w:u w:val="single"/>
          <w:lang w:val="en-GB" w:eastAsia="en-US"/>
          <w14:ligatures w14:val="standardContextual"/>
        </w:rPr>
      </w:pPr>
      <w:hyperlink r:id="rId32" w:history="1">
        <w:r w:rsidRPr="00E16C31">
          <w:rPr>
            <w:rStyle w:val="Hyperlink"/>
            <w:rFonts w:eastAsiaTheme="minorHAnsi" w:cs="Helvetica Neue"/>
            <w:sz w:val="26"/>
            <w:szCs w:val="26"/>
            <w:lang w:val="en-GB" w:eastAsia="en-US"/>
            <w14:ligatures w14:val="standardContextual"/>
          </w:rPr>
          <w:t>https://www.neve-plainenglish.wwda.org.au/calm-space</w:t>
        </w:r>
      </w:hyperlink>
    </w:p>
    <w:p w14:paraId="224813FA" w14:textId="77777777" w:rsidR="00575C52" w:rsidRPr="00E16C31" w:rsidRDefault="00575C52" w:rsidP="003A0D04">
      <w:pPr>
        <w:spacing w:line="360" w:lineRule="auto"/>
        <w:rPr>
          <w:lang w:val="en-GB" w:eastAsia="en-US"/>
        </w:rPr>
      </w:pPr>
    </w:p>
    <w:p w14:paraId="0B2A80F2" w14:textId="5C2CE394" w:rsidR="00575C52" w:rsidRPr="00E16C31" w:rsidRDefault="003743AB" w:rsidP="003A0D04">
      <w:pPr>
        <w:spacing w:line="360" w:lineRule="auto"/>
        <w:rPr>
          <w:rFonts w:eastAsiaTheme="minorEastAsia" w:cstheme="minorBidi"/>
          <w:lang w:val="en-GB" w:eastAsia="en-US"/>
        </w:rPr>
      </w:pPr>
      <w:hyperlink r:id="rId33" w:history="1">
        <w:r w:rsidRPr="007B0DD8">
          <w:rPr>
            <w:rStyle w:val="Hyperlink"/>
            <w:rFonts w:eastAsiaTheme="minorEastAsia" w:cs="Helvetica Neue"/>
            <w:sz w:val="26"/>
            <w:szCs w:val="26"/>
            <w:lang w:val="en-GB" w:eastAsia="en-US"/>
            <w14:ligatures w14:val="standardContextual"/>
          </w:rPr>
          <w:t>https://www.relationshipsvictoria.org.au/news/setting-healthy-boundaries-230328/</w:t>
        </w:r>
        <w:r w:rsidRPr="007B0DD8">
          <w:rPr>
            <w:rStyle w:val="Hyperlink"/>
            <w:rFonts w:eastAsiaTheme="minorEastAsia" w:cstheme="minorBidi"/>
            <w:lang w:val="en-GB" w:eastAsia="en-US"/>
            <w14:ligatures w14:val="standardContextual"/>
          </w:rPr>
          <w:t>\</w:t>
        </w:r>
      </w:hyperlink>
      <w:r>
        <w:rPr>
          <w:rFonts w:eastAsiaTheme="minorEastAsia" w:cstheme="minorBidi"/>
          <w:lang w:val="en-GB" w:eastAsia="en-US"/>
          <w14:ligatures w14:val="standardContextual"/>
        </w:rPr>
        <w:t xml:space="preserve"> </w:t>
      </w:r>
      <w:r w:rsidR="5BAF815D" w:rsidRPr="007043F6">
        <w:rPr>
          <w:rFonts w:eastAsiaTheme="minorEastAsia" w:cstheme="minorBidi"/>
          <w:lang w:val="en-GB" w:eastAsia="en-US"/>
          <w14:ligatures w14:val="standardContextual"/>
        </w:rPr>
        <w:t>[11]</w:t>
      </w:r>
    </w:p>
    <w:p w14:paraId="0B7FEAB3" w14:textId="77777777" w:rsidR="00A95DDC" w:rsidRPr="00E16C31" w:rsidRDefault="00A95DDC" w:rsidP="003A0D04">
      <w:pPr>
        <w:spacing w:line="360" w:lineRule="auto"/>
      </w:pPr>
      <w:r w:rsidRPr="00E16C31">
        <w:rPr>
          <w:rFonts w:eastAsia="Proxima Nova" w:cs="Proxima Nova"/>
          <w:color w:val="000000" w:themeColor="text1"/>
        </w:rPr>
        <w:t xml:space="preserve"> </w:t>
      </w:r>
    </w:p>
    <w:p w14:paraId="3B784C83" w14:textId="77777777" w:rsidR="00103E1C" w:rsidRDefault="00103E1C">
      <w:pPr>
        <w:spacing w:after="160" w:line="278" w:lineRule="auto"/>
        <w:rPr>
          <w:rFonts w:eastAsia="Aptos Display" w:cs="Aptos Display"/>
          <w:color w:val="83378A"/>
          <w:sz w:val="32"/>
          <w:szCs w:val="32"/>
        </w:rPr>
      </w:pPr>
      <w:r>
        <w:rPr>
          <w:rFonts w:eastAsia="Aptos Display" w:cs="Aptos Display"/>
        </w:rPr>
        <w:br w:type="page"/>
      </w:r>
    </w:p>
    <w:p w14:paraId="3B7ABCF2" w14:textId="0886EE80" w:rsidR="00A95DDC" w:rsidRPr="00E16C31" w:rsidRDefault="00A95DDC" w:rsidP="003A0D04">
      <w:pPr>
        <w:pStyle w:val="Heading2"/>
        <w:spacing w:line="360" w:lineRule="auto"/>
      </w:pPr>
      <w:bookmarkStart w:id="64" w:name="_Toc178760892"/>
      <w:r w:rsidRPr="00E16C31">
        <w:rPr>
          <w:rFonts w:eastAsia="Aptos Display" w:cs="Aptos Display"/>
        </w:rPr>
        <w:lastRenderedPageBreak/>
        <w:t>Activity</w:t>
      </w:r>
      <w:r w:rsidR="00E73500">
        <w:rPr>
          <w:rFonts w:eastAsia="Aptos Display" w:cs="Aptos Display"/>
        </w:rPr>
        <w:t xml:space="preserve"> 2</w:t>
      </w:r>
      <w:r w:rsidRPr="00E16C31">
        <w:rPr>
          <w:rFonts w:eastAsia="Aptos Display" w:cs="Aptos Display"/>
        </w:rPr>
        <w:t>: My self-care</w:t>
      </w:r>
      <w:r w:rsidR="00E73500">
        <w:rPr>
          <w:rFonts w:eastAsia="Aptos Display" w:cs="Aptos Display"/>
        </w:rPr>
        <w:t xml:space="preserve"> – part</w:t>
      </w:r>
      <w:r w:rsidR="46330E3D" w:rsidRPr="00E16C31">
        <w:rPr>
          <w:rFonts w:eastAsia="Aptos Display" w:cs="Aptos Display"/>
        </w:rPr>
        <w:t xml:space="preserve"> 1</w:t>
      </w:r>
      <w:bookmarkEnd w:id="64"/>
      <w:r w:rsidR="00967DFB">
        <w:rPr>
          <w:rFonts w:eastAsia="Aptos Display" w:cs="Aptos Display"/>
        </w:rPr>
        <w:t xml:space="preserve"> </w:t>
      </w:r>
    </w:p>
    <w:p w14:paraId="6EAF687A" w14:textId="77777777" w:rsidR="00A95DDC" w:rsidRPr="00E16C31" w:rsidRDefault="00A95DDC" w:rsidP="003A0D04">
      <w:pPr>
        <w:spacing w:line="360" w:lineRule="auto"/>
        <w:rPr>
          <w:color w:val="000000" w:themeColor="text1"/>
        </w:rPr>
      </w:pPr>
      <w:r w:rsidRPr="00E16C31">
        <w:rPr>
          <w:color w:val="000000" w:themeColor="text1"/>
        </w:rPr>
        <w:t>Self-care is important for making sure we can be the best version of ourselves. There are various forms of self-care such as:</w:t>
      </w:r>
    </w:p>
    <w:p w14:paraId="2F54ABFE" w14:textId="77777777" w:rsidR="00814E31" w:rsidRPr="00E16C31" w:rsidRDefault="00814E31" w:rsidP="003A0D04">
      <w:pPr>
        <w:spacing w:line="360" w:lineRule="auto"/>
      </w:pPr>
    </w:p>
    <w:p w14:paraId="6DD9C1C1" w14:textId="77777777" w:rsidR="00814E31" w:rsidRPr="00E16C31" w:rsidRDefault="00814E31" w:rsidP="00570FB7">
      <w:pPr>
        <w:pStyle w:val="ListParagraph"/>
        <w:numPr>
          <w:ilvl w:val="0"/>
          <w:numId w:val="3"/>
        </w:numPr>
        <w:spacing w:line="360" w:lineRule="auto"/>
        <w:rPr>
          <w:color w:val="000000" w:themeColor="text1"/>
        </w:rPr>
      </w:pPr>
      <w:r w:rsidRPr="00E16C31">
        <w:rPr>
          <w:color w:val="000000" w:themeColor="text1"/>
        </w:rPr>
        <w:t>Physical: exercising, sleeping, eating nutritious foods</w:t>
      </w:r>
    </w:p>
    <w:p w14:paraId="55EB01AC" w14:textId="77777777" w:rsidR="00814E31" w:rsidRPr="00E16C31" w:rsidRDefault="00814E31" w:rsidP="00570FB7">
      <w:pPr>
        <w:pStyle w:val="ListParagraph"/>
        <w:numPr>
          <w:ilvl w:val="0"/>
          <w:numId w:val="3"/>
        </w:numPr>
        <w:spacing w:line="360" w:lineRule="auto"/>
        <w:rPr>
          <w:color w:val="000000" w:themeColor="text1"/>
        </w:rPr>
      </w:pPr>
      <w:r w:rsidRPr="00E16C31">
        <w:rPr>
          <w:color w:val="000000" w:themeColor="text1"/>
        </w:rPr>
        <w:t>Social: calling or catching up with friends or family</w:t>
      </w:r>
    </w:p>
    <w:p w14:paraId="33AC075D" w14:textId="77777777" w:rsidR="00814E31" w:rsidRPr="00E16C31" w:rsidRDefault="00814E31" w:rsidP="00570FB7">
      <w:pPr>
        <w:pStyle w:val="ListParagraph"/>
        <w:numPr>
          <w:ilvl w:val="0"/>
          <w:numId w:val="3"/>
        </w:numPr>
        <w:spacing w:line="360" w:lineRule="auto"/>
        <w:rPr>
          <w:color w:val="000000" w:themeColor="text1"/>
        </w:rPr>
      </w:pPr>
      <w:r w:rsidRPr="00E16C31">
        <w:rPr>
          <w:color w:val="000000" w:themeColor="text1"/>
        </w:rPr>
        <w:t>Mental: meditation, counselling, journaling, artwork</w:t>
      </w:r>
    </w:p>
    <w:p w14:paraId="69A3597E" w14:textId="77777777" w:rsidR="00814E31" w:rsidRPr="00E16C31" w:rsidRDefault="00814E31" w:rsidP="00570FB7">
      <w:pPr>
        <w:pStyle w:val="ListParagraph"/>
        <w:numPr>
          <w:ilvl w:val="0"/>
          <w:numId w:val="3"/>
        </w:numPr>
        <w:spacing w:line="360" w:lineRule="auto"/>
        <w:rPr>
          <w:color w:val="000000" w:themeColor="text1"/>
        </w:rPr>
      </w:pPr>
      <w:r w:rsidRPr="00E16C31">
        <w:rPr>
          <w:color w:val="000000" w:themeColor="text1"/>
        </w:rPr>
        <w:t xml:space="preserve">Community: volunteering in your community, looking after your community </w:t>
      </w:r>
    </w:p>
    <w:p w14:paraId="3AAD2764" w14:textId="77777777" w:rsidR="00814E31" w:rsidRPr="00E16C31" w:rsidRDefault="00814E31" w:rsidP="00570FB7">
      <w:pPr>
        <w:pStyle w:val="ListParagraph"/>
        <w:numPr>
          <w:ilvl w:val="0"/>
          <w:numId w:val="3"/>
        </w:numPr>
        <w:spacing w:line="360" w:lineRule="auto"/>
        <w:rPr>
          <w:color w:val="000000" w:themeColor="text1"/>
        </w:rPr>
      </w:pPr>
      <w:r w:rsidRPr="00E16C31">
        <w:rPr>
          <w:color w:val="000000" w:themeColor="text1"/>
        </w:rPr>
        <w:t>Financial: saving for something you need or love, setting a budget, paying the bills</w:t>
      </w:r>
    </w:p>
    <w:p w14:paraId="1FCD0165" w14:textId="77777777" w:rsidR="00814E31" w:rsidRPr="00E16C31" w:rsidRDefault="00814E31" w:rsidP="00570FB7">
      <w:pPr>
        <w:pStyle w:val="ListParagraph"/>
        <w:numPr>
          <w:ilvl w:val="0"/>
          <w:numId w:val="3"/>
        </w:numPr>
        <w:spacing w:line="360" w:lineRule="auto"/>
        <w:rPr>
          <w:color w:val="000000" w:themeColor="text1"/>
        </w:rPr>
      </w:pPr>
      <w:r w:rsidRPr="00E16C31">
        <w:rPr>
          <w:color w:val="000000" w:themeColor="text1"/>
        </w:rPr>
        <w:t>Purpose: learning more about something of interest, taking a holiday or doing activities you value</w:t>
      </w:r>
    </w:p>
    <w:p w14:paraId="0B999C66" w14:textId="6414EF63" w:rsidR="00A95DDC" w:rsidRPr="00E16C31" w:rsidRDefault="00A95DDC" w:rsidP="003A0D04">
      <w:pPr>
        <w:spacing w:line="360" w:lineRule="auto"/>
        <w:ind w:left="720"/>
      </w:pPr>
    </w:p>
    <w:p w14:paraId="1F11A8C2" w14:textId="77777777" w:rsidR="00A95DDC" w:rsidRPr="00E16C31" w:rsidRDefault="00A95DDC" w:rsidP="003A0D04">
      <w:pPr>
        <w:spacing w:line="360" w:lineRule="auto"/>
      </w:pPr>
      <w:r w:rsidRPr="00E16C31">
        <w:rPr>
          <w:color w:val="000000" w:themeColor="text1"/>
        </w:rPr>
        <w:t>Fill out the table below with your self-care needs:</w:t>
      </w:r>
    </w:p>
    <w:p w14:paraId="0383DAB2" w14:textId="77777777" w:rsidR="00A95DDC" w:rsidRPr="00E16C31" w:rsidRDefault="00A95DDC" w:rsidP="003A0D04">
      <w:pPr>
        <w:spacing w:line="360" w:lineRule="auto"/>
      </w:pPr>
      <w:r w:rsidRPr="00E16C31">
        <w:rPr>
          <w:rFonts w:eastAsia="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73"/>
        <w:gridCol w:w="3073"/>
        <w:gridCol w:w="3073"/>
      </w:tblGrid>
      <w:tr w:rsidR="00A95DDC" w:rsidRPr="00E16C31" w14:paraId="1A8F2021" w14:textId="77777777" w:rsidTr="009832B7">
        <w:trPr>
          <w:trHeight w:val="310"/>
        </w:trPr>
        <w:tc>
          <w:tcPr>
            <w:tcW w:w="30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698553" w14:textId="77777777" w:rsidR="00A95DDC" w:rsidRPr="00E16C31" w:rsidRDefault="00A95DDC" w:rsidP="003A0D04">
            <w:pPr>
              <w:spacing w:line="360" w:lineRule="auto"/>
              <w:jc w:val="center"/>
            </w:pPr>
            <w:r w:rsidRPr="00E16C31">
              <w:rPr>
                <w:rFonts w:eastAsia="Times New Roman" w:cs="Times New Roman"/>
                <w:b/>
                <w:bCs/>
                <w:color w:val="000000" w:themeColor="text1"/>
              </w:rPr>
              <w:t>Physical</w:t>
            </w:r>
          </w:p>
          <w:p w14:paraId="0F2CB6DE" w14:textId="77777777" w:rsidR="00A95DDC" w:rsidRPr="00E16C31" w:rsidRDefault="00A95DDC" w:rsidP="003A0D04">
            <w:pPr>
              <w:spacing w:line="360" w:lineRule="auto"/>
            </w:pPr>
            <w:r w:rsidRPr="00E16C31">
              <w:rPr>
                <w:rFonts w:eastAsia="Times New Roman" w:cs="Times New Roman"/>
                <w:b/>
                <w:bCs/>
                <w:color w:val="000000" w:themeColor="text1"/>
              </w:rPr>
              <w:t>1.</w:t>
            </w:r>
          </w:p>
          <w:p w14:paraId="417023E9" w14:textId="77777777" w:rsidR="00A95DDC" w:rsidRPr="00E16C31" w:rsidRDefault="00A95DDC" w:rsidP="003A0D04">
            <w:pPr>
              <w:spacing w:line="360" w:lineRule="auto"/>
            </w:pPr>
            <w:r w:rsidRPr="00E16C31">
              <w:rPr>
                <w:rFonts w:eastAsia="Times New Roman" w:cs="Times New Roman"/>
                <w:b/>
                <w:bCs/>
                <w:color w:val="000000" w:themeColor="text1"/>
              </w:rPr>
              <w:t>2.</w:t>
            </w:r>
          </w:p>
          <w:p w14:paraId="061E8381" w14:textId="77777777" w:rsidR="00A95DDC" w:rsidRPr="00E16C31" w:rsidRDefault="00A95DDC" w:rsidP="003A0D04">
            <w:pPr>
              <w:spacing w:line="360" w:lineRule="auto"/>
            </w:pPr>
            <w:r w:rsidRPr="00E16C31">
              <w:rPr>
                <w:rFonts w:eastAsia="Times New Roman" w:cs="Times New Roman"/>
                <w:b/>
                <w:bCs/>
                <w:color w:val="000000" w:themeColor="text1"/>
              </w:rPr>
              <w:t>3.</w:t>
            </w:r>
          </w:p>
        </w:tc>
        <w:tc>
          <w:tcPr>
            <w:tcW w:w="30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A7A7E1" w14:textId="77777777" w:rsidR="00A95DDC" w:rsidRPr="00E16C31" w:rsidRDefault="00A95DDC" w:rsidP="003A0D04">
            <w:pPr>
              <w:spacing w:line="360" w:lineRule="auto"/>
              <w:jc w:val="center"/>
            </w:pPr>
            <w:r w:rsidRPr="00E16C31">
              <w:rPr>
                <w:rFonts w:eastAsia="Times New Roman" w:cs="Times New Roman"/>
                <w:b/>
                <w:bCs/>
                <w:color w:val="000000" w:themeColor="text1"/>
              </w:rPr>
              <w:t>Social</w:t>
            </w:r>
          </w:p>
          <w:p w14:paraId="49E04F89" w14:textId="77777777" w:rsidR="00A95DDC" w:rsidRPr="00E16C31" w:rsidRDefault="00A95DDC" w:rsidP="003A0D04">
            <w:pPr>
              <w:spacing w:line="360" w:lineRule="auto"/>
            </w:pPr>
            <w:r w:rsidRPr="00E16C31">
              <w:rPr>
                <w:rFonts w:eastAsia="Times New Roman" w:cs="Times New Roman"/>
                <w:b/>
                <w:bCs/>
                <w:color w:val="000000" w:themeColor="text1"/>
              </w:rPr>
              <w:t>1.</w:t>
            </w:r>
          </w:p>
          <w:p w14:paraId="3D580AB8" w14:textId="77777777" w:rsidR="00A95DDC" w:rsidRPr="00E16C31" w:rsidRDefault="00A95DDC" w:rsidP="003A0D04">
            <w:pPr>
              <w:spacing w:line="360" w:lineRule="auto"/>
            </w:pPr>
            <w:r w:rsidRPr="00E16C31">
              <w:rPr>
                <w:rFonts w:eastAsia="Times New Roman" w:cs="Times New Roman"/>
                <w:b/>
                <w:bCs/>
                <w:color w:val="000000" w:themeColor="text1"/>
              </w:rPr>
              <w:t>2.</w:t>
            </w:r>
          </w:p>
          <w:p w14:paraId="75A00769" w14:textId="77777777" w:rsidR="00A95DDC" w:rsidRPr="00E16C31" w:rsidRDefault="00A95DDC" w:rsidP="003A0D04">
            <w:pPr>
              <w:spacing w:line="360" w:lineRule="auto"/>
            </w:pPr>
            <w:r w:rsidRPr="00E16C31">
              <w:rPr>
                <w:rFonts w:eastAsia="Times New Roman" w:cs="Times New Roman"/>
                <w:b/>
                <w:bCs/>
                <w:color w:val="000000" w:themeColor="text1"/>
              </w:rPr>
              <w:t>3.</w:t>
            </w:r>
          </w:p>
          <w:p w14:paraId="17494DCB" w14:textId="77777777" w:rsidR="00A95DDC" w:rsidRPr="00E16C31" w:rsidRDefault="00A95DDC" w:rsidP="003A0D04">
            <w:pPr>
              <w:spacing w:line="360" w:lineRule="auto"/>
            </w:pPr>
            <w:r w:rsidRPr="00E16C31">
              <w:rPr>
                <w:rFonts w:eastAsia="Times New Roman" w:cs="Times New Roman"/>
                <w:b/>
                <w:bCs/>
                <w:color w:val="000000" w:themeColor="text1"/>
              </w:rPr>
              <w:t xml:space="preserve"> </w:t>
            </w:r>
          </w:p>
        </w:tc>
        <w:tc>
          <w:tcPr>
            <w:tcW w:w="30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3A27F4" w14:textId="77777777" w:rsidR="00A95DDC" w:rsidRPr="00E16C31" w:rsidRDefault="00A95DDC" w:rsidP="003A0D04">
            <w:pPr>
              <w:spacing w:line="360" w:lineRule="auto"/>
              <w:jc w:val="center"/>
            </w:pPr>
            <w:r w:rsidRPr="00E16C31">
              <w:rPr>
                <w:rFonts w:eastAsia="Times New Roman" w:cs="Times New Roman"/>
                <w:b/>
                <w:bCs/>
                <w:color w:val="000000" w:themeColor="text1"/>
              </w:rPr>
              <w:t>Mental</w:t>
            </w:r>
          </w:p>
          <w:p w14:paraId="3C1BB939" w14:textId="77777777" w:rsidR="00A95DDC" w:rsidRPr="00E16C31" w:rsidRDefault="00A95DDC" w:rsidP="003A0D04">
            <w:pPr>
              <w:spacing w:line="360" w:lineRule="auto"/>
            </w:pPr>
            <w:r w:rsidRPr="00E16C31">
              <w:rPr>
                <w:rFonts w:eastAsia="Times New Roman" w:cs="Times New Roman"/>
                <w:b/>
                <w:bCs/>
                <w:color w:val="000000" w:themeColor="text1"/>
              </w:rPr>
              <w:t>1.</w:t>
            </w:r>
          </w:p>
          <w:p w14:paraId="0E9D83AC" w14:textId="77777777" w:rsidR="00A95DDC" w:rsidRPr="00E16C31" w:rsidRDefault="00A95DDC" w:rsidP="003A0D04">
            <w:pPr>
              <w:spacing w:line="360" w:lineRule="auto"/>
            </w:pPr>
            <w:r w:rsidRPr="00E16C31">
              <w:rPr>
                <w:rFonts w:eastAsia="Times New Roman" w:cs="Times New Roman"/>
                <w:b/>
                <w:bCs/>
                <w:color w:val="000000" w:themeColor="text1"/>
              </w:rPr>
              <w:t>2.</w:t>
            </w:r>
          </w:p>
          <w:p w14:paraId="4BD1074B" w14:textId="77777777" w:rsidR="00A95DDC" w:rsidRPr="00E16C31" w:rsidRDefault="00A95DDC" w:rsidP="003A0D04">
            <w:pPr>
              <w:spacing w:line="360" w:lineRule="auto"/>
            </w:pPr>
            <w:r w:rsidRPr="00E16C31">
              <w:rPr>
                <w:rFonts w:eastAsia="Times New Roman" w:cs="Times New Roman"/>
                <w:b/>
                <w:bCs/>
                <w:color w:val="000000" w:themeColor="text1"/>
              </w:rPr>
              <w:t>3.</w:t>
            </w:r>
          </w:p>
          <w:p w14:paraId="2D11AFB9" w14:textId="77777777" w:rsidR="00A95DDC" w:rsidRPr="00E16C31" w:rsidRDefault="00A95DDC" w:rsidP="003A0D04">
            <w:pPr>
              <w:spacing w:line="360" w:lineRule="auto"/>
              <w:jc w:val="center"/>
            </w:pPr>
            <w:r w:rsidRPr="00E16C31">
              <w:rPr>
                <w:rFonts w:eastAsia="Times New Roman" w:cs="Times New Roman"/>
                <w:b/>
                <w:bCs/>
                <w:color w:val="000000" w:themeColor="text1"/>
              </w:rPr>
              <w:t xml:space="preserve"> </w:t>
            </w:r>
          </w:p>
        </w:tc>
      </w:tr>
      <w:tr w:rsidR="00A95DDC" w:rsidRPr="00E16C31" w14:paraId="14A10666" w14:textId="77777777" w:rsidTr="009832B7">
        <w:trPr>
          <w:trHeight w:val="310"/>
        </w:trPr>
        <w:tc>
          <w:tcPr>
            <w:tcW w:w="30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0563F" w14:textId="77777777" w:rsidR="00A95DDC" w:rsidRPr="00E16C31" w:rsidRDefault="00A95DDC" w:rsidP="003A0D04">
            <w:pPr>
              <w:spacing w:line="360" w:lineRule="auto"/>
              <w:jc w:val="center"/>
            </w:pPr>
            <w:r w:rsidRPr="00E16C31">
              <w:rPr>
                <w:rFonts w:eastAsia="Times New Roman" w:cs="Times New Roman"/>
                <w:b/>
                <w:bCs/>
                <w:color w:val="000000" w:themeColor="text1"/>
              </w:rPr>
              <w:t>Community</w:t>
            </w:r>
          </w:p>
          <w:p w14:paraId="76899AEE" w14:textId="77777777" w:rsidR="00A95DDC" w:rsidRPr="00E16C31" w:rsidRDefault="00A95DDC" w:rsidP="003A0D04">
            <w:pPr>
              <w:spacing w:line="360" w:lineRule="auto"/>
            </w:pPr>
            <w:r w:rsidRPr="00E16C31">
              <w:rPr>
                <w:rFonts w:eastAsia="Times New Roman" w:cs="Times New Roman"/>
                <w:b/>
                <w:bCs/>
                <w:color w:val="000000" w:themeColor="text1"/>
              </w:rPr>
              <w:t>1.</w:t>
            </w:r>
          </w:p>
          <w:p w14:paraId="180999D2" w14:textId="77777777" w:rsidR="00A95DDC" w:rsidRPr="00E16C31" w:rsidRDefault="00A95DDC" w:rsidP="003A0D04">
            <w:pPr>
              <w:spacing w:line="360" w:lineRule="auto"/>
            </w:pPr>
            <w:r w:rsidRPr="00E16C31">
              <w:rPr>
                <w:rFonts w:eastAsia="Times New Roman" w:cs="Times New Roman"/>
                <w:b/>
                <w:bCs/>
                <w:color w:val="000000" w:themeColor="text1"/>
              </w:rPr>
              <w:t>2.</w:t>
            </w:r>
          </w:p>
          <w:p w14:paraId="435EBC6B" w14:textId="77777777" w:rsidR="00A95DDC" w:rsidRPr="00E16C31" w:rsidRDefault="00A95DDC" w:rsidP="003A0D04">
            <w:pPr>
              <w:spacing w:line="360" w:lineRule="auto"/>
            </w:pPr>
            <w:r w:rsidRPr="00E16C31">
              <w:rPr>
                <w:rFonts w:eastAsia="Times New Roman" w:cs="Times New Roman"/>
                <w:b/>
                <w:bCs/>
                <w:color w:val="000000" w:themeColor="text1"/>
              </w:rPr>
              <w:t>3.</w:t>
            </w:r>
          </w:p>
          <w:p w14:paraId="246F3861" w14:textId="77777777" w:rsidR="00A95DDC" w:rsidRPr="00E16C31" w:rsidRDefault="00A95DDC" w:rsidP="003A0D04">
            <w:pPr>
              <w:spacing w:line="360" w:lineRule="auto"/>
            </w:pPr>
            <w:r w:rsidRPr="00E16C31">
              <w:rPr>
                <w:rFonts w:eastAsia="Times New Roman" w:cs="Times New Roman"/>
                <w:b/>
                <w:bCs/>
                <w:color w:val="000000" w:themeColor="text1"/>
              </w:rPr>
              <w:t xml:space="preserve"> </w:t>
            </w:r>
          </w:p>
        </w:tc>
        <w:tc>
          <w:tcPr>
            <w:tcW w:w="30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D29D1B" w14:textId="77777777" w:rsidR="00A95DDC" w:rsidRPr="00E16C31" w:rsidRDefault="00A95DDC" w:rsidP="003A0D04">
            <w:pPr>
              <w:spacing w:line="360" w:lineRule="auto"/>
              <w:jc w:val="center"/>
            </w:pPr>
            <w:r w:rsidRPr="00E16C31">
              <w:rPr>
                <w:rFonts w:eastAsia="Times New Roman" w:cs="Times New Roman"/>
                <w:b/>
                <w:bCs/>
                <w:color w:val="000000" w:themeColor="text1"/>
              </w:rPr>
              <w:t>Financial</w:t>
            </w:r>
          </w:p>
          <w:p w14:paraId="7FE1F3AA" w14:textId="77777777" w:rsidR="00A95DDC" w:rsidRPr="00E16C31" w:rsidRDefault="00A95DDC" w:rsidP="003A0D04">
            <w:pPr>
              <w:spacing w:line="360" w:lineRule="auto"/>
            </w:pPr>
            <w:r w:rsidRPr="00E16C31">
              <w:rPr>
                <w:rFonts w:eastAsia="Times New Roman" w:cs="Times New Roman"/>
                <w:b/>
                <w:bCs/>
                <w:color w:val="000000" w:themeColor="text1"/>
              </w:rPr>
              <w:t>1.</w:t>
            </w:r>
          </w:p>
          <w:p w14:paraId="1A4DBF50" w14:textId="77777777" w:rsidR="00A95DDC" w:rsidRPr="00E16C31" w:rsidRDefault="00A95DDC" w:rsidP="003A0D04">
            <w:pPr>
              <w:spacing w:line="360" w:lineRule="auto"/>
            </w:pPr>
            <w:r w:rsidRPr="00E16C31">
              <w:rPr>
                <w:rFonts w:eastAsia="Times New Roman" w:cs="Times New Roman"/>
                <w:b/>
                <w:bCs/>
                <w:color w:val="000000" w:themeColor="text1"/>
              </w:rPr>
              <w:t>2.</w:t>
            </w:r>
          </w:p>
          <w:p w14:paraId="33B131F6" w14:textId="77777777" w:rsidR="00A95DDC" w:rsidRPr="00E16C31" w:rsidRDefault="00A95DDC" w:rsidP="003A0D04">
            <w:pPr>
              <w:spacing w:line="360" w:lineRule="auto"/>
            </w:pPr>
            <w:r w:rsidRPr="00E16C31">
              <w:rPr>
                <w:rFonts w:eastAsia="Times New Roman" w:cs="Times New Roman"/>
                <w:b/>
                <w:bCs/>
                <w:color w:val="000000" w:themeColor="text1"/>
              </w:rPr>
              <w:t>3.</w:t>
            </w:r>
          </w:p>
          <w:p w14:paraId="2FD6724D" w14:textId="77777777" w:rsidR="00A95DDC" w:rsidRPr="00E16C31" w:rsidRDefault="00A95DDC" w:rsidP="003A0D04">
            <w:pPr>
              <w:spacing w:line="360" w:lineRule="auto"/>
            </w:pPr>
            <w:r w:rsidRPr="00E16C31">
              <w:rPr>
                <w:rFonts w:eastAsia="Times New Roman" w:cs="Times New Roman"/>
                <w:b/>
                <w:bCs/>
                <w:color w:val="000000" w:themeColor="text1"/>
              </w:rPr>
              <w:t xml:space="preserve"> </w:t>
            </w:r>
          </w:p>
        </w:tc>
        <w:tc>
          <w:tcPr>
            <w:tcW w:w="30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EBB5D5" w14:textId="77777777" w:rsidR="00A95DDC" w:rsidRPr="00E16C31" w:rsidRDefault="00A95DDC" w:rsidP="003A0D04">
            <w:pPr>
              <w:spacing w:line="360" w:lineRule="auto"/>
              <w:jc w:val="center"/>
            </w:pPr>
            <w:r w:rsidRPr="00E16C31">
              <w:rPr>
                <w:rFonts w:eastAsia="Times New Roman" w:cs="Times New Roman"/>
                <w:b/>
                <w:bCs/>
                <w:color w:val="000000" w:themeColor="text1"/>
              </w:rPr>
              <w:t>Purpose</w:t>
            </w:r>
          </w:p>
          <w:p w14:paraId="7DAB9F9D" w14:textId="77777777" w:rsidR="00A95DDC" w:rsidRPr="00E16C31" w:rsidRDefault="00A95DDC" w:rsidP="003A0D04">
            <w:pPr>
              <w:spacing w:line="360" w:lineRule="auto"/>
            </w:pPr>
            <w:r w:rsidRPr="00E16C31">
              <w:rPr>
                <w:rFonts w:eastAsia="Times New Roman" w:cs="Times New Roman"/>
                <w:b/>
                <w:bCs/>
                <w:color w:val="000000" w:themeColor="text1"/>
              </w:rPr>
              <w:t>1.</w:t>
            </w:r>
          </w:p>
          <w:p w14:paraId="3C17582D" w14:textId="77777777" w:rsidR="00A95DDC" w:rsidRPr="00E16C31" w:rsidRDefault="00A95DDC" w:rsidP="003A0D04">
            <w:pPr>
              <w:spacing w:line="360" w:lineRule="auto"/>
            </w:pPr>
            <w:r w:rsidRPr="00E16C31">
              <w:rPr>
                <w:rFonts w:eastAsia="Times New Roman" w:cs="Times New Roman"/>
                <w:b/>
                <w:bCs/>
                <w:color w:val="000000" w:themeColor="text1"/>
              </w:rPr>
              <w:t>2.</w:t>
            </w:r>
          </w:p>
          <w:p w14:paraId="669E7FDA" w14:textId="77777777" w:rsidR="00A95DDC" w:rsidRPr="00E16C31" w:rsidRDefault="00A95DDC" w:rsidP="003A0D04">
            <w:pPr>
              <w:spacing w:line="360" w:lineRule="auto"/>
            </w:pPr>
            <w:r w:rsidRPr="00E16C31">
              <w:rPr>
                <w:rFonts w:eastAsia="Times New Roman" w:cs="Times New Roman"/>
                <w:b/>
                <w:bCs/>
                <w:color w:val="000000" w:themeColor="text1"/>
              </w:rPr>
              <w:t>3.</w:t>
            </w:r>
          </w:p>
          <w:p w14:paraId="699BAF4D" w14:textId="77777777" w:rsidR="00A95DDC" w:rsidRPr="00E16C31" w:rsidRDefault="00A95DDC" w:rsidP="003A0D04">
            <w:pPr>
              <w:spacing w:line="360" w:lineRule="auto"/>
              <w:jc w:val="center"/>
            </w:pPr>
            <w:r w:rsidRPr="00E16C31">
              <w:rPr>
                <w:rFonts w:eastAsia="Times New Roman" w:cs="Times New Roman"/>
                <w:b/>
                <w:bCs/>
                <w:color w:val="000000" w:themeColor="text1"/>
              </w:rPr>
              <w:t xml:space="preserve"> </w:t>
            </w:r>
          </w:p>
        </w:tc>
      </w:tr>
    </w:tbl>
    <w:p w14:paraId="6106E12E" w14:textId="6134CD13" w:rsidR="1D7E307B" w:rsidRPr="00E16C31" w:rsidRDefault="1D7E307B" w:rsidP="003A0D04">
      <w:pPr>
        <w:spacing w:line="360" w:lineRule="auto"/>
        <w:rPr>
          <w:rFonts w:eastAsia="Times New Roman" w:cs="Times New Roman"/>
          <w:color w:val="000000" w:themeColor="text1"/>
        </w:rPr>
      </w:pPr>
    </w:p>
    <w:p w14:paraId="7DB5E8E3" w14:textId="77777777" w:rsidR="00103E1C" w:rsidRDefault="00103E1C">
      <w:pPr>
        <w:spacing w:after="160" w:line="278" w:lineRule="auto"/>
        <w:rPr>
          <w:rFonts w:eastAsia="Aptos Display" w:cs="Aptos Display"/>
          <w:color w:val="83378A"/>
          <w:sz w:val="32"/>
          <w:szCs w:val="32"/>
        </w:rPr>
      </w:pPr>
      <w:r>
        <w:rPr>
          <w:rFonts w:eastAsia="Aptos Display" w:cs="Aptos Display"/>
        </w:rPr>
        <w:br w:type="page"/>
      </w:r>
    </w:p>
    <w:p w14:paraId="07350667" w14:textId="4D31E2A2" w:rsidR="7EA6F52B" w:rsidRPr="00103E1C" w:rsidRDefault="224EEC55" w:rsidP="00103E1C">
      <w:pPr>
        <w:pStyle w:val="Heading2"/>
        <w:spacing w:line="360" w:lineRule="auto"/>
      </w:pPr>
      <w:bookmarkStart w:id="65" w:name="_Toc178760893"/>
      <w:r w:rsidRPr="00E16C31">
        <w:rPr>
          <w:rFonts w:eastAsia="Aptos Display" w:cs="Aptos Display"/>
        </w:rPr>
        <w:lastRenderedPageBreak/>
        <w:t>Activity</w:t>
      </w:r>
      <w:r w:rsidR="00E73500">
        <w:rPr>
          <w:rFonts w:eastAsia="Aptos Display" w:cs="Aptos Display"/>
        </w:rPr>
        <w:t xml:space="preserve"> 3</w:t>
      </w:r>
      <w:r w:rsidRPr="00E16C31">
        <w:rPr>
          <w:rFonts w:eastAsia="Aptos Display" w:cs="Aptos Display"/>
        </w:rPr>
        <w:t>: My self-care</w:t>
      </w:r>
      <w:r w:rsidR="00E73500">
        <w:rPr>
          <w:rFonts w:eastAsia="Aptos Display" w:cs="Aptos Display"/>
        </w:rPr>
        <w:t xml:space="preserve"> – part 2</w:t>
      </w:r>
      <w:bookmarkEnd w:id="65"/>
    </w:p>
    <w:p w14:paraId="2CD3EF72" w14:textId="77777777" w:rsidR="00A95DDC" w:rsidRPr="00E16C31" w:rsidRDefault="00A95DDC" w:rsidP="003A0D04">
      <w:pPr>
        <w:spacing w:line="360" w:lineRule="auto"/>
      </w:pPr>
      <w:r w:rsidRPr="00E16C31">
        <w:rPr>
          <w:rFonts w:eastAsia="Proxima Nova" w:cs="Proxima Nova"/>
          <w:color w:val="000000" w:themeColor="text1"/>
        </w:rPr>
        <w:t>Complete your personal self-care schedule. Aim to include as many self-care needs as you feel comfortable completing. Self-care is often neglected. That is why scheduling it into our daily routine helps us to prioritise self-care and consistently follow through.</w:t>
      </w:r>
    </w:p>
    <w:p w14:paraId="5995B7D7" w14:textId="0F61648A" w:rsidR="00A95DDC" w:rsidRPr="00E16C31" w:rsidRDefault="00A95DDC" w:rsidP="003A0D04">
      <w:pPr>
        <w:spacing w:line="360" w:lineRule="auto"/>
      </w:pPr>
      <w:r w:rsidRPr="00E16C31">
        <w:rPr>
          <w:rFonts w:eastAsia="Proxima Nova" w:cs="Proxima Nova"/>
          <w:color w:val="000000" w:themeColor="text1"/>
        </w:rPr>
        <w:t xml:space="preserve">If completing a schedule is not for you, change </w:t>
      </w:r>
      <w:r w:rsidR="00155A5B" w:rsidRPr="00E16C31">
        <w:rPr>
          <w:rFonts w:eastAsia="Proxima Nova" w:cs="Proxima Nova"/>
          <w:color w:val="000000" w:themeColor="text1"/>
        </w:rPr>
        <w:t>the</w:t>
      </w:r>
      <w:r w:rsidRPr="00E16C31">
        <w:rPr>
          <w:rFonts w:eastAsia="Proxima Nova" w:cs="Proxima Nova"/>
          <w:color w:val="000000" w:themeColor="text1"/>
        </w:rPr>
        <w:t xml:space="preserve"> plan to suit you. Consider using phone reminders or your email calendar instead.</w:t>
      </w:r>
    </w:p>
    <w:p w14:paraId="5FBA86C3" w14:textId="77777777" w:rsidR="00A95DDC" w:rsidRPr="00E16C31" w:rsidRDefault="00A95DDC" w:rsidP="003A0D04">
      <w:pPr>
        <w:spacing w:line="360" w:lineRule="auto"/>
      </w:pPr>
      <w:r w:rsidRPr="00E16C31">
        <w:rPr>
          <w:rFonts w:eastAsia="Times New Roman" w:cs="Times New Roman"/>
          <w:color w:val="000000" w:themeColor="text1"/>
        </w:rPr>
        <w:t xml:space="preserve"> </w:t>
      </w:r>
    </w:p>
    <w:p w14:paraId="11D0CC4C" w14:textId="77777777" w:rsidR="00A95DDC" w:rsidRPr="00E16C31" w:rsidRDefault="00A95DDC" w:rsidP="003A0D04">
      <w:pPr>
        <w:spacing w:line="360" w:lineRule="auto"/>
      </w:pPr>
      <w:r w:rsidRPr="00E16C31">
        <w:rPr>
          <w:rFonts w:eastAsia="Times New Roman" w:cs="Times New Roman"/>
          <w:color w:val="FF0000"/>
        </w:rPr>
        <w:t>Example self-care schedule</w:t>
      </w:r>
    </w:p>
    <w:tbl>
      <w:tblPr>
        <w:tblStyle w:val="TableGrid"/>
        <w:tblW w:w="9771" w:type="dxa"/>
        <w:tblLayout w:type="fixed"/>
        <w:tblLook w:val="04A0" w:firstRow="1" w:lastRow="0" w:firstColumn="1" w:lastColumn="0" w:noHBand="0" w:noVBand="1"/>
      </w:tblPr>
      <w:tblGrid>
        <w:gridCol w:w="934"/>
        <w:gridCol w:w="1183"/>
        <w:gridCol w:w="1083"/>
        <w:gridCol w:w="1043"/>
        <w:gridCol w:w="1276"/>
        <w:gridCol w:w="1275"/>
        <w:gridCol w:w="1560"/>
        <w:gridCol w:w="1417"/>
      </w:tblGrid>
      <w:tr w:rsidR="00A95DDC" w:rsidRPr="009905C7" w14:paraId="11828754" w14:textId="77777777" w:rsidTr="009A0D9F">
        <w:trPr>
          <w:trHeight w:val="300"/>
        </w:trPr>
        <w:tc>
          <w:tcPr>
            <w:tcW w:w="934" w:type="dxa"/>
            <w:tcBorders>
              <w:top w:val="single" w:sz="8" w:space="0" w:color="auto"/>
              <w:left w:val="single" w:sz="8" w:space="0" w:color="auto"/>
              <w:bottom w:val="single" w:sz="8" w:space="0" w:color="auto"/>
              <w:right w:val="single" w:sz="8" w:space="0" w:color="auto"/>
            </w:tcBorders>
            <w:tcMar>
              <w:left w:w="108" w:type="dxa"/>
              <w:right w:w="108" w:type="dxa"/>
            </w:tcMar>
          </w:tcPr>
          <w:p w14:paraId="123A30D7"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5D70688B"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Monday</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3C677E6E"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Tuesday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696A04F2"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Wednesday</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34CA097"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Thursday</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DB9912E"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Friday</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30360C2"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Saturday</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3A3E485" w14:textId="77777777" w:rsidR="00A95DDC" w:rsidRPr="009905C7" w:rsidRDefault="00A95DDC" w:rsidP="003A0D04">
            <w:pPr>
              <w:spacing w:line="360" w:lineRule="auto"/>
              <w:rPr>
                <w:sz w:val="15"/>
                <w:szCs w:val="15"/>
              </w:rPr>
            </w:pPr>
            <w:r w:rsidRPr="009905C7">
              <w:rPr>
                <w:rFonts w:eastAsia="Times New Roman" w:cs="Times New Roman"/>
                <w:b/>
                <w:bCs/>
                <w:color w:val="000000" w:themeColor="text1"/>
                <w:sz w:val="15"/>
                <w:szCs w:val="15"/>
              </w:rPr>
              <w:t>Sunday</w:t>
            </w:r>
          </w:p>
        </w:tc>
      </w:tr>
      <w:tr w:rsidR="00A95DDC" w:rsidRPr="009905C7" w14:paraId="12A4480C" w14:textId="77777777" w:rsidTr="009A0D9F">
        <w:trPr>
          <w:trHeight w:val="300"/>
        </w:trPr>
        <w:tc>
          <w:tcPr>
            <w:tcW w:w="934" w:type="dxa"/>
            <w:tcBorders>
              <w:top w:val="single" w:sz="8" w:space="0" w:color="auto"/>
              <w:left w:val="single" w:sz="8" w:space="0" w:color="auto"/>
              <w:bottom w:val="single" w:sz="8" w:space="0" w:color="auto"/>
              <w:right w:val="single" w:sz="8" w:space="0" w:color="auto"/>
            </w:tcBorders>
            <w:tcMar>
              <w:left w:w="108" w:type="dxa"/>
              <w:right w:w="108" w:type="dxa"/>
            </w:tcMar>
          </w:tcPr>
          <w:p w14:paraId="578E6028" w14:textId="77777777" w:rsidR="00A95DDC" w:rsidRPr="009905C7" w:rsidRDefault="00A95DDC" w:rsidP="003A0D04">
            <w:pPr>
              <w:spacing w:line="360" w:lineRule="auto"/>
              <w:rPr>
                <w:sz w:val="15"/>
                <w:szCs w:val="15"/>
              </w:rPr>
            </w:pPr>
            <w:r w:rsidRPr="009905C7">
              <w:rPr>
                <w:rFonts w:eastAsia="Times New Roman" w:cs="Times New Roman"/>
                <w:color w:val="000000" w:themeColor="text1"/>
                <w:sz w:val="15"/>
                <w:szCs w:val="15"/>
              </w:rPr>
              <w:t>Morning</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0C0BB2AE"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Physical- Complete my stretches</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37D27003"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Mental- Meditate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1F2002C7"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Physical- Go for a walk</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A173E0C"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Physical- Complete my stretches</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8B41D36"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Mental- Meditate</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0D18C11"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Physical- Go for a bike ride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1F72DC9"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Social- Breakfast with family</w:t>
            </w:r>
          </w:p>
        </w:tc>
      </w:tr>
      <w:tr w:rsidR="00A95DDC" w:rsidRPr="009905C7" w14:paraId="4B162657" w14:textId="77777777" w:rsidTr="009A0D9F">
        <w:trPr>
          <w:trHeight w:val="300"/>
        </w:trPr>
        <w:tc>
          <w:tcPr>
            <w:tcW w:w="934" w:type="dxa"/>
            <w:tcBorders>
              <w:top w:val="single" w:sz="8" w:space="0" w:color="auto"/>
              <w:left w:val="single" w:sz="8" w:space="0" w:color="auto"/>
              <w:bottom w:val="single" w:sz="8" w:space="0" w:color="auto"/>
              <w:right w:val="single" w:sz="8" w:space="0" w:color="auto"/>
            </w:tcBorders>
            <w:tcMar>
              <w:left w:w="108" w:type="dxa"/>
              <w:right w:w="108" w:type="dxa"/>
            </w:tcMar>
          </w:tcPr>
          <w:p w14:paraId="436CA789" w14:textId="77777777" w:rsidR="00A95DDC" w:rsidRPr="009905C7" w:rsidRDefault="00A95DDC" w:rsidP="003A0D04">
            <w:pPr>
              <w:spacing w:line="360" w:lineRule="auto"/>
              <w:rPr>
                <w:sz w:val="15"/>
                <w:szCs w:val="15"/>
              </w:rPr>
            </w:pPr>
            <w:r w:rsidRPr="009905C7">
              <w:rPr>
                <w:rFonts w:eastAsia="Times New Roman" w:cs="Times New Roman"/>
                <w:color w:val="000000" w:themeColor="text1"/>
                <w:sz w:val="15"/>
                <w:szCs w:val="15"/>
              </w:rPr>
              <w:t>Afternoon</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3A640EEF"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Mental-Meditate</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2B9DAA56"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Community- Help with reading activities at kid’s school</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5A9C71F8"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Purpose- Take a lunch break outside the office.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ECD10EF"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Purpose- Research different plants suitable for community garden project.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C0F727F"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Purpose &amp; Social- Meet friend for lunch.</w:t>
            </w:r>
          </w:p>
          <w:p w14:paraId="57A84B86" w14:textId="2F85EF18"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E664844"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Financial- Complete weekly budget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4EF4AD1"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Mental- Journal my week </w:t>
            </w:r>
          </w:p>
        </w:tc>
      </w:tr>
      <w:tr w:rsidR="00A95DDC" w:rsidRPr="009905C7" w14:paraId="5E62B313" w14:textId="77777777" w:rsidTr="009A0D9F">
        <w:trPr>
          <w:trHeight w:val="300"/>
        </w:trPr>
        <w:tc>
          <w:tcPr>
            <w:tcW w:w="934" w:type="dxa"/>
            <w:tcBorders>
              <w:top w:val="single" w:sz="8" w:space="0" w:color="auto"/>
              <w:left w:val="single" w:sz="8" w:space="0" w:color="auto"/>
              <w:bottom w:val="single" w:sz="8" w:space="0" w:color="auto"/>
              <w:right w:val="single" w:sz="8" w:space="0" w:color="auto"/>
            </w:tcBorders>
            <w:tcMar>
              <w:left w:w="108" w:type="dxa"/>
              <w:right w:w="108" w:type="dxa"/>
            </w:tcMar>
          </w:tcPr>
          <w:p w14:paraId="2BC9BF75" w14:textId="77777777" w:rsidR="00A95DDC" w:rsidRPr="009905C7" w:rsidRDefault="00A95DDC" w:rsidP="003A0D04">
            <w:pPr>
              <w:spacing w:line="360" w:lineRule="auto"/>
              <w:rPr>
                <w:sz w:val="15"/>
                <w:szCs w:val="15"/>
              </w:rPr>
            </w:pPr>
            <w:r w:rsidRPr="009905C7">
              <w:rPr>
                <w:rFonts w:eastAsia="Times New Roman" w:cs="Times New Roman"/>
                <w:color w:val="000000" w:themeColor="text1"/>
                <w:sz w:val="15"/>
                <w:szCs w:val="15"/>
              </w:rPr>
              <w:t>Evening</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75C2BBE6"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Social-Call a friend</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4AAF62EF"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Purpose- Start exploring next holiday destination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457358BE"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Purpose- Enjoy a cup of tea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5205CC4"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Financial- Create budget for holiday</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593D30C"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Community- Volunteer at community garden</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3145956"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Social- Visit friend</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7EB41A52" w14:textId="77777777" w:rsidR="00A95DDC" w:rsidRPr="009905C7" w:rsidRDefault="00A95DDC" w:rsidP="003A0D04">
            <w:pPr>
              <w:spacing w:line="360" w:lineRule="auto"/>
              <w:rPr>
                <w:sz w:val="15"/>
                <w:szCs w:val="15"/>
              </w:rPr>
            </w:pPr>
            <w:r w:rsidRPr="009905C7">
              <w:rPr>
                <w:rFonts w:eastAsia="Times New Roman" w:cs="Times New Roman"/>
                <w:color w:val="FF0000"/>
                <w:sz w:val="15"/>
                <w:szCs w:val="15"/>
              </w:rPr>
              <w:t xml:space="preserve"> Purpose- Moisturise my hands and paint my nails</w:t>
            </w:r>
          </w:p>
        </w:tc>
      </w:tr>
    </w:tbl>
    <w:p w14:paraId="0B7CC057" w14:textId="77777777" w:rsidR="00A95DDC" w:rsidRPr="00E16C31" w:rsidRDefault="00A95DDC" w:rsidP="003A0D04">
      <w:pPr>
        <w:spacing w:line="360" w:lineRule="auto"/>
      </w:pPr>
      <w:r w:rsidRPr="00E16C31">
        <w:rPr>
          <w:rFonts w:eastAsia="Times New Roman" w:cs="Times New Roman"/>
          <w:color w:val="000000" w:themeColor="text1"/>
        </w:rPr>
        <w:t xml:space="preserve"> </w:t>
      </w:r>
    </w:p>
    <w:p w14:paraId="22DA0F6F" w14:textId="0B6267CC" w:rsidR="00A95DDC" w:rsidRPr="005476D7" w:rsidRDefault="00A95DDC" w:rsidP="005476D7">
      <w:pPr>
        <w:spacing w:after="160" w:line="360" w:lineRule="auto"/>
        <w:rPr>
          <w:rFonts w:eastAsia="Times New Roman" w:cs="Times New Roman"/>
          <w:b/>
          <w:bCs/>
          <w:color w:val="000000" w:themeColor="text1"/>
        </w:rPr>
      </w:pPr>
      <w:r w:rsidRPr="00E16C31">
        <w:rPr>
          <w:rFonts w:eastAsia="Times New Roman" w:cs="Times New Roman"/>
          <w:b/>
          <w:bCs/>
          <w:color w:val="000000" w:themeColor="text1"/>
        </w:rPr>
        <w:t xml:space="preserve">My self-care schedule </w:t>
      </w:r>
    </w:p>
    <w:tbl>
      <w:tblPr>
        <w:tblStyle w:val="TableGrid"/>
        <w:tblW w:w="9399" w:type="dxa"/>
        <w:tblLayout w:type="fixed"/>
        <w:tblLook w:val="04A0" w:firstRow="1" w:lastRow="0" w:firstColumn="1" w:lastColumn="0" w:noHBand="0" w:noVBand="1"/>
      </w:tblPr>
      <w:tblGrid>
        <w:gridCol w:w="1392"/>
        <w:gridCol w:w="1065"/>
        <w:gridCol w:w="1157"/>
        <w:gridCol w:w="1360"/>
        <w:gridCol w:w="1173"/>
        <w:gridCol w:w="938"/>
        <w:gridCol w:w="1157"/>
        <w:gridCol w:w="1157"/>
      </w:tblGrid>
      <w:tr w:rsidR="00A95DDC" w:rsidRPr="00E16C31" w14:paraId="6B95B119" w14:textId="77777777" w:rsidTr="005476D7">
        <w:trPr>
          <w:trHeight w:val="552"/>
        </w:trPr>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228EDE28"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DED6D49"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Monday</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788671AB"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Tuesday</w:t>
            </w:r>
          </w:p>
        </w:tc>
        <w:tc>
          <w:tcPr>
            <w:tcW w:w="1360" w:type="dxa"/>
            <w:tcBorders>
              <w:top w:val="single" w:sz="8" w:space="0" w:color="auto"/>
              <w:left w:val="single" w:sz="8" w:space="0" w:color="auto"/>
              <w:bottom w:val="single" w:sz="8" w:space="0" w:color="auto"/>
              <w:right w:val="single" w:sz="8" w:space="0" w:color="auto"/>
            </w:tcBorders>
            <w:tcMar>
              <w:left w:w="108" w:type="dxa"/>
              <w:right w:w="108" w:type="dxa"/>
            </w:tcMar>
          </w:tcPr>
          <w:p w14:paraId="58C39964"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Wednesday</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62E07D4C"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Thursday</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5933C2FF"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Friday</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31CC8A2D"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Saturday</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0EDDBC83" w14:textId="77777777" w:rsidR="00A95DDC" w:rsidRPr="00E16C31" w:rsidRDefault="00A95DDC" w:rsidP="003A0D04">
            <w:pPr>
              <w:spacing w:line="360" w:lineRule="auto"/>
            </w:pPr>
            <w:r w:rsidRPr="00E16C31">
              <w:rPr>
                <w:rFonts w:eastAsia="Times New Roman" w:cs="Times New Roman"/>
                <w:b/>
                <w:bCs/>
                <w:color w:val="000000" w:themeColor="text1"/>
                <w:sz w:val="20"/>
                <w:szCs w:val="20"/>
              </w:rPr>
              <w:t>Sunday</w:t>
            </w:r>
          </w:p>
        </w:tc>
      </w:tr>
      <w:tr w:rsidR="00A95DDC" w:rsidRPr="00E16C31" w14:paraId="12E9E520" w14:textId="77777777" w:rsidTr="005476D7">
        <w:trPr>
          <w:trHeight w:val="552"/>
        </w:trPr>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68B7FF2B" w14:textId="77777777" w:rsidR="00A95DDC" w:rsidRPr="00E16C31" w:rsidRDefault="00A95DDC" w:rsidP="003A0D04">
            <w:pPr>
              <w:spacing w:line="360" w:lineRule="auto"/>
            </w:pPr>
            <w:r w:rsidRPr="00E16C31">
              <w:rPr>
                <w:rFonts w:eastAsia="Times New Roman" w:cs="Times New Roman"/>
                <w:b/>
                <w:bCs/>
                <w:color w:val="000000" w:themeColor="text1"/>
              </w:rPr>
              <w:t>Morning</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5C514D2" w14:textId="77777777" w:rsidR="00A95DDC" w:rsidRPr="00E16C31" w:rsidRDefault="00A95DDC" w:rsidP="003A0D04">
            <w:pPr>
              <w:spacing w:line="360" w:lineRule="auto"/>
            </w:pPr>
            <w:r w:rsidRPr="00E16C31">
              <w:rPr>
                <w:rFonts w:eastAsia="Times New Roman" w:cs="Times New Roman"/>
                <w:color w:val="000000" w:themeColor="text1"/>
              </w:rPr>
              <w:t xml:space="preserve"> </w:t>
            </w:r>
          </w:p>
          <w:p w14:paraId="24BCB454"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765EAD8A"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360" w:type="dxa"/>
            <w:tcBorders>
              <w:top w:val="single" w:sz="8" w:space="0" w:color="auto"/>
              <w:left w:val="single" w:sz="8" w:space="0" w:color="auto"/>
              <w:bottom w:val="single" w:sz="8" w:space="0" w:color="auto"/>
              <w:right w:val="single" w:sz="8" w:space="0" w:color="auto"/>
            </w:tcBorders>
            <w:tcMar>
              <w:left w:w="108" w:type="dxa"/>
              <w:right w:w="108" w:type="dxa"/>
            </w:tcMar>
          </w:tcPr>
          <w:p w14:paraId="29347BB9"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D7B33F5"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5A853058"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429C80DA"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0907FFB8"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r>
      <w:tr w:rsidR="00A95DDC" w:rsidRPr="00E16C31" w14:paraId="3ACF372B" w14:textId="77777777" w:rsidTr="005476D7">
        <w:trPr>
          <w:trHeight w:val="898"/>
        </w:trPr>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3207C7B4" w14:textId="77777777" w:rsidR="00A95DDC" w:rsidRPr="00E16C31" w:rsidRDefault="00A95DDC" w:rsidP="003A0D04">
            <w:pPr>
              <w:spacing w:line="360" w:lineRule="auto"/>
            </w:pPr>
            <w:r w:rsidRPr="00E16C31">
              <w:rPr>
                <w:rFonts w:eastAsia="Times New Roman" w:cs="Times New Roman"/>
                <w:b/>
                <w:bCs/>
                <w:color w:val="000000" w:themeColor="text1"/>
              </w:rPr>
              <w:t>Afternoon</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F851E60"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60EB4ED8"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360" w:type="dxa"/>
            <w:tcBorders>
              <w:top w:val="single" w:sz="8" w:space="0" w:color="auto"/>
              <w:left w:val="single" w:sz="8" w:space="0" w:color="auto"/>
              <w:bottom w:val="single" w:sz="8" w:space="0" w:color="auto"/>
              <w:right w:val="single" w:sz="8" w:space="0" w:color="auto"/>
            </w:tcBorders>
            <w:tcMar>
              <w:left w:w="108" w:type="dxa"/>
              <w:right w:w="108" w:type="dxa"/>
            </w:tcMar>
          </w:tcPr>
          <w:p w14:paraId="3E3CABFB"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389E8B29"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354D689B"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75B2CB70"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67336C50"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r>
      <w:tr w:rsidR="00A95DDC" w:rsidRPr="00E16C31" w14:paraId="01C2776E" w14:textId="77777777" w:rsidTr="005476D7">
        <w:trPr>
          <w:trHeight w:val="552"/>
        </w:trPr>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3A843AFF" w14:textId="77777777" w:rsidR="00A95DDC" w:rsidRPr="00E16C31" w:rsidRDefault="00A95DDC" w:rsidP="003A0D04">
            <w:pPr>
              <w:spacing w:line="360" w:lineRule="auto"/>
            </w:pPr>
            <w:r w:rsidRPr="00E16C31">
              <w:rPr>
                <w:rFonts w:eastAsia="Times New Roman" w:cs="Times New Roman"/>
                <w:b/>
                <w:bCs/>
                <w:color w:val="000000" w:themeColor="text1"/>
              </w:rPr>
              <w:t>Evening</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DD82253" w14:textId="77777777" w:rsidR="00A95DDC" w:rsidRPr="00E16C31" w:rsidRDefault="00A95DDC" w:rsidP="003A0D04">
            <w:pPr>
              <w:spacing w:line="360" w:lineRule="auto"/>
            </w:pPr>
            <w:r w:rsidRPr="00E16C31">
              <w:rPr>
                <w:rFonts w:eastAsia="Times New Roman" w:cs="Times New Roman"/>
                <w:color w:val="000000" w:themeColor="text1"/>
              </w:rPr>
              <w:t xml:space="preserve"> </w:t>
            </w:r>
          </w:p>
          <w:p w14:paraId="67A9B440"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7474DCE1"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360" w:type="dxa"/>
            <w:tcBorders>
              <w:top w:val="single" w:sz="8" w:space="0" w:color="auto"/>
              <w:left w:val="single" w:sz="8" w:space="0" w:color="auto"/>
              <w:bottom w:val="single" w:sz="8" w:space="0" w:color="auto"/>
              <w:right w:val="single" w:sz="8" w:space="0" w:color="auto"/>
            </w:tcBorders>
            <w:tcMar>
              <w:left w:w="108" w:type="dxa"/>
              <w:right w:w="108" w:type="dxa"/>
            </w:tcMar>
          </w:tcPr>
          <w:p w14:paraId="424A9794"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42A5DB90"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6FE4F222"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3D2A05DA"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c>
          <w:tcPr>
            <w:tcW w:w="1157" w:type="dxa"/>
            <w:tcBorders>
              <w:top w:val="single" w:sz="8" w:space="0" w:color="auto"/>
              <w:left w:val="single" w:sz="8" w:space="0" w:color="auto"/>
              <w:bottom w:val="single" w:sz="8" w:space="0" w:color="auto"/>
              <w:right w:val="single" w:sz="8" w:space="0" w:color="auto"/>
            </w:tcBorders>
            <w:tcMar>
              <w:left w:w="108" w:type="dxa"/>
              <w:right w:w="108" w:type="dxa"/>
            </w:tcMar>
          </w:tcPr>
          <w:p w14:paraId="102F4DA5" w14:textId="77777777" w:rsidR="00A95DDC" w:rsidRPr="00E16C31" w:rsidRDefault="00A95DDC" w:rsidP="003A0D04">
            <w:pPr>
              <w:spacing w:line="360" w:lineRule="auto"/>
            </w:pPr>
            <w:r w:rsidRPr="00E16C31">
              <w:rPr>
                <w:rFonts w:eastAsia="Times New Roman" w:cs="Times New Roman"/>
                <w:color w:val="000000" w:themeColor="text1"/>
              </w:rPr>
              <w:t xml:space="preserve"> </w:t>
            </w:r>
          </w:p>
        </w:tc>
      </w:tr>
    </w:tbl>
    <w:p w14:paraId="7405538A" w14:textId="77777777" w:rsidR="00B76884" w:rsidRPr="00E16C31" w:rsidRDefault="00B76884" w:rsidP="003A0D04">
      <w:pPr>
        <w:spacing w:line="360" w:lineRule="auto"/>
        <w:rPr>
          <w:highlight w:val="white"/>
        </w:rPr>
      </w:pPr>
    </w:p>
    <w:p w14:paraId="7A24F5F1" w14:textId="1240D59B" w:rsidR="008058F4" w:rsidRPr="00103E1C" w:rsidRDefault="008058F4" w:rsidP="00103E1C">
      <w:pPr>
        <w:pStyle w:val="Heading2"/>
      </w:pPr>
      <w:bookmarkStart w:id="66" w:name="_Toc178760894"/>
      <w:r w:rsidRPr="00E16C31">
        <w:rPr>
          <w:rFonts w:eastAsia="Proxima Nova"/>
        </w:rPr>
        <w:lastRenderedPageBreak/>
        <w:t>Review</w:t>
      </w:r>
      <w:bookmarkEnd w:id="66"/>
    </w:p>
    <w:p w14:paraId="76FC0606" w14:textId="58DEEF0C" w:rsidR="008058F4" w:rsidRPr="00E16C31" w:rsidRDefault="008058F4" w:rsidP="003A0D04">
      <w:pPr>
        <w:spacing w:line="360" w:lineRule="auto"/>
        <w:rPr>
          <w:rFonts w:eastAsia="Proxima Nova" w:cs="Proxima Nova"/>
        </w:rPr>
      </w:pPr>
      <w:r w:rsidRPr="00E16C31">
        <w:rPr>
          <w:rFonts w:eastAsia="Proxima Nova" w:cs="Proxima Nova"/>
        </w:rPr>
        <w:t>Self-care is important, especially in leadership. You can't support others effectively if you’re not taking care of yourself. Identifying your self-care needs requires recognising more than your basic needs and finding activities that bring you happiness and fulfillment. As you grow, what brings you happiness can change, so it is important to regularly check in with yourself and adjust your self-care routine. When leaders take care of themselves, they're better at understanding and supporting others. It's like leading by example and making sure everyone's wellbeing is a priority. This encourages a healthier community.</w:t>
      </w:r>
    </w:p>
    <w:p w14:paraId="0B62C9F3" w14:textId="77777777" w:rsidR="00B76884" w:rsidRPr="00E16C31" w:rsidRDefault="00B76884" w:rsidP="003A0D04">
      <w:pPr>
        <w:spacing w:line="360" w:lineRule="auto"/>
      </w:pPr>
      <w:r w:rsidRPr="00E16C31">
        <w:br w:type="page"/>
      </w:r>
    </w:p>
    <w:p w14:paraId="1D4C8BE4" w14:textId="79012314" w:rsidR="00B76884" w:rsidRPr="00E16C31" w:rsidRDefault="00B76884" w:rsidP="00103E1C">
      <w:pPr>
        <w:pStyle w:val="Heading1"/>
        <w:rPr>
          <w:rFonts w:eastAsia="Proxima Nova Medium"/>
        </w:rPr>
      </w:pPr>
      <w:bookmarkStart w:id="67" w:name="_Safe_leadership"/>
      <w:bookmarkStart w:id="68" w:name="_Toc171578412"/>
      <w:bookmarkStart w:id="69" w:name="_Toc178760895"/>
      <w:bookmarkEnd w:id="67"/>
      <w:r w:rsidRPr="00E16C31">
        <w:lastRenderedPageBreak/>
        <w:t xml:space="preserve">Safe </w:t>
      </w:r>
      <w:r w:rsidRPr="00103E1C">
        <w:t>leadership</w:t>
      </w:r>
      <w:bookmarkEnd w:id="68"/>
      <w:bookmarkEnd w:id="69"/>
    </w:p>
    <w:p w14:paraId="29668407" w14:textId="264DED5B" w:rsidR="00B76884" w:rsidRDefault="00B76884" w:rsidP="00103E1C">
      <w:pPr>
        <w:spacing w:line="360" w:lineRule="auto"/>
        <w:rPr>
          <w:rFonts w:eastAsia="Proxima Nova" w:cs="Proxima Nova"/>
          <w:color w:val="000000" w:themeColor="text1"/>
          <w:lang w:val="en-US"/>
        </w:rPr>
      </w:pPr>
      <w:r w:rsidRPr="636EE66C">
        <w:rPr>
          <w:lang w:val="en-GB"/>
        </w:rPr>
        <w:t xml:space="preserve">We’ve explored a lot of ways that you can, and are already, being a leader. In many of these situations, you take an active role, whether you’re leading by example, guiding others, or offering support as </w:t>
      </w:r>
      <w:r w:rsidR="004D2D95" w:rsidRPr="636EE66C">
        <w:rPr>
          <w:lang w:val="en-GB"/>
        </w:rPr>
        <w:t>others</w:t>
      </w:r>
      <w:r w:rsidRPr="636EE66C">
        <w:rPr>
          <w:lang w:val="en-GB"/>
        </w:rPr>
        <w:t xml:space="preserve"> work towards their goals. </w:t>
      </w:r>
    </w:p>
    <w:p w14:paraId="16B86C2C" w14:textId="77777777" w:rsidR="00103E1C" w:rsidRPr="00103E1C" w:rsidRDefault="00103E1C" w:rsidP="00103E1C">
      <w:pPr>
        <w:spacing w:line="360" w:lineRule="auto"/>
        <w:rPr>
          <w:rFonts w:eastAsia="Proxima Nova" w:cs="Proxima Nova"/>
          <w:color w:val="000000" w:themeColor="text1"/>
          <w:lang w:val="en-US"/>
        </w:rPr>
      </w:pPr>
    </w:p>
    <w:p w14:paraId="5CE3BB36" w14:textId="30109B3E" w:rsidR="00B76884" w:rsidRPr="00E16C31" w:rsidRDefault="00B76884" w:rsidP="003A0D04">
      <w:pPr>
        <w:spacing w:line="360" w:lineRule="auto"/>
        <w:rPr>
          <w:lang w:val="en-GB"/>
        </w:rPr>
      </w:pPr>
      <w:r w:rsidRPr="00E16C31">
        <w:rPr>
          <w:lang w:val="en-GB"/>
        </w:rPr>
        <w:t xml:space="preserve">However, </w:t>
      </w:r>
      <w:r w:rsidRPr="00E16C31" w:rsidDel="00B6034C">
        <w:rPr>
          <w:lang w:val="en-GB"/>
        </w:rPr>
        <w:t xml:space="preserve">not all </w:t>
      </w:r>
      <w:r w:rsidRPr="00E16C31">
        <w:rPr>
          <w:lang w:val="en-GB"/>
        </w:rPr>
        <w:t>settings are safe physically, psychologically, or emotionally. It can sometimes be harmful to you or others to stay in unsafe settings and relationships.</w:t>
      </w:r>
    </w:p>
    <w:p w14:paraId="2791E913" w14:textId="77777777" w:rsidR="00B76884" w:rsidRPr="00E16C31" w:rsidRDefault="00B76884" w:rsidP="003A0D04">
      <w:pPr>
        <w:spacing w:line="360" w:lineRule="auto"/>
        <w:rPr>
          <w:highlight w:val="yellow"/>
          <w:lang w:val="en-GB"/>
        </w:rPr>
      </w:pPr>
    </w:p>
    <w:p w14:paraId="23A74B4E" w14:textId="79AF3B93" w:rsidR="00B76884" w:rsidRPr="00E16C31" w:rsidRDefault="00B76884" w:rsidP="003A0D04">
      <w:pPr>
        <w:spacing w:line="360" w:lineRule="auto"/>
        <w:rPr>
          <w:lang w:val="en-GB"/>
        </w:rPr>
      </w:pPr>
      <w:r w:rsidRPr="00E16C31">
        <w:rPr>
          <w:lang w:val="en-GB"/>
        </w:rPr>
        <w:t>While it’s hard to do, sometimes leadership means prioritising your own and others’ safety.</w:t>
      </w:r>
      <w:r w:rsidR="00967DFB">
        <w:rPr>
          <w:lang w:val="en-GB"/>
        </w:rPr>
        <w:t xml:space="preserve"> </w:t>
      </w:r>
    </w:p>
    <w:p w14:paraId="6400BB29" w14:textId="77777777" w:rsidR="00B76884" w:rsidRPr="00E16C31" w:rsidRDefault="00B76884" w:rsidP="003A0D04">
      <w:pPr>
        <w:spacing w:line="360" w:lineRule="auto"/>
        <w:rPr>
          <w:lang w:val="en-GB"/>
        </w:rPr>
      </w:pPr>
    </w:p>
    <w:p w14:paraId="0B190D35" w14:textId="64653024" w:rsidR="00B76884" w:rsidRPr="00B6325A" w:rsidRDefault="00B76884" w:rsidP="003A0D04">
      <w:pPr>
        <w:spacing w:line="360" w:lineRule="auto"/>
        <w:rPr>
          <w:rFonts w:eastAsia="Proxima Nova" w:cs="Proxima Nova"/>
          <w:color w:val="000000" w:themeColor="text1"/>
          <w:lang w:val="en-US"/>
        </w:rPr>
      </w:pPr>
      <w:r w:rsidRPr="00E16C31">
        <w:rPr>
          <w:lang w:val="en-GB"/>
        </w:rPr>
        <w:t>Let’s look at when walking away is the best option. For example, maybe you find yourself in a situation where there is an abuse of power or authority. This may be at work, on a committee or advisory group, or in a school. Wanting to speak out against mistreatment is natural, but sometimes it’s not safe to do so. Sometimes, your leadership needs to be leading the way out. This means prioritising safety and finding the best way to address the issue</w:t>
      </w:r>
      <w:r w:rsidR="001E2A32" w:rsidRPr="00E16C31">
        <w:rPr>
          <w:lang w:val="en-GB"/>
        </w:rPr>
        <w:t xml:space="preserve"> at another time, if that feels</w:t>
      </w:r>
      <w:r w:rsidRPr="00E16C31">
        <w:rPr>
          <w:lang w:val="en-GB"/>
        </w:rPr>
        <w:t xml:space="preserve"> right. </w:t>
      </w:r>
      <w:r w:rsidRPr="00B6325A">
        <w:rPr>
          <w:lang w:val="en-GB"/>
        </w:rPr>
        <w:t>This doesn’t mean that the issue goes unresolved, it only means that you’re looking for the safest and most effective way to do it.</w:t>
      </w:r>
      <w:r w:rsidR="0015782A" w:rsidRPr="00B6325A">
        <w:rPr>
          <w:lang w:val="en-GB"/>
        </w:rPr>
        <w:t xml:space="preserve"> You </w:t>
      </w:r>
      <w:r w:rsidR="001E2A32" w:rsidRPr="00B6325A">
        <w:rPr>
          <w:lang w:val="en-GB"/>
        </w:rPr>
        <w:t xml:space="preserve">might also </w:t>
      </w:r>
      <w:r w:rsidR="0015782A" w:rsidRPr="00B6325A">
        <w:rPr>
          <w:lang w:val="en-GB"/>
        </w:rPr>
        <w:t xml:space="preserve">decide </w:t>
      </w:r>
      <w:r w:rsidR="00170E84" w:rsidRPr="00B6325A">
        <w:rPr>
          <w:lang w:val="en-GB"/>
        </w:rPr>
        <w:t>not to resolve an issue w</w:t>
      </w:r>
      <w:r w:rsidR="00D7326D" w:rsidRPr="00B6325A">
        <w:rPr>
          <w:lang w:val="en-GB"/>
        </w:rPr>
        <w:t>hen that is the best solution.</w:t>
      </w:r>
      <w:r w:rsidR="001E2A32" w:rsidRPr="00B6325A">
        <w:rPr>
          <w:lang w:val="en-GB"/>
        </w:rPr>
        <w:t xml:space="preserve"> </w:t>
      </w:r>
    </w:p>
    <w:p w14:paraId="5B1C60A7" w14:textId="77777777" w:rsidR="00B76884" w:rsidRPr="00E16C31" w:rsidRDefault="00B76884" w:rsidP="003A0D04">
      <w:pPr>
        <w:shd w:val="clear" w:color="auto" w:fill="FFFFFF" w:themeFill="background1"/>
        <w:spacing w:line="360" w:lineRule="auto"/>
        <w:rPr>
          <w:rFonts w:eastAsia="Proxima Nova" w:cs="Proxima Nova"/>
          <w:color w:val="000000" w:themeColor="text1"/>
          <w:lang w:val="en-GB"/>
        </w:rPr>
      </w:pPr>
    </w:p>
    <w:p w14:paraId="6AB4BB8F" w14:textId="77777777" w:rsidR="00B76884" w:rsidRPr="00E16C31" w:rsidRDefault="00B76884" w:rsidP="003A0D04">
      <w:pPr>
        <w:shd w:val="clear" w:color="auto" w:fill="FFFFFF" w:themeFill="background1"/>
        <w:spacing w:line="360" w:lineRule="auto"/>
        <w:rPr>
          <w:rFonts w:eastAsia="Proxima Nova" w:cs="Proxima Nova"/>
          <w:b/>
          <w:bCs/>
          <w:color w:val="000000" w:themeColor="text1"/>
          <w:lang w:val="en-GB"/>
        </w:rPr>
      </w:pPr>
      <w:r w:rsidRPr="00E16C31">
        <w:rPr>
          <w:rFonts w:eastAsia="Proxima Nova" w:cs="Proxima Nova"/>
          <w:b/>
          <w:bCs/>
          <w:color w:val="000000" w:themeColor="text1"/>
          <w:lang w:val="en-GB"/>
        </w:rPr>
        <w:t>Safety online</w:t>
      </w:r>
    </w:p>
    <w:p w14:paraId="328C556F" w14:textId="79E893D2" w:rsidR="00B76884" w:rsidRPr="00E16C31" w:rsidRDefault="003304A9"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GB"/>
        </w:rPr>
        <w:t>Today</w:t>
      </w:r>
      <w:r w:rsidR="00B76884" w:rsidRPr="00E16C31">
        <w:rPr>
          <w:rFonts w:eastAsia="Proxima Nova" w:cs="Proxima Nova"/>
          <w:color w:val="000000" w:themeColor="text1"/>
          <w:lang w:val="en-GB"/>
        </w:rPr>
        <w:t>, the online space can also be a place where ‘walking away’ can be best. Given it's such a big part of our lives, it’s important to consider how you interact online. For many, navigating the internet can be social and fun.</w:t>
      </w:r>
      <w:r w:rsidR="00967DFB">
        <w:rPr>
          <w:rFonts w:eastAsia="Proxima Nova" w:cs="Proxima Nova"/>
          <w:color w:val="000000" w:themeColor="text1"/>
          <w:lang w:val="en-GB"/>
        </w:rPr>
        <w:t xml:space="preserve"> </w:t>
      </w:r>
      <w:r w:rsidR="008E1FF4" w:rsidRPr="00E16C31">
        <w:rPr>
          <w:rFonts w:eastAsia="Proxima Nova" w:cs="Proxima Nova"/>
          <w:color w:val="000000" w:themeColor="text1"/>
          <w:lang w:val="en-GB"/>
        </w:rPr>
        <w:t xml:space="preserve">Some people use </w:t>
      </w:r>
      <w:r w:rsidR="07079DCF" w:rsidRPr="00E16C31">
        <w:rPr>
          <w:rFonts w:eastAsia="Proxima Nova" w:cs="Proxima Nova"/>
          <w:color w:val="000000" w:themeColor="text1"/>
          <w:lang w:val="en-GB"/>
        </w:rPr>
        <w:t>the internet</w:t>
      </w:r>
      <w:r w:rsidR="008E1FF4" w:rsidRPr="00E16C31">
        <w:rPr>
          <w:rFonts w:eastAsia="Proxima Nova" w:cs="Proxima Nova"/>
          <w:color w:val="000000" w:themeColor="text1"/>
          <w:lang w:val="en-GB"/>
        </w:rPr>
        <w:t xml:space="preserve"> as a way to relax. </w:t>
      </w:r>
      <w:r w:rsidR="00B76884" w:rsidRPr="00E16C31">
        <w:rPr>
          <w:rFonts w:eastAsia="Proxima Nova" w:cs="Proxima Nova"/>
          <w:color w:val="000000" w:themeColor="text1"/>
          <w:lang w:val="en-GB"/>
        </w:rPr>
        <w:t xml:space="preserve">It can also be a powerful platform to speak about your passions. One great positive of the internet is that a single voice can reach many people and bring about positive change such as a campaign to protect a forest or to open conversation about discrimination. </w:t>
      </w:r>
    </w:p>
    <w:p w14:paraId="4CB66029" w14:textId="77777777" w:rsidR="00B76884" w:rsidRPr="00E16C31" w:rsidRDefault="00B76884" w:rsidP="003A0D04">
      <w:pPr>
        <w:shd w:val="clear" w:color="auto" w:fill="FFFFFF" w:themeFill="background1"/>
        <w:spacing w:line="360" w:lineRule="auto"/>
        <w:rPr>
          <w:rFonts w:eastAsia="Proxima Nova" w:cs="Proxima Nova"/>
          <w:color w:val="000000" w:themeColor="text1"/>
          <w:highlight w:val="yellow"/>
          <w:lang w:val="en-US"/>
        </w:rPr>
      </w:pPr>
    </w:p>
    <w:p w14:paraId="0B93E0C3" w14:textId="468E6C3A" w:rsidR="00B76884" w:rsidRPr="00E16C31" w:rsidRDefault="00B76884" w:rsidP="003A0D04">
      <w:pPr>
        <w:shd w:val="clear" w:color="auto" w:fill="FFFFFF" w:themeFill="background1"/>
        <w:spacing w:line="360" w:lineRule="auto"/>
        <w:rPr>
          <w:rFonts w:eastAsia="Proxima Nova" w:cs="Proxima Nova"/>
          <w:color w:val="000000" w:themeColor="text1"/>
          <w:lang w:val="en-US"/>
        </w:rPr>
      </w:pPr>
      <w:r w:rsidRPr="00E16C31">
        <w:rPr>
          <w:rFonts w:eastAsia="Proxima Nova" w:cs="Proxima Nova"/>
          <w:color w:val="000000" w:themeColor="text1"/>
          <w:lang w:val="en-GB"/>
        </w:rPr>
        <w:lastRenderedPageBreak/>
        <w:t xml:space="preserve">But while there are amazing aspects to being online, it's important to remember there are downsides too. </w:t>
      </w:r>
      <w:r w:rsidR="000B0DB7" w:rsidRPr="00E16C31">
        <w:rPr>
          <w:rFonts w:eastAsia="Proxima Nova" w:cs="Proxima Nova"/>
          <w:color w:val="000000" w:themeColor="text1"/>
          <w:lang w:val="en-GB"/>
        </w:rPr>
        <w:t>At times, p</w:t>
      </w:r>
      <w:r w:rsidRPr="00E16C31">
        <w:rPr>
          <w:rFonts w:eastAsia="Proxima Nova" w:cs="Proxima Nova"/>
          <w:color w:val="000000" w:themeColor="text1"/>
          <w:lang w:val="en-GB"/>
        </w:rPr>
        <w:t xml:space="preserve">eople show their worst side </w:t>
      </w:r>
      <w:r w:rsidR="000B0DB7" w:rsidRPr="00E16C31">
        <w:rPr>
          <w:rFonts w:eastAsia="Proxima Nova" w:cs="Proxima Nova"/>
          <w:color w:val="000000" w:themeColor="text1"/>
          <w:lang w:val="en-GB"/>
        </w:rPr>
        <w:t xml:space="preserve">when they can hide behind a screen </w:t>
      </w:r>
      <w:r w:rsidRPr="00E16C31">
        <w:rPr>
          <w:rFonts w:eastAsia="Proxima Nova" w:cs="Proxima Nova"/>
          <w:color w:val="000000" w:themeColor="text1"/>
          <w:lang w:val="en-GB"/>
        </w:rPr>
        <w:t>online</w:t>
      </w:r>
      <w:r w:rsidR="00AF4729" w:rsidRPr="00E16C31">
        <w:rPr>
          <w:rFonts w:eastAsia="Proxima Nova" w:cs="Proxima Nova"/>
          <w:color w:val="000000" w:themeColor="text1"/>
          <w:lang w:val="en-GB"/>
        </w:rPr>
        <w:t>. This ca</w:t>
      </w:r>
      <w:r w:rsidR="001F1EF1" w:rsidRPr="00E16C31">
        <w:rPr>
          <w:rFonts w:eastAsia="Proxima Nova" w:cs="Proxima Nova"/>
          <w:color w:val="000000" w:themeColor="text1"/>
          <w:lang w:val="en-GB"/>
        </w:rPr>
        <w:t>n</w:t>
      </w:r>
      <w:r w:rsidRPr="00E16C31">
        <w:rPr>
          <w:rFonts w:eastAsia="Proxima Nova" w:cs="Proxima Nova"/>
          <w:color w:val="000000" w:themeColor="text1"/>
          <w:lang w:val="en-GB"/>
        </w:rPr>
        <w:t xml:space="preserve"> lead to cyber bullying. This kind of bullying can be very harmful and feel overwhelming, isolating and inescapable. </w:t>
      </w:r>
    </w:p>
    <w:p w14:paraId="4322407A" w14:textId="77777777" w:rsidR="00B76884" w:rsidRPr="00E16C31" w:rsidRDefault="00B76884" w:rsidP="003A0D04">
      <w:pPr>
        <w:shd w:val="clear" w:color="auto" w:fill="FFFFFF" w:themeFill="background1"/>
        <w:spacing w:line="360" w:lineRule="auto"/>
        <w:rPr>
          <w:rFonts w:eastAsia="Proxima Nova" w:cs="Proxima Nova"/>
          <w:color w:val="000000" w:themeColor="text1"/>
          <w:lang w:val="en-US"/>
        </w:rPr>
      </w:pPr>
    </w:p>
    <w:p w14:paraId="14106589" w14:textId="77777777" w:rsidR="00B76884" w:rsidRPr="00E16C31" w:rsidRDefault="00B76884" w:rsidP="003A0D04">
      <w:pPr>
        <w:shd w:val="clear" w:color="auto" w:fill="FFFFFF" w:themeFill="background1"/>
        <w:spacing w:line="360" w:lineRule="auto"/>
        <w:rPr>
          <w:rFonts w:eastAsia="Proxima Nova" w:cs="Proxima Nova"/>
          <w:color w:val="000000" w:themeColor="text1"/>
          <w:lang w:val="en-GB"/>
        </w:rPr>
      </w:pPr>
      <w:r w:rsidRPr="00E16C31">
        <w:rPr>
          <w:rFonts w:eastAsia="Proxima Nova" w:cs="Proxima Nova"/>
          <w:color w:val="000000" w:themeColor="text1"/>
          <w:lang w:val="en-GB"/>
        </w:rPr>
        <w:t xml:space="preserve">Is this something you have experienced? Even if you haven’t, you’ve probably seen examples of how poorly someone can be treated, or can treat others, online. </w:t>
      </w:r>
    </w:p>
    <w:p w14:paraId="3240096B" w14:textId="77777777" w:rsidR="00E76DF3" w:rsidRPr="00E16C31" w:rsidRDefault="00E76DF3" w:rsidP="003A0D04">
      <w:pPr>
        <w:shd w:val="clear" w:color="auto" w:fill="FFFFFF" w:themeFill="background1"/>
        <w:spacing w:line="360" w:lineRule="auto"/>
        <w:rPr>
          <w:rFonts w:eastAsia="Proxima Nova" w:cs="Proxima Nova"/>
          <w:color w:val="000000" w:themeColor="text1"/>
          <w:lang w:val="en-US"/>
        </w:rPr>
      </w:pPr>
    </w:p>
    <w:p w14:paraId="5413EABF" w14:textId="23AA6DFD" w:rsidR="00B76884" w:rsidRPr="00E16C31" w:rsidRDefault="00B76884" w:rsidP="003A0D04">
      <w:pPr>
        <w:shd w:val="clear" w:color="auto" w:fill="FFFFFF" w:themeFill="background1"/>
        <w:spacing w:line="360" w:lineRule="auto"/>
        <w:rPr>
          <w:rFonts w:eastAsia="Proxima Nova" w:cs="Proxima Nova"/>
          <w:color w:val="000000" w:themeColor="text1"/>
          <w:lang w:val="en-GB"/>
        </w:rPr>
      </w:pPr>
      <w:r w:rsidRPr="00E16C31">
        <w:rPr>
          <w:rFonts w:eastAsia="Proxima Nova" w:cs="Proxima Nova"/>
          <w:color w:val="000000" w:themeColor="text1"/>
          <w:lang w:val="en-GB"/>
        </w:rPr>
        <w:t xml:space="preserve">Of course, we’re not suggesting that you don’t use this amazing connection and communication tool. Instead, we hope to encourage a little of our </w:t>
      </w:r>
      <w:r w:rsidR="00026D60" w:rsidRPr="00E16C31">
        <w:rPr>
          <w:rFonts w:eastAsia="Proxima Nova" w:cs="Proxima Nova"/>
          <w:color w:val="000000" w:themeColor="text1"/>
          <w:lang w:val="en-GB"/>
        </w:rPr>
        <w:t xml:space="preserve">last </w:t>
      </w:r>
      <w:r w:rsidRPr="00E16C31">
        <w:rPr>
          <w:rFonts w:eastAsia="Proxima Nova" w:cs="Proxima Nova"/>
          <w:color w:val="000000" w:themeColor="text1"/>
          <w:lang w:val="en-GB"/>
        </w:rPr>
        <w:t xml:space="preserve">principle – </w:t>
      </w:r>
      <w:r w:rsidR="00FC4FC7" w:rsidRPr="00FC4FC7">
        <w:rPr>
          <w:rFonts w:eastAsia="Proxima Nova" w:cs="Proxima Nova"/>
          <w:i/>
          <w:iCs/>
          <w:color w:val="000000" w:themeColor="text1"/>
          <w:lang w:val="en-GB"/>
        </w:rPr>
        <w:t>‘</w:t>
      </w:r>
      <w:hyperlink w:anchor="_Leadership_principle_" w:history="1">
        <w:r w:rsidRPr="00331E59">
          <w:rPr>
            <w:rStyle w:val="Hyperlink"/>
            <w:rFonts w:eastAsia="Proxima Nova" w:cs="Proxima Nova"/>
            <w:i/>
            <w:iCs/>
            <w:lang w:val="en-GB"/>
          </w:rPr>
          <w:t>care for self to care for community</w:t>
        </w:r>
      </w:hyperlink>
      <w:r w:rsidR="00FC4FC7">
        <w:rPr>
          <w:rFonts w:eastAsia="Proxima Nova" w:cs="Proxima Nova"/>
          <w:i/>
          <w:iCs/>
          <w:color w:val="000000" w:themeColor="text1"/>
          <w:lang w:val="en-GB"/>
        </w:rPr>
        <w:t>’</w:t>
      </w:r>
      <w:r w:rsidR="00331E59">
        <w:rPr>
          <w:rFonts w:eastAsia="Proxima Nova" w:cs="Proxima Nova"/>
          <w:i/>
          <w:iCs/>
          <w:color w:val="000000" w:themeColor="text1"/>
          <w:lang w:val="en-GB"/>
        </w:rPr>
        <w:t xml:space="preserve">. </w:t>
      </w:r>
      <w:r w:rsidRPr="00E16C31">
        <w:rPr>
          <w:rFonts w:eastAsia="Proxima Nova" w:cs="Proxima Nova"/>
          <w:color w:val="000000" w:themeColor="text1"/>
          <w:lang w:val="en-GB"/>
        </w:rPr>
        <w:t xml:space="preserve">Give yourself time to consider whether the online space you’re engaging with – and the way you are engaging – is safe for you. Consider the outcomes, good and bad, that could come from </w:t>
      </w:r>
      <w:r w:rsidR="00331E59" w:rsidRPr="00E16C31">
        <w:rPr>
          <w:rFonts w:eastAsia="Proxima Nova" w:cs="Proxima Nova"/>
          <w:color w:val="000000" w:themeColor="text1"/>
          <w:lang w:val="en-GB"/>
        </w:rPr>
        <w:t>it and</w:t>
      </w:r>
      <w:r w:rsidRPr="00E16C31">
        <w:rPr>
          <w:rFonts w:eastAsia="Proxima Nova" w:cs="Proxima Nova"/>
          <w:color w:val="000000" w:themeColor="text1"/>
          <w:lang w:val="en-GB"/>
        </w:rPr>
        <w:t xml:space="preserve"> know where to reach out for help if you need it. </w:t>
      </w:r>
    </w:p>
    <w:p w14:paraId="1B218126" w14:textId="77777777" w:rsidR="00B76884" w:rsidRDefault="00B76884" w:rsidP="003A0D04">
      <w:pPr>
        <w:shd w:val="clear" w:color="auto" w:fill="FFFFFF" w:themeFill="background1"/>
        <w:spacing w:line="360" w:lineRule="auto"/>
        <w:rPr>
          <w:rFonts w:eastAsia="Proxima Nova" w:cs="Proxima Nova"/>
          <w:color w:val="000000" w:themeColor="text1"/>
          <w:lang w:val="en-GB"/>
        </w:rPr>
      </w:pPr>
    </w:p>
    <w:p w14:paraId="7D492BEB" w14:textId="7991147F" w:rsidR="002D1375" w:rsidRPr="00E16C31" w:rsidRDefault="002D1375" w:rsidP="003A0D04">
      <w:pPr>
        <w:shd w:val="clear" w:color="auto" w:fill="FFFFFF" w:themeFill="background1"/>
        <w:spacing w:line="360" w:lineRule="auto"/>
        <w:rPr>
          <w:rFonts w:eastAsia="Proxima Nova" w:cs="Proxima Nova"/>
          <w:color w:val="000000" w:themeColor="text1"/>
          <w:lang w:val="en-GB"/>
        </w:rPr>
      </w:pPr>
      <w:r w:rsidRPr="636EE66C">
        <w:rPr>
          <w:rFonts w:eastAsia="Proxima Nova" w:cs="Proxima Nova"/>
          <w:color w:val="000000" w:themeColor="text1"/>
          <w:lang w:val="en-GB"/>
        </w:rPr>
        <w:t>Visit this website for more information:</w:t>
      </w:r>
    </w:p>
    <w:p w14:paraId="6F644786" w14:textId="418FA875" w:rsidR="00B76884" w:rsidRPr="002D1375" w:rsidRDefault="002D1375" w:rsidP="003A0D04">
      <w:pPr>
        <w:shd w:val="clear" w:color="auto" w:fill="FFFFFF" w:themeFill="background1"/>
        <w:spacing w:line="360" w:lineRule="auto"/>
        <w:rPr>
          <w:rFonts w:eastAsiaTheme="minorEastAsia" w:cs="Helvetica Neue"/>
          <w:color w:val="000000" w:themeColor="text1"/>
          <w:lang w:val="en-GB" w:eastAsia="en-US"/>
        </w:rPr>
      </w:pPr>
      <w:hyperlink r:id="rId34" w:history="1">
        <w:r w:rsidRPr="636EE66C">
          <w:rPr>
            <w:rStyle w:val="Hyperlink"/>
            <w:rFonts w:eastAsiaTheme="minorEastAsia" w:cs="Helvetica Neue"/>
            <w:lang w:val="en-GB" w:eastAsia="en-US"/>
            <w14:ligatures w14:val="standardContextual"/>
          </w:rPr>
          <w:t>https://www.esafety.gov.au/communities/living-with-disability</w:t>
        </w:r>
      </w:hyperlink>
      <w:r w:rsidRPr="636EE66C">
        <w:rPr>
          <w:rFonts w:eastAsiaTheme="minorEastAsia" w:cs="Helvetica Neue"/>
          <w:color w:val="3F3F3F"/>
          <w:lang w:val="en-GB" w:eastAsia="en-US"/>
          <w14:ligatures w14:val="standardContextual"/>
        </w:rPr>
        <w:t xml:space="preserve"> </w:t>
      </w:r>
      <w:r w:rsidR="543FD083" w:rsidRPr="007043F6">
        <w:rPr>
          <w:rFonts w:eastAsiaTheme="minorEastAsia" w:cs="Helvetica Neue"/>
          <w:color w:val="3F3F3F"/>
          <w:lang w:val="en-GB" w:eastAsia="en-US"/>
          <w14:ligatures w14:val="standardContextual"/>
        </w:rPr>
        <w:t>[4]</w:t>
      </w:r>
    </w:p>
    <w:p w14:paraId="515E319E" w14:textId="23FB6E12" w:rsidR="636EE66C" w:rsidRDefault="636EE66C" w:rsidP="636EE66C">
      <w:pPr>
        <w:shd w:val="clear" w:color="auto" w:fill="FFFFFF" w:themeFill="background1"/>
        <w:spacing w:line="360" w:lineRule="auto"/>
        <w:rPr>
          <w:rFonts w:eastAsiaTheme="minorEastAsia" w:cs="Helvetica Neue"/>
          <w:color w:val="3F3F3F"/>
          <w:lang w:val="en-GB" w:eastAsia="en-US"/>
        </w:rPr>
      </w:pPr>
    </w:p>
    <w:p w14:paraId="7518CCC6" w14:textId="23C0FB9C" w:rsidR="00B76884" w:rsidRPr="00E16C31" w:rsidRDefault="471936A4" w:rsidP="003A0D04">
      <w:pPr>
        <w:spacing w:line="360" w:lineRule="auto"/>
        <w:rPr>
          <w:i/>
          <w:iCs/>
          <w:lang w:val="en-GB"/>
        </w:rPr>
      </w:pPr>
      <w:r w:rsidRPr="636EE66C">
        <w:rPr>
          <w:rFonts w:eastAsiaTheme="minorEastAsia" w:cs="Helvetica Neue"/>
          <w:color w:val="3F3F3F"/>
          <w:lang w:val="en-GB" w:eastAsia="en-US"/>
        </w:rPr>
        <w:t xml:space="preserve">You can also find more information on </w:t>
      </w:r>
      <w:r w:rsidR="2F81BB2D" w:rsidRPr="636EE66C">
        <w:rPr>
          <w:rFonts w:eastAsiaTheme="minorEastAsia" w:cs="Helvetica Neue"/>
          <w:color w:val="3F3F3F"/>
          <w:lang w:val="en-GB" w:eastAsia="en-US"/>
        </w:rPr>
        <w:t xml:space="preserve">being safe online here: </w:t>
      </w:r>
      <w:hyperlink r:id="rId35" w:history="1">
        <w:r w:rsidR="003743AB" w:rsidRPr="007B0DD8">
          <w:rPr>
            <w:rStyle w:val="Hyperlink"/>
            <w:rFonts w:eastAsiaTheme="minorEastAsia" w:cs="Helvetica Neue"/>
            <w:lang w:val="en-GB" w:eastAsia="en-US"/>
          </w:rPr>
          <w:t>https://www.neve-plainenglish.wwda.org.au/level-4-page/how-to-be-safe-online</w:t>
        </w:r>
      </w:hyperlink>
      <w:r w:rsidR="2F81BB2D" w:rsidRPr="636EE66C">
        <w:rPr>
          <w:rFonts w:eastAsiaTheme="minorEastAsia" w:cs="Helvetica Neue"/>
          <w:color w:val="3F3F3F"/>
          <w:lang w:val="en-GB" w:eastAsia="en-US"/>
        </w:rPr>
        <w:t>’</w:t>
      </w:r>
    </w:p>
    <w:p w14:paraId="287A5B1C" w14:textId="77777777" w:rsidR="003743AB" w:rsidRDefault="003743AB" w:rsidP="003A0D04">
      <w:pPr>
        <w:spacing w:line="360" w:lineRule="auto"/>
        <w:rPr>
          <w:b/>
          <w:bCs/>
          <w:lang w:val="en-GB"/>
        </w:rPr>
      </w:pPr>
    </w:p>
    <w:p w14:paraId="5374B3C0" w14:textId="3D8167DD" w:rsidR="00B76884" w:rsidRPr="00E16C31" w:rsidRDefault="00B76884" w:rsidP="003A0D04">
      <w:pPr>
        <w:spacing w:line="360" w:lineRule="auto"/>
        <w:rPr>
          <w:b/>
          <w:bCs/>
          <w:lang w:val="en-GB"/>
        </w:rPr>
      </w:pPr>
      <w:r w:rsidRPr="00E16C31">
        <w:rPr>
          <w:b/>
          <w:bCs/>
          <w:lang w:val="en-GB"/>
        </w:rPr>
        <w:t>Take a pause</w:t>
      </w:r>
    </w:p>
    <w:p w14:paraId="3F20B546" w14:textId="77777777" w:rsidR="00B76884" w:rsidRPr="00E16C31" w:rsidRDefault="00B76884" w:rsidP="003A0D04">
      <w:pPr>
        <w:spacing w:line="360" w:lineRule="auto"/>
        <w:rPr>
          <w:rFonts w:eastAsia="Proxima Nova" w:cs="Proxima Nova"/>
          <w:color w:val="000000" w:themeColor="text1"/>
          <w:lang w:val="en-US"/>
        </w:rPr>
      </w:pPr>
      <w:r w:rsidRPr="00F61E86">
        <w:rPr>
          <w:iCs/>
          <w:lang w:val="en-GB"/>
        </w:rPr>
        <w:t>Are unsafe situations the only ones you should walk away from?</w:t>
      </w:r>
      <w:r w:rsidRPr="00E16C31">
        <w:rPr>
          <w:lang w:val="en-GB"/>
        </w:rPr>
        <w:t xml:space="preserve"> Not necessarily. </w:t>
      </w:r>
    </w:p>
    <w:p w14:paraId="64D7272D" w14:textId="77777777" w:rsidR="00B76884" w:rsidRPr="00E16C31" w:rsidRDefault="00B76884" w:rsidP="003A0D04">
      <w:pPr>
        <w:spacing w:line="360" w:lineRule="auto"/>
        <w:rPr>
          <w:lang w:val="en-GB"/>
        </w:rPr>
      </w:pPr>
    </w:p>
    <w:p w14:paraId="2D06E701" w14:textId="77777777" w:rsidR="00B76884" w:rsidRPr="00E16C31" w:rsidRDefault="00B76884" w:rsidP="003A0D04">
      <w:pPr>
        <w:spacing w:line="360" w:lineRule="auto"/>
        <w:rPr>
          <w:lang w:val="en-GB"/>
        </w:rPr>
      </w:pPr>
      <w:r w:rsidRPr="00E16C31">
        <w:rPr>
          <w:lang w:val="en-GB"/>
        </w:rPr>
        <w:t xml:space="preserve">While it’s important to assess safety as a leader, there are other instances where walking away is a good temporary option. When emotions are high, it can be better for everyone to step away and take a few breaths. No one will handle a situation or take on new information well if they are feeling angry and stressed. </w:t>
      </w:r>
    </w:p>
    <w:p w14:paraId="7046CD82" w14:textId="77777777" w:rsidR="00E76DF3" w:rsidRPr="00E16C31" w:rsidRDefault="00E76DF3" w:rsidP="003A0D04">
      <w:pPr>
        <w:spacing w:line="360" w:lineRule="auto"/>
        <w:rPr>
          <w:lang w:val="en-GB"/>
        </w:rPr>
      </w:pPr>
    </w:p>
    <w:p w14:paraId="2687F54D" w14:textId="70CBCD39" w:rsidR="00B76884" w:rsidRPr="002D1375" w:rsidRDefault="00B76884" w:rsidP="003A0D04">
      <w:pPr>
        <w:spacing w:line="360" w:lineRule="auto"/>
        <w:rPr>
          <w:lang w:val="en-GB"/>
        </w:rPr>
      </w:pPr>
      <w:r w:rsidRPr="00E16C31">
        <w:rPr>
          <w:lang w:val="en-GB"/>
        </w:rPr>
        <w:lastRenderedPageBreak/>
        <w:t xml:space="preserve">In these cases, it can often be better, and result in better outcomes, to lead by walking away. If someone continues to behave in a way that feels disrespectful and is not open to learning more respectful ways to communicate, this may be a time to walk away permanently or seek support from others if that is not an option. </w:t>
      </w:r>
    </w:p>
    <w:p w14:paraId="48DA4C89" w14:textId="4DC7BD39" w:rsidR="00A359C8" w:rsidRDefault="00B76884" w:rsidP="636EE66C">
      <w:pPr>
        <w:spacing w:line="360" w:lineRule="auto"/>
        <w:rPr>
          <w:lang w:val="en-GB"/>
        </w:rPr>
      </w:pPr>
      <w:r w:rsidRPr="636EE66C">
        <w:rPr>
          <w:lang w:val="en-GB"/>
        </w:rPr>
        <w:t xml:space="preserve">Can you think of a time where you walked away (or </w:t>
      </w:r>
      <w:r w:rsidR="004D600F" w:rsidRPr="636EE66C">
        <w:rPr>
          <w:lang w:val="en-GB"/>
        </w:rPr>
        <w:t>on</w:t>
      </w:r>
      <w:r w:rsidR="00A66F9C" w:rsidRPr="636EE66C">
        <w:rPr>
          <w:lang w:val="en-GB"/>
        </w:rPr>
        <w:t xml:space="preserve"> reflection</w:t>
      </w:r>
      <w:r w:rsidR="004D600F" w:rsidRPr="636EE66C">
        <w:rPr>
          <w:lang w:val="en-GB"/>
        </w:rPr>
        <w:t xml:space="preserve"> </w:t>
      </w:r>
      <w:r w:rsidR="004D2D95" w:rsidRPr="636EE66C">
        <w:rPr>
          <w:lang w:val="en-GB"/>
        </w:rPr>
        <w:t>wish you had</w:t>
      </w:r>
      <w:r w:rsidRPr="636EE66C">
        <w:rPr>
          <w:lang w:val="en-GB"/>
        </w:rPr>
        <w:t>) because it was the best way for you to lead?</w:t>
      </w:r>
    </w:p>
    <w:p w14:paraId="02B319EA" w14:textId="77777777" w:rsidR="00A359C8" w:rsidRDefault="00A359C8">
      <w:pPr>
        <w:spacing w:after="160" w:line="278" w:lineRule="auto"/>
        <w:rPr>
          <w:lang w:val="en-GB"/>
        </w:rPr>
      </w:pPr>
      <w:r>
        <w:rPr>
          <w:lang w:val="en-GB"/>
        </w:rPr>
        <w:br w:type="page"/>
      </w:r>
    </w:p>
    <w:p w14:paraId="7BCD3F9C" w14:textId="77777777" w:rsidR="00B76884" w:rsidRPr="00E16C31" w:rsidRDefault="00B76884" w:rsidP="002D1375">
      <w:pPr>
        <w:pStyle w:val="Heading1"/>
      </w:pPr>
      <w:bookmarkStart w:id="70" w:name="_Mentoring"/>
      <w:bookmarkStart w:id="71" w:name="_Toc171578413"/>
      <w:bookmarkStart w:id="72" w:name="_Toc178760896"/>
      <w:bookmarkEnd w:id="70"/>
      <w:r w:rsidRPr="002D1375">
        <w:lastRenderedPageBreak/>
        <w:t>Mentoring</w:t>
      </w:r>
      <w:bookmarkEnd w:id="71"/>
      <w:bookmarkEnd w:id="72"/>
      <w:r w:rsidRPr="00E16C31">
        <w:t xml:space="preserve"> </w:t>
      </w:r>
    </w:p>
    <w:p w14:paraId="5D35A938" w14:textId="747A2282" w:rsidR="00474057" w:rsidRPr="00E16C31" w:rsidRDefault="00474057" w:rsidP="003743AB">
      <w:pPr>
        <w:pStyle w:val="Heading2"/>
        <w:rPr>
          <w:lang w:eastAsia="en-GB"/>
        </w:rPr>
      </w:pPr>
      <w:bookmarkStart w:id="73" w:name="_Toc178760897"/>
      <w:r w:rsidRPr="00E16C31">
        <w:rPr>
          <w:lang w:eastAsia="en-GB"/>
        </w:rPr>
        <w:t xml:space="preserve">What is </w:t>
      </w:r>
      <w:r w:rsidRPr="002D1375">
        <w:t>mentoring</w:t>
      </w:r>
      <w:r w:rsidRPr="00E16C31">
        <w:rPr>
          <w:lang w:eastAsia="en-GB"/>
        </w:rPr>
        <w:t>?</w:t>
      </w:r>
      <w:bookmarkEnd w:id="73"/>
      <w:r w:rsidRPr="00E16C31">
        <w:rPr>
          <w:lang w:eastAsia="en-GB"/>
        </w:rPr>
        <w:t> </w:t>
      </w:r>
    </w:p>
    <w:p w14:paraId="0F913397" w14:textId="33EBC6B2" w:rsidR="002D1375" w:rsidRPr="00E16C31" w:rsidRDefault="00474057" w:rsidP="002D1375">
      <w:pPr>
        <w:spacing w:before="120" w:after="120" w:line="360" w:lineRule="auto"/>
        <w:rPr>
          <w:color w:val="156082" w:themeColor="accent1"/>
          <w:highlight w:val="yellow"/>
          <w:shd w:val="clear" w:color="auto" w:fill="FFFFFF"/>
        </w:rPr>
      </w:pPr>
      <w:r w:rsidRPr="00E16C31">
        <w:rPr>
          <w:rFonts w:eastAsia="Times New Roman" w:cs="Calibri"/>
          <w:color w:val="000000" w:themeColor="text1"/>
          <w:lang w:eastAsia="en-GB"/>
        </w:rPr>
        <w:t>Mentoring is</w:t>
      </w:r>
      <w:r w:rsidRPr="00E16C31">
        <w:rPr>
          <w:color w:val="000000" w:themeColor="text1"/>
          <w:shd w:val="clear" w:color="auto" w:fill="FFFFFF"/>
        </w:rPr>
        <w:t xml:space="preserve"> where</w:t>
      </w:r>
      <w:r w:rsidRPr="00E16C31">
        <w:rPr>
          <w:rStyle w:val="Emphasis"/>
          <w:i w:val="0"/>
          <w:iCs w:val="0"/>
          <w:color w:val="000000" w:themeColor="text1"/>
          <w:shd w:val="clear" w:color="auto" w:fill="FFFFFF"/>
        </w:rPr>
        <w:t xml:space="preserve"> someone with more experience (a mentor</w:t>
      </w:r>
      <w:r w:rsidRPr="00E16C31">
        <w:rPr>
          <w:color w:val="000000" w:themeColor="text1"/>
          <w:shd w:val="clear" w:color="auto" w:fill="FFFFFF"/>
        </w:rPr>
        <w:t>) helps guide the learning and growth of someone with less experience (a mentee)</w:t>
      </w:r>
      <w:r w:rsidR="1B612D7A" w:rsidRPr="00E16C31">
        <w:rPr>
          <w:color w:val="000000" w:themeColor="text1"/>
          <w:shd w:val="clear" w:color="auto" w:fill="FFFFFF"/>
        </w:rPr>
        <w:t xml:space="preserve"> </w:t>
      </w:r>
      <w:r w:rsidR="1B612D7A" w:rsidRPr="007043F6">
        <w:rPr>
          <w:color w:val="000000" w:themeColor="text1"/>
          <w:shd w:val="clear" w:color="auto" w:fill="FFFFFF"/>
        </w:rPr>
        <w:t>[5]</w:t>
      </w:r>
      <w:r w:rsidR="002D1375">
        <w:rPr>
          <w:color w:val="000000" w:themeColor="text1"/>
          <w:shd w:val="clear" w:color="auto" w:fill="FFFFFF"/>
        </w:rPr>
        <w:t xml:space="preserve"> </w:t>
      </w:r>
    </w:p>
    <w:p w14:paraId="702A96F9" w14:textId="77777777" w:rsidR="00474057" w:rsidRPr="00E16C31" w:rsidRDefault="00474057" w:rsidP="003A0D04">
      <w:pPr>
        <w:spacing w:before="120" w:after="120" w:line="360" w:lineRule="auto"/>
        <w:rPr>
          <w:b/>
          <w:bCs/>
          <w:color w:val="000000" w:themeColor="text1"/>
        </w:rPr>
      </w:pPr>
      <w:r w:rsidRPr="00E16C31">
        <w:rPr>
          <w:b/>
          <w:color w:val="000000" w:themeColor="text1"/>
        </w:rPr>
        <w:t>What is a Mentor?</w:t>
      </w:r>
    </w:p>
    <w:p w14:paraId="5D789DCD" w14:textId="15E1F266" w:rsidR="00474057" w:rsidRPr="002D1375" w:rsidRDefault="00474057" w:rsidP="003A0D04">
      <w:pPr>
        <w:spacing w:before="120" w:after="120" w:line="360" w:lineRule="auto"/>
        <w:rPr>
          <w:rFonts w:eastAsia="Times New Roman" w:cs="Calibri"/>
          <w:color w:val="000000" w:themeColor="text1"/>
          <w:lang w:eastAsia="en-GB"/>
        </w:rPr>
      </w:pPr>
      <w:r w:rsidRPr="00E16C31">
        <w:rPr>
          <w:color w:val="000000" w:themeColor="text1"/>
          <w:shd w:val="clear" w:color="auto" w:fill="FFFFFF"/>
        </w:rPr>
        <w:t xml:space="preserve">A mentor </w:t>
      </w:r>
      <w:r w:rsidRPr="00E16C31">
        <w:rPr>
          <w:rFonts w:eastAsia="Times New Roman" w:cs="Calibri"/>
          <w:color w:val="000000" w:themeColor="text1"/>
          <w:lang w:eastAsia="en-GB"/>
        </w:rPr>
        <w:t xml:space="preserve">supports and encourages others by sharing their wisdom and resources and creating a safe learning environment. They support mentees to find the knowledge they need to work towards their goals and dreams, while fostering curiosity, inquiry, and reflection. Mentoring aims to build the mentee’s skills and knowledge over the long-term. </w:t>
      </w:r>
    </w:p>
    <w:p w14:paraId="774A99BC" w14:textId="77777777" w:rsidR="00474057" w:rsidRPr="00E16C31" w:rsidRDefault="00474057" w:rsidP="003A0D04">
      <w:pPr>
        <w:spacing w:before="120" w:after="120" w:line="360" w:lineRule="auto"/>
        <w:rPr>
          <w:rFonts w:eastAsia="Times New Roman" w:cs="Calibri"/>
          <w:b/>
          <w:bCs/>
          <w:color w:val="000000" w:themeColor="text1"/>
          <w:lang w:eastAsia="en-GB"/>
        </w:rPr>
      </w:pPr>
      <w:r w:rsidRPr="00E16C31">
        <w:rPr>
          <w:rFonts w:eastAsia="Times New Roman" w:cs="Calibri"/>
          <w:b/>
          <w:color w:val="000000" w:themeColor="text1"/>
          <w:lang w:eastAsia="en-GB"/>
        </w:rPr>
        <w:t>What is a Mentee?</w:t>
      </w:r>
    </w:p>
    <w:p w14:paraId="4FA14F65" w14:textId="77777777" w:rsidR="002D1375" w:rsidRDefault="00474057" w:rsidP="002D1375">
      <w:pPr>
        <w:spacing w:before="120" w:after="120" w:line="360" w:lineRule="auto"/>
        <w:rPr>
          <w:rFonts w:eastAsia="Times New Roman" w:cs="Calibri"/>
          <w:color w:val="000000" w:themeColor="text1"/>
          <w:lang w:eastAsia="en-GB"/>
        </w:rPr>
      </w:pPr>
      <w:r w:rsidRPr="00E16C31">
        <w:rPr>
          <w:rFonts w:eastAsia="Times New Roman" w:cs="Calibri"/>
          <w:color w:val="000000" w:themeColor="text1"/>
          <w:lang w:eastAsia="en-GB"/>
        </w:rPr>
        <w:t>A mentee is the person who is supported and guided through the mentoring process. They choose the goals and areas they wish to develop their skills and knowledge in, with support from their mentor. The mentee is always in control of the direction of the process and shares their insights with the mentor. </w:t>
      </w:r>
    </w:p>
    <w:p w14:paraId="58F4A42B" w14:textId="77777777" w:rsidR="00EC225E" w:rsidRDefault="00EC225E" w:rsidP="002D1375">
      <w:pPr>
        <w:spacing w:before="120" w:after="120" w:line="360" w:lineRule="auto"/>
        <w:rPr>
          <w:rFonts w:eastAsia="Times New Roman" w:cs="Calibri"/>
          <w:color w:val="000000" w:themeColor="text1"/>
          <w:lang w:eastAsia="en-GB"/>
        </w:rPr>
      </w:pPr>
    </w:p>
    <w:p w14:paraId="0C0E320B" w14:textId="1AF23554" w:rsidR="00B76884" w:rsidRPr="002D1375" w:rsidRDefault="00B76884" w:rsidP="00EC225E">
      <w:pPr>
        <w:pStyle w:val="Heading2"/>
        <w:rPr>
          <w:rFonts w:eastAsia="Times New Roman" w:cs="Calibri"/>
          <w:color w:val="000000" w:themeColor="text1"/>
          <w:lang w:eastAsia="en-GB"/>
        </w:rPr>
      </w:pPr>
      <w:bookmarkStart w:id="74" w:name="_Toc178760898"/>
      <w:r w:rsidRPr="00E16C31">
        <w:rPr>
          <w:rFonts w:eastAsia="Times New Roman"/>
          <w:lang w:eastAsia="en-GB"/>
        </w:rPr>
        <w:t>Why mentoring</w:t>
      </w:r>
      <w:r w:rsidR="00506C48" w:rsidRPr="00E16C31">
        <w:rPr>
          <w:rFonts w:eastAsia="Times New Roman"/>
          <w:lang w:eastAsia="en-GB"/>
        </w:rPr>
        <w:t>?</w:t>
      </w:r>
      <w:bookmarkEnd w:id="74"/>
    </w:p>
    <w:p w14:paraId="7B279D35" w14:textId="4E8919FA" w:rsidR="00421B46" w:rsidRPr="00E16C31" w:rsidRDefault="003B6EF8" w:rsidP="003A0D04">
      <w:pPr>
        <w:spacing w:line="360" w:lineRule="auto"/>
        <w:rPr>
          <w:color w:val="000000" w:themeColor="text1"/>
        </w:rPr>
      </w:pPr>
      <w:r w:rsidRPr="00E16C31">
        <w:rPr>
          <w:color w:val="000000" w:themeColor="text1"/>
        </w:rPr>
        <w:t xml:space="preserve">Whilst </w:t>
      </w:r>
      <w:r w:rsidR="00E5188F" w:rsidRPr="00E16C31">
        <w:rPr>
          <w:color w:val="000000" w:themeColor="text1"/>
        </w:rPr>
        <w:t xml:space="preserve">some </w:t>
      </w:r>
      <w:r w:rsidR="00FD1FFD" w:rsidRPr="00E16C31">
        <w:rPr>
          <w:color w:val="000000" w:themeColor="text1"/>
        </w:rPr>
        <w:t xml:space="preserve">successful </w:t>
      </w:r>
      <w:r w:rsidR="00EA07CE" w:rsidRPr="00E16C31">
        <w:rPr>
          <w:color w:val="000000" w:themeColor="text1"/>
        </w:rPr>
        <w:t>women and gender diverse</w:t>
      </w:r>
      <w:r w:rsidR="00203B23" w:rsidRPr="00E16C31">
        <w:rPr>
          <w:color w:val="000000" w:themeColor="text1"/>
        </w:rPr>
        <w:t xml:space="preserve"> people with </w:t>
      </w:r>
      <w:r w:rsidR="00B76884" w:rsidRPr="00E16C31">
        <w:rPr>
          <w:color w:val="000000" w:themeColor="text1"/>
        </w:rPr>
        <w:t xml:space="preserve">disabilities </w:t>
      </w:r>
      <w:r w:rsidR="004F003B" w:rsidRPr="00E16C31">
        <w:rPr>
          <w:color w:val="000000" w:themeColor="text1"/>
        </w:rPr>
        <w:t>are less visible</w:t>
      </w:r>
      <w:r w:rsidR="00B76884" w:rsidRPr="00E16C31">
        <w:rPr>
          <w:color w:val="000000" w:themeColor="text1"/>
        </w:rPr>
        <w:t xml:space="preserve"> in our society, </w:t>
      </w:r>
      <w:r w:rsidR="00DB7039" w:rsidRPr="00E16C31">
        <w:rPr>
          <w:color w:val="000000" w:themeColor="text1"/>
        </w:rPr>
        <w:t xml:space="preserve">it </w:t>
      </w:r>
      <w:r w:rsidR="00B76884" w:rsidRPr="00E16C31">
        <w:rPr>
          <w:color w:val="000000" w:themeColor="text1"/>
        </w:rPr>
        <w:t xml:space="preserve">will </w:t>
      </w:r>
      <w:r w:rsidR="00DB7039" w:rsidRPr="00E16C31">
        <w:rPr>
          <w:color w:val="000000" w:themeColor="text1"/>
        </w:rPr>
        <w:t xml:space="preserve">be important for them </w:t>
      </w:r>
      <w:r w:rsidR="00755D97" w:rsidRPr="00E16C31">
        <w:rPr>
          <w:color w:val="000000" w:themeColor="text1"/>
        </w:rPr>
        <w:t>to have</w:t>
      </w:r>
      <w:r w:rsidR="00B76884" w:rsidRPr="00E16C31">
        <w:rPr>
          <w:color w:val="000000" w:themeColor="text1"/>
        </w:rPr>
        <w:t xml:space="preserve"> direct contact with other women with disabilities who are</w:t>
      </w:r>
      <w:r w:rsidR="00232E91" w:rsidRPr="00E16C31">
        <w:rPr>
          <w:color w:val="000000" w:themeColor="text1"/>
        </w:rPr>
        <w:t>:</w:t>
      </w:r>
    </w:p>
    <w:p w14:paraId="523B66FE" w14:textId="5BA5BC87" w:rsidR="00421B46" w:rsidRPr="00E16C31" w:rsidRDefault="00B76884" w:rsidP="00570FB7">
      <w:pPr>
        <w:pStyle w:val="ListParagraph"/>
        <w:numPr>
          <w:ilvl w:val="0"/>
          <w:numId w:val="45"/>
        </w:numPr>
        <w:spacing w:line="360" w:lineRule="auto"/>
        <w:rPr>
          <w:color w:val="000000" w:themeColor="text1"/>
        </w:rPr>
      </w:pPr>
      <w:r w:rsidRPr="636EE66C">
        <w:rPr>
          <w:color w:val="000000" w:themeColor="text1"/>
        </w:rPr>
        <w:t>working in jobs they care about</w:t>
      </w:r>
      <w:r w:rsidR="004D2D95" w:rsidRPr="636EE66C">
        <w:rPr>
          <w:color w:val="000000" w:themeColor="text1"/>
        </w:rPr>
        <w:t xml:space="preserve">; </w:t>
      </w:r>
    </w:p>
    <w:p w14:paraId="63398263" w14:textId="46A198E0" w:rsidR="00421B46" w:rsidRPr="00E16C31" w:rsidRDefault="00B76884" w:rsidP="00570FB7">
      <w:pPr>
        <w:pStyle w:val="ListParagraph"/>
        <w:numPr>
          <w:ilvl w:val="0"/>
          <w:numId w:val="45"/>
        </w:numPr>
        <w:spacing w:line="360" w:lineRule="auto"/>
        <w:rPr>
          <w:color w:val="000000" w:themeColor="text1"/>
        </w:rPr>
      </w:pPr>
      <w:r w:rsidRPr="636EE66C">
        <w:rPr>
          <w:color w:val="000000" w:themeColor="text1"/>
        </w:rPr>
        <w:t xml:space="preserve">actively participating in family </w:t>
      </w:r>
      <w:r w:rsidR="00421B46" w:rsidRPr="636EE66C">
        <w:rPr>
          <w:color w:val="000000" w:themeColor="text1"/>
        </w:rPr>
        <w:t>life</w:t>
      </w:r>
      <w:r w:rsidR="004D2D95" w:rsidRPr="636EE66C">
        <w:rPr>
          <w:color w:val="000000" w:themeColor="text1"/>
        </w:rPr>
        <w:t>;</w:t>
      </w:r>
      <w:r w:rsidRPr="636EE66C">
        <w:rPr>
          <w:color w:val="000000" w:themeColor="text1"/>
        </w:rPr>
        <w:t xml:space="preserve"> and </w:t>
      </w:r>
    </w:p>
    <w:p w14:paraId="05F01FD3" w14:textId="77777777" w:rsidR="00421B46" w:rsidRPr="00E16C31" w:rsidRDefault="00B76884" w:rsidP="00570FB7">
      <w:pPr>
        <w:pStyle w:val="ListParagraph"/>
        <w:numPr>
          <w:ilvl w:val="0"/>
          <w:numId w:val="45"/>
        </w:numPr>
        <w:spacing w:line="360" w:lineRule="auto"/>
        <w:rPr>
          <w:color w:val="000000" w:themeColor="text1"/>
        </w:rPr>
      </w:pPr>
      <w:r w:rsidRPr="00E16C31">
        <w:rPr>
          <w:color w:val="000000" w:themeColor="text1"/>
        </w:rPr>
        <w:t xml:space="preserve">taking their rightful place in the community. </w:t>
      </w:r>
    </w:p>
    <w:p w14:paraId="4B499B16" w14:textId="77777777" w:rsidR="00421B46" w:rsidRPr="00E16C31" w:rsidRDefault="00421B46" w:rsidP="003A0D04">
      <w:pPr>
        <w:spacing w:line="360" w:lineRule="auto"/>
        <w:rPr>
          <w:color w:val="000000" w:themeColor="text1"/>
        </w:rPr>
      </w:pPr>
    </w:p>
    <w:p w14:paraId="7B0CEEF4" w14:textId="5002F410" w:rsidR="00B76884" w:rsidRPr="00E16C31" w:rsidRDefault="00874E63" w:rsidP="003A0D04">
      <w:pPr>
        <w:spacing w:before="120" w:after="120" w:line="360" w:lineRule="auto"/>
        <w:rPr>
          <w:rFonts w:eastAsia="Times New Roman" w:cs="Calibri"/>
          <w:color w:val="005191"/>
          <w:highlight w:val="yellow"/>
          <w:lang w:eastAsia="en-GB"/>
        </w:rPr>
      </w:pPr>
      <w:r w:rsidRPr="382D54A8">
        <w:rPr>
          <w:color w:val="000000" w:themeColor="text1"/>
        </w:rPr>
        <w:t>T</w:t>
      </w:r>
      <w:r w:rsidR="00B76884" w:rsidRPr="382D54A8">
        <w:rPr>
          <w:color w:val="000000" w:themeColor="text1"/>
        </w:rPr>
        <w:t xml:space="preserve">hese women </w:t>
      </w:r>
      <w:r w:rsidRPr="382D54A8">
        <w:rPr>
          <w:color w:val="000000" w:themeColor="text1"/>
        </w:rPr>
        <w:t xml:space="preserve">are </w:t>
      </w:r>
      <w:r w:rsidR="00F17611" w:rsidRPr="382D54A8">
        <w:rPr>
          <w:color w:val="000000" w:themeColor="text1"/>
        </w:rPr>
        <w:t xml:space="preserve">needed </w:t>
      </w:r>
      <w:r w:rsidR="00B76884" w:rsidRPr="382D54A8">
        <w:rPr>
          <w:color w:val="000000" w:themeColor="text1"/>
        </w:rPr>
        <w:t xml:space="preserve">as role models, mentors and muses. It is only through their presence and wisdom that we can learn how being disabled and </w:t>
      </w:r>
      <w:r w:rsidR="00757841" w:rsidRPr="382D54A8">
        <w:rPr>
          <w:color w:val="000000" w:themeColor="text1"/>
        </w:rPr>
        <w:t xml:space="preserve">women </w:t>
      </w:r>
      <w:r w:rsidR="00B76884" w:rsidRPr="382D54A8">
        <w:rPr>
          <w:color w:val="000000" w:themeColor="text1"/>
        </w:rPr>
        <w:t xml:space="preserve">can be an </w:t>
      </w:r>
      <w:r w:rsidR="00B76884" w:rsidRPr="382D54A8">
        <w:rPr>
          <w:color w:val="000000" w:themeColor="text1"/>
        </w:rPr>
        <w:lastRenderedPageBreak/>
        <w:t>asset, a source of resilience and creativity that must not be denied nor overcome, but rather celebrated</w:t>
      </w:r>
      <w:r w:rsidR="00B76884" w:rsidRPr="020BBB7A">
        <w:rPr>
          <w:color w:val="000000" w:themeColor="text1"/>
        </w:rPr>
        <w:t>.</w:t>
      </w:r>
      <w:r w:rsidR="74BD5D74" w:rsidRPr="020BBB7A">
        <w:rPr>
          <w:color w:val="000000" w:themeColor="text1"/>
        </w:rPr>
        <w:t xml:space="preserve"> </w:t>
      </w:r>
      <w:r w:rsidR="74BD5D74" w:rsidRPr="007043F6">
        <w:rPr>
          <w:color w:val="000000" w:themeColor="text1"/>
        </w:rPr>
        <w:t>[12]</w:t>
      </w:r>
      <w:r w:rsidR="3EED34B9" w:rsidRPr="1A9605D9">
        <w:rPr>
          <w:color w:val="000000" w:themeColor="text1"/>
        </w:rPr>
        <w:t xml:space="preserve"> </w:t>
      </w:r>
      <w:r w:rsidR="00EC225E" w:rsidRPr="1A9605D9">
        <w:rPr>
          <w:color w:val="000000" w:themeColor="text1"/>
        </w:rPr>
        <w:t xml:space="preserve"> </w:t>
      </w:r>
    </w:p>
    <w:p w14:paraId="3A37EF04" w14:textId="77777777" w:rsidR="00B76884" w:rsidRPr="00EC225E" w:rsidRDefault="00B76884" w:rsidP="003A0D04">
      <w:pPr>
        <w:shd w:val="clear" w:color="auto" w:fill="FFFFFF" w:themeFill="background1"/>
        <w:spacing w:beforeAutospacing="1" w:afterAutospacing="1" w:line="360" w:lineRule="auto"/>
        <w:jc w:val="center"/>
        <w:rPr>
          <w:rFonts w:eastAsia="Times New Roman" w:cs="Times New Roman"/>
          <w:b/>
          <w:bCs/>
          <w:color w:val="000000" w:themeColor="text1"/>
          <w:lang w:eastAsia="en-GB"/>
        </w:rPr>
      </w:pPr>
      <w:r w:rsidRPr="00EC225E">
        <w:rPr>
          <w:rFonts w:eastAsia="Times New Roman" w:cs="Times New Roman"/>
          <w:b/>
          <w:bCs/>
          <w:color w:val="000000" w:themeColor="text1"/>
          <w:lang w:eastAsia="en-GB"/>
        </w:rPr>
        <w:t>If I see it, I can be it.</w:t>
      </w:r>
    </w:p>
    <w:p w14:paraId="0ED94758" w14:textId="437A7018" w:rsidR="00B76884" w:rsidRPr="00E16C31" w:rsidRDefault="00B76884" w:rsidP="003A0D04">
      <w:pPr>
        <w:spacing w:before="120" w:after="120" w:line="360" w:lineRule="auto"/>
        <w:rPr>
          <w:rFonts w:eastAsia="Times New Roman" w:cs="Times New Roman"/>
          <w:color w:val="000000"/>
          <w:lang w:eastAsia="en-GB"/>
        </w:rPr>
      </w:pPr>
      <w:r w:rsidRPr="00E16C31">
        <w:rPr>
          <w:rFonts w:eastAsia="Times New Roman" w:cs="Times New Roman"/>
          <w:color w:val="000000" w:themeColor="text1"/>
          <w:lang w:eastAsia="en-GB"/>
        </w:rPr>
        <w:t xml:space="preserve">How often do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disabilities have access to positive role models who can support them in exploring their strengths, talents, and passions? How often do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disabilities have access to mentoring that is meaningful to them? </w:t>
      </w:r>
    </w:p>
    <w:p w14:paraId="5820E73B" w14:textId="06EAE43E" w:rsidR="00B76884" w:rsidRPr="00E16C31" w:rsidRDefault="00EC225E" w:rsidP="003A0D04">
      <w:pPr>
        <w:shd w:val="clear" w:color="auto" w:fill="FFFFFF" w:themeFill="background1"/>
        <w:spacing w:before="100" w:beforeAutospacing="1" w:after="100" w:afterAutospacing="1" w:line="360" w:lineRule="auto"/>
        <w:rPr>
          <w:rFonts w:eastAsia="Times New Roman" w:cs="Times New Roman"/>
          <w:color w:val="000000" w:themeColor="text1"/>
          <w:lang w:eastAsia="en-GB"/>
        </w:rPr>
      </w:pPr>
      <w:r>
        <w:rPr>
          <w:rFonts w:eastAsia="Times New Roman" w:cs="Times New Roman"/>
          <w:color w:val="000000" w:themeColor="text1"/>
          <w:lang w:eastAsia="en-GB"/>
        </w:rPr>
        <w:t>W</w:t>
      </w:r>
      <w:r w:rsidR="00EA07CE" w:rsidRPr="00E16C31">
        <w:rPr>
          <w:rFonts w:eastAsia="Times New Roman" w:cs="Times New Roman"/>
          <w:color w:val="000000" w:themeColor="text1"/>
          <w:lang w:eastAsia="en-GB"/>
        </w:rPr>
        <w:t>omen and gender diverse</w:t>
      </w:r>
      <w:r w:rsidR="00B76884" w:rsidRPr="00E16C31">
        <w:rPr>
          <w:rFonts w:eastAsia="Times New Roman" w:cs="Times New Roman"/>
          <w:color w:val="000000" w:themeColor="text1"/>
          <w:lang w:eastAsia="en-GB"/>
        </w:rPr>
        <w:t xml:space="preserve"> people with disabilities are often mentors themselves with unique mentoring strengths. They can offer a range of exciting and motivational possibilities. They can also provide an opportunity to explore disability as an important part of identity.</w:t>
      </w:r>
    </w:p>
    <w:p w14:paraId="5B3290EB" w14:textId="25D7E606" w:rsidR="00CE65C5" w:rsidRPr="00E16C31" w:rsidRDefault="00CE65C5" w:rsidP="003A0D04">
      <w:pPr>
        <w:shd w:val="clear" w:color="auto" w:fill="FFFFFF" w:themeFill="background1"/>
        <w:spacing w:before="100" w:beforeAutospacing="1" w:after="100" w:afterAutospacing="1" w:line="360" w:lineRule="auto"/>
        <w:rPr>
          <w:rFonts w:eastAsia="Times New Roman" w:cs="Times New Roman"/>
          <w:color w:val="000000" w:themeColor="text1"/>
          <w:lang w:eastAsia="en-GB"/>
        </w:rPr>
      </w:pPr>
      <w:r w:rsidRPr="00E16C31">
        <w:rPr>
          <w:rFonts w:eastAsia="Times New Roman" w:cs="Times New Roman"/>
          <w:color w:val="000000" w:themeColor="text1"/>
          <w:lang w:eastAsia="en-GB"/>
        </w:rPr>
        <w:t>Reflection</w:t>
      </w:r>
      <w:r w:rsidR="00EC225E">
        <w:rPr>
          <w:rFonts w:eastAsia="Times New Roman" w:cs="Times New Roman"/>
          <w:color w:val="000000" w:themeColor="text1"/>
          <w:lang w:eastAsia="en-GB"/>
        </w:rPr>
        <w:t xml:space="preserve"> time:</w:t>
      </w:r>
    </w:p>
    <w:p w14:paraId="015395E8" w14:textId="58A7A168" w:rsidR="00B76884" w:rsidRDefault="00443D8A" w:rsidP="00570FB7">
      <w:pPr>
        <w:pStyle w:val="ListParagraph"/>
        <w:numPr>
          <w:ilvl w:val="0"/>
          <w:numId w:val="47"/>
        </w:numPr>
        <w:spacing w:line="360" w:lineRule="auto"/>
        <w:rPr>
          <w:rFonts w:eastAsia="Proxima Nova Medium" w:cs="Proxima Nova Medium"/>
          <w:iCs/>
          <w:color w:val="000000" w:themeColor="text1"/>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0" behindDoc="0" locked="0" layoutInCell="1" allowOverlap="1" wp14:anchorId="425B981B" wp14:editId="41F26B9B">
                <wp:simplePos x="0" y="0"/>
                <wp:positionH relativeFrom="column">
                  <wp:posOffset>-186055</wp:posOffset>
                </wp:positionH>
                <wp:positionV relativeFrom="paragraph">
                  <wp:posOffset>340360</wp:posOffset>
                </wp:positionV>
                <wp:extent cx="6009640" cy="3420533"/>
                <wp:effectExtent l="0" t="0" r="10160" b="8890"/>
                <wp:wrapNone/>
                <wp:docPr id="1444484686" name="Text Box 8"/>
                <wp:cNvGraphicFramePr/>
                <a:graphic xmlns:a="http://schemas.openxmlformats.org/drawingml/2006/main">
                  <a:graphicData uri="http://schemas.microsoft.com/office/word/2010/wordprocessingShape">
                    <wps:wsp>
                      <wps:cNvSpPr txBox="1"/>
                      <wps:spPr>
                        <a:xfrm>
                          <a:off x="0" y="0"/>
                          <a:ext cx="6009640" cy="3420533"/>
                        </a:xfrm>
                        <a:prstGeom prst="rect">
                          <a:avLst/>
                        </a:prstGeom>
                        <a:solidFill>
                          <a:schemeClr val="lt1"/>
                        </a:solidFill>
                        <a:ln w="6350">
                          <a:solidFill>
                            <a:prstClr val="black"/>
                          </a:solidFill>
                        </a:ln>
                      </wps:spPr>
                      <wps:txbx>
                        <w:txbxContent>
                          <w:p w14:paraId="11CB4D9A" w14:textId="77777777" w:rsidR="003743AB" w:rsidRDefault="0037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B981B" id="Text Box 8" o:spid="_x0000_s1067" type="#_x0000_t202" style="position:absolute;left:0;text-align:left;margin-left:-14.65pt;margin-top:26.8pt;width:473.2pt;height:269.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" fillcolor="white [3201]" strokeweight=".5pt">
                <v:textbox>
                  <w:txbxContent>
                    <w:p w14:paraId="11CB4D9A" w14:textId="77777777" w:rsidR="003743AB" w:rsidRDefault="003743AB"/>
                  </w:txbxContent>
                </v:textbox>
              </v:shape>
            </w:pict>
          </mc:Fallback>
        </mc:AlternateContent>
      </w:r>
      <w:r w:rsidR="00B76884" w:rsidRPr="00EC225E">
        <w:rPr>
          <w:rFonts w:eastAsia="Proxima Nova Medium" w:cs="Proxima Nova Medium"/>
          <w:iCs/>
          <w:color w:val="000000" w:themeColor="text1"/>
        </w:rPr>
        <w:t>How has a disability helped shape your hopes, dreams, and goals in life?</w:t>
      </w:r>
      <w:r w:rsidR="00967DFB" w:rsidRPr="00EC225E">
        <w:rPr>
          <w:rFonts w:eastAsia="Proxima Nova Medium" w:cs="Proxima Nova Medium"/>
          <w:iCs/>
          <w:color w:val="000000" w:themeColor="text1"/>
        </w:rPr>
        <w:t xml:space="preserve"> </w:t>
      </w:r>
    </w:p>
    <w:p w14:paraId="20A434E5" w14:textId="4E1D648F" w:rsidR="009920A0" w:rsidRDefault="009920A0" w:rsidP="009920A0">
      <w:pPr>
        <w:spacing w:line="360" w:lineRule="auto"/>
        <w:rPr>
          <w:rFonts w:eastAsia="Proxima Nova Medium" w:cs="Proxima Nova Medium"/>
          <w:iCs/>
          <w:color w:val="000000" w:themeColor="text1"/>
        </w:rPr>
      </w:pPr>
    </w:p>
    <w:p w14:paraId="42B74C20" w14:textId="43A2E569" w:rsidR="009920A0" w:rsidRPr="009920A0" w:rsidRDefault="009920A0" w:rsidP="009920A0">
      <w:pPr>
        <w:spacing w:line="360" w:lineRule="auto"/>
        <w:rPr>
          <w:rFonts w:eastAsia="Proxima Nova Medium" w:cs="Proxima Nova Medium"/>
          <w:iCs/>
          <w:color w:val="000000" w:themeColor="text1"/>
        </w:rPr>
      </w:pPr>
    </w:p>
    <w:p w14:paraId="44503889" w14:textId="58E60E66" w:rsidR="003743AB" w:rsidRDefault="003743AB" w:rsidP="003743AB">
      <w:pPr>
        <w:spacing w:line="360" w:lineRule="auto"/>
        <w:rPr>
          <w:rFonts w:eastAsia="Proxima Nova Medium" w:cs="Proxima Nova Medium"/>
          <w:iCs/>
          <w:color w:val="000000" w:themeColor="text1"/>
        </w:rPr>
      </w:pPr>
    </w:p>
    <w:p w14:paraId="5D8DA704" w14:textId="3A595131" w:rsidR="003743AB" w:rsidRDefault="003743AB" w:rsidP="003743AB">
      <w:pPr>
        <w:spacing w:line="360" w:lineRule="auto"/>
        <w:rPr>
          <w:rFonts w:eastAsia="Proxima Nova Medium" w:cs="Proxima Nova Medium"/>
          <w:iCs/>
          <w:color w:val="000000" w:themeColor="text1"/>
        </w:rPr>
      </w:pPr>
    </w:p>
    <w:p w14:paraId="124795A0" w14:textId="4625715E" w:rsidR="003743AB" w:rsidRDefault="003743AB" w:rsidP="003743AB">
      <w:pPr>
        <w:spacing w:line="360" w:lineRule="auto"/>
        <w:rPr>
          <w:rFonts w:eastAsia="Proxima Nova Medium" w:cs="Proxima Nova Medium"/>
          <w:iCs/>
          <w:color w:val="000000" w:themeColor="text1"/>
        </w:rPr>
      </w:pPr>
    </w:p>
    <w:p w14:paraId="474E3C22" w14:textId="77777777" w:rsidR="003743AB" w:rsidRPr="003743AB" w:rsidRDefault="003743AB" w:rsidP="003743AB">
      <w:pPr>
        <w:spacing w:line="360" w:lineRule="auto"/>
        <w:rPr>
          <w:rFonts w:eastAsia="Proxima Nova Medium" w:cs="Proxima Nova Medium"/>
          <w:iCs/>
          <w:color w:val="000000" w:themeColor="text1"/>
        </w:rPr>
      </w:pPr>
    </w:p>
    <w:p w14:paraId="38415344" w14:textId="77777777" w:rsidR="00443D8A" w:rsidRDefault="00443D8A">
      <w:pPr>
        <w:spacing w:after="160" w:line="278" w:lineRule="auto"/>
        <w:rPr>
          <w:rFonts w:eastAsia="Times New Roman" w:cs="Times New Roman"/>
          <w:iCs/>
          <w:color w:val="000000" w:themeColor="text1"/>
          <w:lang w:eastAsia="en-GB"/>
        </w:rPr>
      </w:pPr>
      <w:r>
        <w:rPr>
          <w:rFonts w:eastAsia="Times New Roman" w:cs="Times New Roman"/>
          <w:iCs/>
          <w:color w:val="000000" w:themeColor="text1"/>
          <w:lang w:eastAsia="en-GB"/>
        </w:rPr>
        <w:br w:type="page"/>
      </w:r>
    </w:p>
    <w:p w14:paraId="73B2C520" w14:textId="44AF407B" w:rsidR="00B76884" w:rsidRDefault="00B76884" w:rsidP="00570FB7">
      <w:pPr>
        <w:pStyle w:val="ListParagraph"/>
        <w:numPr>
          <w:ilvl w:val="0"/>
          <w:numId w:val="47"/>
        </w:numPr>
        <w:shd w:val="clear" w:color="auto" w:fill="FFFFFF" w:themeFill="background1"/>
        <w:spacing w:before="100" w:beforeAutospacing="1" w:after="100" w:afterAutospacing="1" w:line="360" w:lineRule="auto"/>
        <w:rPr>
          <w:rFonts w:eastAsia="Times New Roman" w:cs="Times New Roman"/>
          <w:iCs/>
          <w:color w:val="000000" w:themeColor="text1"/>
          <w:lang w:eastAsia="en-GB"/>
        </w:rPr>
      </w:pPr>
      <w:r w:rsidRPr="00EC225E">
        <w:rPr>
          <w:rFonts w:eastAsia="Times New Roman" w:cs="Times New Roman"/>
          <w:iCs/>
          <w:color w:val="000000" w:themeColor="text1"/>
          <w:lang w:eastAsia="en-GB"/>
        </w:rPr>
        <w:lastRenderedPageBreak/>
        <w:t xml:space="preserve">Who are the </w:t>
      </w:r>
      <w:r w:rsidR="00EA07CE" w:rsidRPr="00EC225E">
        <w:rPr>
          <w:rFonts w:eastAsia="Times New Roman" w:cs="Times New Roman"/>
          <w:iCs/>
          <w:color w:val="000000" w:themeColor="text1"/>
          <w:lang w:eastAsia="en-GB"/>
        </w:rPr>
        <w:t>women and gender diverse</w:t>
      </w:r>
      <w:r w:rsidRPr="00EC225E">
        <w:rPr>
          <w:rFonts w:eastAsia="Times New Roman" w:cs="Times New Roman"/>
          <w:iCs/>
          <w:color w:val="000000" w:themeColor="text1"/>
          <w:lang w:eastAsia="en-GB"/>
        </w:rPr>
        <w:t xml:space="preserve"> people with disabilities in your life that motivate and encourage you to reach for your goals?</w:t>
      </w:r>
    </w:p>
    <w:p w14:paraId="5868A66C" w14:textId="12499470" w:rsidR="003743AB" w:rsidRDefault="00443D8A" w:rsidP="003743AB">
      <w:pPr>
        <w:shd w:val="clear" w:color="auto" w:fill="FFFFFF" w:themeFill="background1"/>
        <w:spacing w:before="100" w:beforeAutospacing="1" w:after="100" w:afterAutospacing="1" w:line="360" w:lineRule="auto"/>
        <w:rPr>
          <w:rFonts w:eastAsia="Times New Roman" w:cs="Times New Roman"/>
          <w:iCs/>
          <w:color w:val="000000" w:themeColor="text1"/>
          <w:lang w:eastAsia="en-GB"/>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1" behindDoc="0" locked="0" layoutInCell="1" allowOverlap="1" wp14:anchorId="3533B278" wp14:editId="25DF983A">
                <wp:simplePos x="0" y="0"/>
                <wp:positionH relativeFrom="column">
                  <wp:posOffset>-186055</wp:posOffset>
                </wp:positionH>
                <wp:positionV relativeFrom="paragraph">
                  <wp:posOffset>-6350</wp:posOffset>
                </wp:positionV>
                <wp:extent cx="6009640" cy="2540000"/>
                <wp:effectExtent l="0" t="0" r="10160" b="12700"/>
                <wp:wrapNone/>
                <wp:docPr id="515401805" name="Text Box 8"/>
                <wp:cNvGraphicFramePr/>
                <a:graphic xmlns:a="http://schemas.openxmlformats.org/drawingml/2006/main">
                  <a:graphicData uri="http://schemas.microsoft.com/office/word/2010/wordprocessingShape">
                    <wps:wsp>
                      <wps:cNvSpPr txBox="1"/>
                      <wps:spPr>
                        <a:xfrm>
                          <a:off x="0" y="0"/>
                          <a:ext cx="6009640" cy="2540000"/>
                        </a:xfrm>
                        <a:prstGeom prst="rect">
                          <a:avLst/>
                        </a:prstGeom>
                        <a:solidFill>
                          <a:schemeClr val="lt1"/>
                        </a:solidFill>
                        <a:ln w="6350">
                          <a:solidFill>
                            <a:prstClr val="black"/>
                          </a:solidFill>
                        </a:ln>
                      </wps:spPr>
                      <wps:txbx>
                        <w:txbxContent>
                          <w:p w14:paraId="1AD14E6F" w14:textId="77777777" w:rsidR="003743AB" w:rsidRDefault="003743AB" w:rsidP="0037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3B278" id="_x0000_s1068" type="#_x0000_t202" style="position:absolute;margin-left:-14.65pt;margin-top:-.5pt;width:473.2pt;height:200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" fillcolor="white [3201]" strokeweight=".5pt">
                <v:textbox>
                  <w:txbxContent>
                    <w:p w14:paraId="1AD14E6F" w14:textId="77777777" w:rsidR="003743AB" w:rsidRDefault="003743AB" w:rsidP="003743AB"/>
                  </w:txbxContent>
                </v:textbox>
              </v:shape>
            </w:pict>
          </mc:Fallback>
        </mc:AlternateContent>
      </w:r>
    </w:p>
    <w:p w14:paraId="6FAC4730" w14:textId="77777777" w:rsidR="003743AB" w:rsidRDefault="003743AB" w:rsidP="003743AB">
      <w:pPr>
        <w:shd w:val="clear" w:color="auto" w:fill="FFFFFF" w:themeFill="background1"/>
        <w:spacing w:before="100" w:beforeAutospacing="1" w:after="100" w:afterAutospacing="1" w:line="360" w:lineRule="auto"/>
        <w:rPr>
          <w:rFonts w:eastAsia="Times New Roman" w:cs="Times New Roman"/>
          <w:iCs/>
          <w:color w:val="000000" w:themeColor="text1"/>
          <w:lang w:eastAsia="en-GB"/>
        </w:rPr>
      </w:pPr>
    </w:p>
    <w:p w14:paraId="31D37C39" w14:textId="77777777" w:rsidR="003743AB" w:rsidRPr="003743AB" w:rsidRDefault="003743AB" w:rsidP="003743AB">
      <w:pPr>
        <w:shd w:val="clear" w:color="auto" w:fill="FFFFFF" w:themeFill="background1"/>
        <w:spacing w:before="100" w:beforeAutospacing="1" w:after="100" w:afterAutospacing="1" w:line="360" w:lineRule="auto"/>
        <w:rPr>
          <w:rFonts w:eastAsia="Times New Roman" w:cs="Times New Roman"/>
          <w:iCs/>
          <w:color w:val="000000" w:themeColor="text1"/>
          <w:lang w:eastAsia="en-GB"/>
        </w:rPr>
      </w:pPr>
    </w:p>
    <w:p w14:paraId="2D80D27D" w14:textId="77777777" w:rsidR="00443D8A" w:rsidRDefault="00443D8A" w:rsidP="003A0D04">
      <w:pPr>
        <w:shd w:val="clear" w:color="auto" w:fill="FFFFFF" w:themeFill="background1"/>
        <w:spacing w:before="100" w:beforeAutospacing="1" w:after="100" w:afterAutospacing="1" w:line="360" w:lineRule="auto"/>
        <w:rPr>
          <w:rFonts w:eastAsia="Times New Roman" w:cs="Times New Roman"/>
          <w:color w:val="000000" w:themeColor="text1"/>
          <w:lang w:eastAsia="en-GB"/>
        </w:rPr>
      </w:pPr>
    </w:p>
    <w:p w14:paraId="28D3CC50" w14:textId="77777777" w:rsidR="00443D8A" w:rsidRDefault="00443D8A" w:rsidP="003A0D04">
      <w:pPr>
        <w:shd w:val="clear" w:color="auto" w:fill="FFFFFF" w:themeFill="background1"/>
        <w:spacing w:before="100" w:beforeAutospacing="1" w:after="100" w:afterAutospacing="1" w:line="360" w:lineRule="auto"/>
        <w:rPr>
          <w:rFonts w:eastAsia="Times New Roman" w:cs="Times New Roman"/>
          <w:color w:val="000000" w:themeColor="text1"/>
          <w:lang w:eastAsia="en-GB"/>
        </w:rPr>
      </w:pPr>
    </w:p>
    <w:p w14:paraId="3EE9A73E" w14:textId="77777777" w:rsidR="00443D8A" w:rsidRDefault="00443D8A" w:rsidP="003A0D04">
      <w:pPr>
        <w:shd w:val="clear" w:color="auto" w:fill="FFFFFF" w:themeFill="background1"/>
        <w:spacing w:before="100" w:beforeAutospacing="1" w:after="100" w:afterAutospacing="1" w:line="360" w:lineRule="auto"/>
        <w:rPr>
          <w:rFonts w:eastAsia="Times New Roman" w:cs="Times New Roman"/>
          <w:color w:val="000000" w:themeColor="text1"/>
          <w:lang w:eastAsia="en-GB"/>
        </w:rPr>
      </w:pPr>
    </w:p>
    <w:p w14:paraId="438F67BB" w14:textId="6051D873" w:rsidR="00437975" w:rsidRPr="00E16C31" w:rsidRDefault="00B76884" w:rsidP="003A0D04">
      <w:pPr>
        <w:shd w:val="clear" w:color="auto" w:fill="FFFFFF" w:themeFill="background1"/>
        <w:spacing w:before="100" w:beforeAutospacing="1" w:after="100" w:afterAutospacing="1" w:line="360" w:lineRule="auto"/>
        <w:rPr>
          <w:rFonts w:eastAsia="Times New Roman" w:cs="Times New Roman"/>
          <w:i/>
          <w:iCs/>
          <w:color w:val="000000" w:themeColor="text1"/>
          <w:sz w:val="28"/>
          <w:szCs w:val="28"/>
          <w:lang w:eastAsia="en-GB"/>
        </w:rPr>
      </w:pPr>
      <w:r w:rsidRPr="00E16C31">
        <w:rPr>
          <w:rFonts w:eastAsia="Times New Roman" w:cs="Times New Roman"/>
          <w:color w:val="000000" w:themeColor="text1"/>
          <w:lang w:eastAsia="en-GB"/>
        </w:rPr>
        <w:t xml:space="preserve">Through access to many and varied role models,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disabilities can discover a life that </w:t>
      </w:r>
      <w:r w:rsidR="00EA2B85" w:rsidRPr="00E16C31">
        <w:rPr>
          <w:rFonts w:eastAsia="Times New Roman" w:cs="Times New Roman"/>
          <w:color w:val="000000" w:themeColor="text1"/>
          <w:lang w:eastAsia="en-GB"/>
        </w:rPr>
        <w:t xml:space="preserve">best </w:t>
      </w:r>
      <w:r w:rsidRPr="00E16C31">
        <w:rPr>
          <w:rFonts w:eastAsia="Times New Roman" w:cs="Times New Roman"/>
          <w:color w:val="000000" w:themeColor="text1"/>
          <w:lang w:eastAsia="en-GB"/>
        </w:rPr>
        <w:t xml:space="preserve">suits them and their individual strengths and </w:t>
      </w:r>
      <w:r w:rsidR="00EA2B85" w:rsidRPr="00E16C31">
        <w:rPr>
          <w:rFonts w:eastAsia="Times New Roman" w:cs="Times New Roman"/>
          <w:color w:val="000000" w:themeColor="text1"/>
          <w:lang w:eastAsia="en-GB"/>
        </w:rPr>
        <w:t xml:space="preserve">provides </w:t>
      </w:r>
      <w:r w:rsidRPr="00E16C31">
        <w:rPr>
          <w:rFonts w:eastAsia="Times New Roman" w:cs="Times New Roman"/>
          <w:color w:val="000000" w:themeColor="text1"/>
          <w:lang w:eastAsia="en-GB"/>
        </w:rPr>
        <w:t xml:space="preserve">opportunities for growth. </w:t>
      </w:r>
    </w:p>
    <w:p w14:paraId="3B10E43C" w14:textId="77777777" w:rsidR="00505C69" w:rsidRPr="00E16C31" w:rsidRDefault="00505C69" w:rsidP="003A0D04">
      <w:pPr>
        <w:spacing w:after="160" w:line="360" w:lineRule="auto"/>
        <w:rPr>
          <w:rFonts w:eastAsiaTheme="majorEastAsia" w:cstheme="majorBidi"/>
          <w:color w:val="0F4761" w:themeColor="accent1" w:themeShade="BF"/>
          <w:sz w:val="32"/>
          <w:szCs w:val="32"/>
          <w:lang w:eastAsia="en-GB"/>
        </w:rPr>
      </w:pPr>
      <w:bookmarkStart w:id="75" w:name="_Toc171578414"/>
      <w:r w:rsidRPr="00E16C31">
        <w:rPr>
          <w:lang w:eastAsia="en-GB"/>
        </w:rPr>
        <w:br w:type="page"/>
      </w:r>
    </w:p>
    <w:p w14:paraId="15174DB7" w14:textId="77777777" w:rsidR="00B76884" w:rsidRPr="00E16C31" w:rsidRDefault="00B76884" w:rsidP="00EC225E">
      <w:pPr>
        <w:pStyle w:val="Heading2"/>
        <w:rPr>
          <w:lang w:eastAsia="en-GB"/>
        </w:rPr>
      </w:pPr>
      <w:bookmarkStart w:id="76" w:name="_Toc171578415"/>
      <w:bookmarkStart w:id="77" w:name="_Toc178760899"/>
      <w:bookmarkEnd w:id="75"/>
      <w:r w:rsidRPr="00E16C31">
        <w:rPr>
          <w:lang w:eastAsia="en-GB"/>
        </w:rPr>
        <w:lastRenderedPageBreak/>
        <w:t>The role of mentors</w:t>
      </w:r>
      <w:bookmarkEnd w:id="76"/>
      <w:bookmarkEnd w:id="77"/>
      <w:r w:rsidRPr="00E16C31">
        <w:rPr>
          <w:lang w:eastAsia="en-GB"/>
        </w:rPr>
        <w:t> </w:t>
      </w:r>
    </w:p>
    <w:p w14:paraId="29DCDA84" w14:textId="5F4184BC" w:rsidR="007655DB"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lang w:eastAsia="en-GB"/>
        </w:rPr>
        <w:t>The knowledge, advice and resources a mentor shares depend on the specific mentoring relationship and goals of the mentee. A mentor may share with a mentee information about their own career path, or other life goals, as well as provide guidance, motivation, emotional support and role modelling. </w:t>
      </w:r>
    </w:p>
    <w:p w14:paraId="39A16A43" w14:textId="77777777" w:rsidR="00EC225E" w:rsidRPr="00E16C31" w:rsidRDefault="00EC225E" w:rsidP="003A0D04">
      <w:pPr>
        <w:spacing w:before="120" w:after="120" w:line="360" w:lineRule="auto"/>
        <w:rPr>
          <w:rFonts w:eastAsia="Times New Roman" w:cs="Calibri"/>
          <w:color w:val="000000"/>
          <w:lang w:eastAsia="en-GB"/>
        </w:rPr>
      </w:pPr>
    </w:p>
    <w:p w14:paraId="23CB1D72" w14:textId="77777777"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lang w:eastAsia="en-GB"/>
        </w:rPr>
        <w:t>Mentors support their mentees to identify and explore a range of potential solutions, rather than focusing on one right way. </w:t>
      </w:r>
    </w:p>
    <w:p w14:paraId="372376EC" w14:textId="77777777" w:rsidR="007655DB" w:rsidRPr="00E16C31" w:rsidRDefault="007655DB" w:rsidP="003A0D04">
      <w:pPr>
        <w:spacing w:before="120" w:after="120" w:line="360" w:lineRule="auto"/>
        <w:rPr>
          <w:rFonts w:eastAsia="Times New Roman" w:cs="Calibri"/>
          <w:color w:val="000000"/>
          <w:lang w:eastAsia="en-GB"/>
        </w:rPr>
      </w:pPr>
    </w:p>
    <w:p w14:paraId="00E549F2" w14:textId="2D6EB86B" w:rsidR="00B76884"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lang w:eastAsia="en-GB"/>
        </w:rPr>
        <w:t>The delicate balance of mentoring someone is not creating them in your own image but giving them the opportunity to create themselves. </w:t>
      </w:r>
    </w:p>
    <w:p w14:paraId="6F0174E9" w14:textId="77777777" w:rsidR="00EC225E" w:rsidRPr="00EC225E" w:rsidRDefault="00EC225E" w:rsidP="003A0D04">
      <w:pPr>
        <w:spacing w:before="120" w:after="120" w:line="360" w:lineRule="auto"/>
        <w:rPr>
          <w:rFonts w:eastAsia="Times New Roman" w:cs="Calibri"/>
          <w:color w:val="000000"/>
          <w:lang w:eastAsia="en-GB"/>
        </w:rPr>
      </w:pPr>
    </w:p>
    <w:p w14:paraId="7752847B" w14:textId="77777777" w:rsidR="00B76884" w:rsidRPr="00E16C31" w:rsidRDefault="00B76884" w:rsidP="00EC225E">
      <w:pPr>
        <w:pStyle w:val="Heading2"/>
        <w:rPr>
          <w:lang w:eastAsia="en-GB"/>
        </w:rPr>
      </w:pPr>
      <w:bookmarkStart w:id="78" w:name="_Toc171578416"/>
      <w:bookmarkStart w:id="79" w:name="_Toc178760900"/>
      <w:r w:rsidRPr="00E16C31">
        <w:t>What does a good mentoring relationship look like?</w:t>
      </w:r>
      <w:bookmarkEnd w:id="78"/>
      <w:bookmarkEnd w:id="79"/>
      <w:r w:rsidRPr="00E16C31">
        <w:t> </w:t>
      </w:r>
    </w:p>
    <w:p w14:paraId="33B14C09" w14:textId="77777777"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Both parties are clear on the expectations and boundaries of the relationship. They have a mentoring ‘contract’ and stick to it.</w:t>
      </w:r>
    </w:p>
    <w:p w14:paraId="33BEC31F" w14:textId="77777777"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Both feel safe and trust all interactions will be respectful and appropriate. </w:t>
      </w:r>
    </w:p>
    <w:p w14:paraId="38504B89" w14:textId="2EC820F6"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636EE66C">
        <w:rPr>
          <w:rFonts w:eastAsia="Times New Roman" w:cs="Times New Roman"/>
          <w:color w:val="000000" w:themeColor="text1"/>
        </w:rPr>
        <w:t>The mentee is in charge and empowered to set the agenda and goals for what they want to work on; the mentor is there to facilitate the mentee</w:t>
      </w:r>
      <w:r w:rsidR="00757841" w:rsidRPr="636EE66C">
        <w:rPr>
          <w:rFonts w:eastAsia="Times New Roman" w:cs="Times New Roman"/>
          <w:color w:val="000000" w:themeColor="text1"/>
        </w:rPr>
        <w:t>’</w:t>
      </w:r>
      <w:r w:rsidRPr="636EE66C">
        <w:rPr>
          <w:rFonts w:eastAsia="Times New Roman" w:cs="Times New Roman"/>
          <w:color w:val="000000" w:themeColor="text1"/>
        </w:rPr>
        <w:t>s development.</w:t>
      </w:r>
    </w:p>
    <w:p w14:paraId="7B6EA759" w14:textId="26DEB21E"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The mentee has the opportunity to develop outside of their comfort zone in helpful ways. </w:t>
      </w:r>
    </w:p>
    <w:p w14:paraId="5F1706B4" w14:textId="61B04EDE"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 xml:space="preserve">The mentor listens more than they speak, ensuring the mentee feels heard and understood. The mentor </w:t>
      </w:r>
      <w:r w:rsidR="00871886" w:rsidRPr="00E16C31">
        <w:rPr>
          <w:rFonts w:eastAsia="Times New Roman" w:cs="Times New Roman"/>
          <w:color w:val="000000" w:themeColor="text1"/>
        </w:rPr>
        <w:t>asks questions</w:t>
      </w:r>
      <w:r w:rsidRPr="00E16C31">
        <w:rPr>
          <w:rFonts w:eastAsia="Times New Roman" w:cs="Times New Roman"/>
          <w:color w:val="000000" w:themeColor="text1"/>
        </w:rPr>
        <w:t xml:space="preserve"> that make the mentee think. </w:t>
      </w:r>
    </w:p>
    <w:p w14:paraId="11690D85" w14:textId="6C267449"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636EE66C">
        <w:rPr>
          <w:rFonts w:eastAsia="Times New Roman" w:cs="Times New Roman"/>
          <w:color w:val="000000" w:themeColor="text1"/>
        </w:rPr>
        <w:t>The mentor is encouraging and can see and speak about the mentee</w:t>
      </w:r>
      <w:r w:rsidR="00757841" w:rsidRPr="636EE66C">
        <w:rPr>
          <w:rFonts w:eastAsia="Times New Roman" w:cs="Times New Roman"/>
          <w:color w:val="000000" w:themeColor="text1"/>
        </w:rPr>
        <w:t>’</w:t>
      </w:r>
      <w:r w:rsidRPr="636EE66C">
        <w:rPr>
          <w:rFonts w:eastAsia="Times New Roman" w:cs="Times New Roman"/>
          <w:color w:val="000000" w:themeColor="text1"/>
        </w:rPr>
        <w:t>s worth even when the mentee cannot see it themselves.</w:t>
      </w:r>
      <w:r w:rsidR="00525C51" w:rsidRPr="636EE66C">
        <w:rPr>
          <w:rFonts w:eastAsia="Times New Roman" w:cs="Times New Roman"/>
          <w:color w:val="000000" w:themeColor="text1"/>
        </w:rPr>
        <w:t xml:space="preserve"> This might mean </w:t>
      </w:r>
      <w:r w:rsidR="00482121" w:rsidRPr="636EE66C">
        <w:rPr>
          <w:rFonts w:eastAsia="Times New Roman" w:cs="Times New Roman"/>
          <w:color w:val="000000" w:themeColor="text1"/>
        </w:rPr>
        <w:t xml:space="preserve">sharing with a mentee the </w:t>
      </w:r>
      <w:r w:rsidR="006204CD" w:rsidRPr="636EE66C">
        <w:rPr>
          <w:rFonts w:eastAsia="Times New Roman" w:cs="Times New Roman"/>
          <w:color w:val="000000" w:themeColor="text1"/>
        </w:rPr>
        <w:t xml:space="preserve">concept of </w:t>
      </w:r>
      <w:r w:rsidR="00482121" w:rsidRPr="636EE66C">
        <w:rPr>
          <w:rFonts w:eastAsia="Times New Roman" w:cs="Times New Roman"/>
          <w:color w:val="000000" w:themeColor="text1"/>
        </w:rPr>
        <w:t xml:space="preserve">‘Imposter Syndrome’ </w:t>
      </w:r>
      <w:r w:rsidR="006204CD" w:rsidRPr="636EE66C">
        <w:rPr>
          <w:rFonts w:eastAsia="Times New Roman" w:cs="Times New Roman"/>
          <w:color w:val="000000" w:themeColor="text1"/>
        </w:rPr>
        <w:t>and how common it i</w:t>
      </w:r>
      <w:r w:rsidR="00482121" w:rsidRPr="636EE66C">
        <w:rPr>
          <w:rFonts w:eastAsia="Times New Roman" w:cs="Times New Roman"/>
          <w:color w:val="000000" w:themeColor="text1"/>
        </w:rPr>
        <w:t>s for many people.</w:t>
      </w:r>
      <w:r w:rsidR="006204CD" w:rsidRPr="636EE66C">
        <w:rPr>
          <w:rFonts w:eastAsia="Times New Roman" w:cs="Times New Roman"/>
          <w:color w:val="000000" w:themeColor="text1"/>
        </w:rPr>
        <w:t xml:space="preserve"> Imposter Syndrome is further explored in the activities section. </w:t>
      </w:r>
    </w:p>
    <w:p w14:paraId="063870E6" w14:textId="41FC1FD1"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lastRenderedPageBreak/>
        <w:t>The mentor is willing to share what they know, can assist with opportunities, and provide respectful</w:t>
      </w:r>
      <w:r w:rsidR="005340C2" w:rsidRPr="00E16C31">
        <w:rPr>
          <w:rFonts w:eastAsia="Times New Roman" w:cs="Times New Roman"/>
          <w:color w:val="000000" w:themeColor="text1"/>
        </w:rPr>
        <w:t xml:space="preserve"> </w:t>
      </w:r>
      <w:r w:rsidRPr="00E16C31">
        <w:rPr>
          <w:rFonts w:eastAsia="Times New Roman" w:cs="Times New Roman"/>
          <w:color w:val="000000" w:themeColor="text1"/>
        </w:rPr>
        <w:t>feedback.</w:t>
      </w:r>
    </w:p>
    <w:p w14:paraId="3E4FE944" w14:textId="77777777" w:rsidR="00B76884" w:rsidRPr="00E16C31" w:rsidRDefault="00B76884" w:rsidP="00570FB7">
      <w:pPr>
        <w:numPr>
          <w:ilvl w:val="0"/>
          <w:numId w:val="14"/>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 xml:space="preserve">Trust is built as both parties are honest, prepared, approachable and reliable. </w:t>
      </w:r>
    </w:p>
    <w:p w14:paraId="1AB4BB02" w14:textId="77777777" w:rsidR="00B76884" w:rsidRPr="00E16C31" w:rsidRDefault="00B76884" w:rsidP="00EC225E">
      <w:pPr>
        <w:spacing w:before="120" w:after="120" w:line="360" w:lineRule="auto"/>
        <w:rPr>
          <w:rFonts w:eastAsia="Times New Roman" w:cs="Calibri"/>
          <w:color w:val="000000" w:themeColor="text1"/>
        </w:rPr>
      </w:pPr>
      <w:r w:rsidRPr="00E16C31">
        <w:rPr>
          <w:rFonts w:eastAsia="Times New Roman" w:cs="Calibri"/>
          <w:color w:val="000000" w:themeColor="text1"/>
        </w:rPr>
        <w:t>Discussing each other’s access needs and strengths at the start of the relationship and throughout the mentoring relationship is helpful to both the mentor and mentee.</w:t>
      </w:r>
    </w:p>
    <w:p w14:paraId="3EF0F476" w14:textId="0CC1957B" w:rsidR="007655DB" w:rsidRPr="00E16C31" w:rsidRDefault="00B76884" w:rsidP="00A46AF6">
      <w:pPr>
        <w:spacing w:before="120" w:after="120" w:line="360" w:lineRule="auto"/>
        <w:rPr>
          <w:rFonts w:eastAsia="Times New Roman" w:cs="Calibri"/>
          <w:i/>
          <w:iCs/>
          <w:color w:val="000000" w:themeColor="text1"/>
        </w:rPr>
      </w:pPr>
      <w:r w:rsidRPr="00E16C31">
        <w:rPr>
          <w:rFonts w:eastAsia="Times New Roman" w:cs="Calibri"/>
          <w:color w:val="000000" w:themeColor="text1"/>
        </w:rPr>
        <w:t xml:space="preserve">Mentors can be a role model using a </w:t>
      </w:r>
      <w:hyperlink w:anchor="_A_strength-based_approach" w:history="1">
        <w:r w:rsidR="00BD1615" w:rsidRPr="00BD1615">
          <w:rPr>
            <w:rStyle w:val="Hyperlink"/>
            <w:rFonts w:eastAsia="Times New Roman" w:cs="Calibri"/>
          </w:rPr>
          <w:t>strengths-based approach to leadership</w:t>
        </w:r>
      </w:hyperlink>
      <w:r w:rsidRPr="00E16C31">
        <w:rPr>
          <w:rFonts w:eastAsia="Times New Roman" w:cs="Calibri"/>
          <w:i/>
          <w:iCs/>
          <w:color w:val="000000" w:themeColor="text1"/>
        </w:rPr>
        <w:t>.</w:t>
      </w:r>
    </w:p>
    <w:p w14:paraId="4B164948" w14:textId="77777777" w:rsidR="00B76884" w:rsidRPr="00E16C31" w:rsidRDefault="00B76884" w:rsidP="00EC225E">
      <w:pPr>
        <w:spacing w:before="120" w:after="120" w:line="360" w:lineRule="auto"/>
        <w:rPr>
          <w:rFonts w:eastAsia="Times New Roman" w:cs="Calibri"/>
          <w:color w:val="000000"/>
          <w:lang w:eastAsia="en-GB"/>
        </w:rPr>
      </w:pPr>
      <w:r w:rsidRPr="00E16C31">
        <w:rPr>
          <w:rFonts w:eastAsia="Times New Roman" w:cs="Calibri"/>
          <w:color w:val="000000" w:themeColor="text1"/>
        </w:rPr>
        <w:t xml:space="preserve">Take time to highlight the strengths and unique value that disability brings to the relationship. </w:t>
      </w:r>
    </w:p>
    <w:p w14:paraId="31063057" w14:textId="2C876122" w:rsidR="00B76884" w:rsidRPr="00E16C31" w:rsidRDefault="00B76884" w:rsidP="00EC225E">
      <w:pPr>
        <w:spacing w:before="120" w:after="120" w:line="360" w:lineRule="auto"/>
        <w:rPr>
          <w:rFonts w:eastAsia="Times New Roman" w:cs="Calibri"/>
          <w:color w:val="000000" w:themeColor="text1"/>
        </w:rPr>
      </w:pPr>
      <w:r w:rsidRPr="00E16C31">
        <w:rPr>
          <w:rFonts w:eastAsia="Times New Roman" w:cs="Calibri"/>
          <w:color w:val="000000" w:themeColor="text1"/>
        </w:rPr>
        <w:t>Consider how individual requirements will be communicated and managed ahead of time. Forward planning may be required in task management. Additional time may be helpful for some tasks. Meetings may need to be cancelled at the last minute to allow for appointments, rest or healing.</w:t>
      </w:r>
      <w:r w:rsidR="004F003B" w:rsidRPr="00E16C31">
        <w:rPr>
          <w:rFonts w:eastAsia="Times New Roman" w:cs="Calibri"/>
          <w:color w:val="000000" w:themeColor="text1"/>
        </w:rPr>
        <w:t xml:space="preserve"> It’s important to make sure that people’s accessibility needs are met, so that everyone can be included. </w:t>
      </w:r>
    </w:p>
    <w:p w14:paraId="557943A2" w14:textId="6BD74C8B" w:rsidR="00B76884" w:rsidRPr="00E16C31" w:rsidRDefault="00B76884" w:rsidP="003A0D04">
      <w:pPr>
        <w:spacing w:before="100" w:beforeAutospacing="1" w:after="100" w:afterAutospacing="1" w:line="360" w:lineRule="auto"/>
        <w:rPr>
          <w:rFonts w:eastAsia="Times New Roman" w:cs="Times New Roman"/>
          <w:b/>
          <w:bCs/>
          <w:color w:val="000000" w:themeColor="text1"/>
        </w:rPr>
      </w:pPr>
      <w:r w:rsidRPr="00E16C31">
        <w:rPr>
          <w:rFonts w:eastAsia="Times New Roman" w:cs="Times New Roman"/>
          <w:b/>
          <w:bCs/>
          <w:color w:val="000000" w:themeColor="text1"/>
        </w:rPr>
        <w:t xml:space="preserve">Discussion Point: How will you both handle punctuality </w:t>
      </w:r>
      <w:r w:rsidR="00F62CC9" w:rsidRPr="00E16C31">
        <w:rPr>
          <w:rFonts w:eastAsia="Times New Roman" w:cs="Times New Roman"/>
          <w:b/>
          <w:bCs/>
          <w:color w:val="000000" w:themeColor="text1"/>
        </w:rPr>
        <w:t>and</w:t>
      </w:r>
      <w:r w:rsidRPr="00E16C31">
        <w:rPr>
          <w:rFonts w:eastAsia="Times New Roman" w:cs="Times New Roman"/>
          <w:b/>
          <w:bCs/>
          <w:color w:val="000000" w:themeColor="text1"/>
        </w:rPr>
        <w:t xml:space="preserve"> non-attendance issues? </w:t>
      </w:r>
    </w:p>
    <w:p w14:paraId="28248960" w14:textId="77777777" w:rsidR="00B76884" w:rsidRPr="00E16C31" w:rsidRDefault="00B76884" w:rsidP="003A0D04">
      <w:pPr>
        <w:spacing w:before="100" w:beforeAutospacing="1" w:after="100" w:afterAutospacing="1" w:line="360" w:lineRule="auto"/>
        <w:rPr>
          <w:rFonts w:eastAsia="Times New Roman" w:cs="Times New Roman"/>
          <w:color w:val="000000" w:themeColor="text1"/>
        </w:rPr>
      </w:pPr>
      <w:r w:rsidRPr="00E16C31">
        <w:rPr>
          <w:rFonts w:eastAsia="Times New Roman" w:cs="Times New Roman"/>
          <w:color w:val="000000" w:themeColor="text1"/>
        </w:rPr>
        <w:t>You may want to share information about your disability upfront. Everyone has things in life that need to be considered and there may be times where you may need to cancel meetings with little notice. Ongoing reliable and respectful communication leads to understanding and trust.</w:t>
      </w:r>
    </w:p>
    <w:p w14:paraId="31CCD20B" w14:textId="76368665" w:rsidR="00B76884" w:rsidRDefault="00B76884" w:rsidP="003A0D04">
      <w:pPr>
        <w:spacing w:before="120" w:after="120" w:line="360" w:lineRule="auto"/>
        <w:rPr>
          <w:rFonts w:eastAsia="Proxima Nova" w:cs="Proxima Nova"/>
        </w:rPr>
      </w:pPr>
      <w:r w:rsidRPr="00E16C31">
        <w:rPr>
          <w:rFonts w:eastAsia="Proxima Nova" w:cs="Proxima Nova"/>
        </w:rPr>
        <w:t>Modelling open, honest and respectful communication that celebrates diversity, will ensure the relationship is focused on the mentee’s progress.</w:t>
      </w:r>
    </w:p>
    <w:p w14:paraId="0677CEF4" w14:textId="77777777" w:rsidR="00E848A3" w:rsidRPr="00E16C31" w:rsidRDefault="00E848A3" w:rsidP="003A0D04">
      <w:pPr>
        <w:spacing w:before="120" w:after="120" w:line="360" w:lineRule="auto"/>
        <w:rPr>
          <w:rFonts w:eastAsia="Proxima Nova" w:cs="Proxima Nova"/>
          <w:highlight w:val="yellow"/>
        </w:rPr>
      </w:pPr>
    </w:p>
    <w:p w14:paraId="731170B3" w14:textId="77777777" w:rsidR="00443D8A" w:rsidRDefault="00443D8A">
      <w:pPr>
        <w:spacing w:after="160" w:line="278" w:lineRule="auto"/>
        <w:rPr>
          <w:rFonts w:eastAsiaTheme="majorEastAsia" w:cstheme="majorBidi"/>
          <w:color w:val="83378A"/>
          <w:sz w:val="32"/>
          <w:szCs w:val="32"/>
        </w:rPr>
      </w:pPr>
      <w:bookmarkStart w:id="80" w:name="_Toc171578417"/>
      <w:r>
        <w:br w:type="page"/>
      </w:r>
    </w:p>
    <w:p w14:paraId="1528C84A" w14:textId="2BD059CA" w:rsidR="00B76884" w:rsidRPr="00E16C31" w:rsidRDefault="00B76884" w:rsidP="00E848A3">
      <w:pPr>
        <w:pStyle w:val="Heading2"/>
        <w:rPr>
          <w:lang w:eastAsia="en-GB"/>
        </w:rPr>
      </w:pPr>
      <w:bookmarkStart w:id="81" w:name="_Toc178760901"/>
      <w:r w:rsidRPr="00E16C31">
        <w:lastRenderedPageBreak/>
        <w:t>Creating a successful mentoring relationship</w:t>
      </w:r>
      <w:bookmarkEnd w:id="80"/>
      <w:bookmarkEnd w:id="81"/>
      <w:r w:rsidRPr="00E16C31">
        <w:t> </w:t>
      </w:r>
    </w:p>
    <w:p w14:paraId="58986DC9" w14:textId="7C761E7B"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t>1.</w:t>
      </w:r>
      <w:r w:rsidR="00967DFB">
        <w:rPr>
          <w:rFonts w:eastAsia="Times New Roman" w:cs="Times New Roman"/>
          <w:b/>
          <w:color w:val="000000" w:themeColor="text1"/>
        </w:rPr>
        <w:t xml:space="preserve"> </w:t>
      </w:r>
      <w:r w:rsidRPr="00E16C31">
        <w:rPr>
          <w:rFonts w:eastAsia="Times New Roman" w:cs="Calibri Light"/>
          <w:b/>
          <w:color w:val="000000" w:themeColor="text1"/>
        </w:rPr>
        <w:t>Set expectations together at the very beginning </w:t>
      </w:r>
    </w:p>
    <w:p w14:paraId="6AB8ACFB" w14:textId="77777777" w:rsidR="00B76884" w:rsidRPr="00E16C31" w:rsidRDefault="00B76884" w:rsidP="003A0D04">
      <w:pPr>
        <w:spacing w:before="120" w:after="120" w:line="360" w:lineRule="auto"/>
        <w:rPr>
          <w:rFonts w:eastAsia="Proxima Nova" w:cs="Proxima Nova"/>
          <w:color w:val="000000" w:themeColor="text1"/>
        </w:rPr>
      </w:pPr>
      <w:r w:rsidRPr="00E16C31">
        <w:rPr>
          <w:rFonts w:eastAsia="Proxima Nova" w:cs="Proxima Nova"/>
          <w:color w:val="000000" w:themeColor="text1"/>
        </w:rPr>
        <w:t xml:space="preserve">Agreed expectations will set the foundation for measuring success. To make sure that the mentoring sessions are helpful for the mentee, you should consider what actions you should increase, decrease or continue doing. </w:t>
      </w:r>
    </w:p>
    <w:p w14:paraId="49D107C7" w14:textId="77777777" w:rsidR="00B76884" w:rsidRPr="00E16C31" w:rsidRDefault="00B76884" w:rsidP="003A0D04">
      <w:pPr>
        <w:spacing w:before="120" w:after="120" w:line="360" w:lineRule="auto"/>
        <w:rPr>
          <w:rFonts w:eastAsia="Times New Roman" w:cs="Calibri"/>
          <w:color w:val="000000" w:themeColor="text1"/>
        </w:rPr>
      </w:pPr>
      <w:r w:rsidRPr="00E16C31">
        <w:rPr>
          <w:rFonts w:eastAsia="Proxima Nova" w:cs="Proxima Nova"/>
          <w:color w:val="000000" w:themeColor="text1"/>
        </w:rPr>
        <w:t>Agreed expectations will help the mentor and mentee to assess the process. These questions can be helpful for self-assessment:</w:t>
      </w:r>
    </w:p>
    <w:p w14:paraId="73243B07" w14:textId="77777777" w:rsidR="00B76884" w:rsidRPr="00E16C31" w:rsidRDefault="00B76884" w:rsidP="00570FB7">
      <w:pPr>
        <w:numPr>
          <w:ilvl w:val="0"/>
          <w:numId w:val="15"/>
        </w:numPr>
        <w:spacing w:beforeAutospacing="1" w:afterAutospacing="1" w:line="360" w:lineRule="auto"/>
        <w:rPr>
          <w:rFonts w:eastAsia="Times New Roman" w:cstheme="minorBidi"/>
          <w:color w:val="000000" w:themeColor="text1"/>
          <w:lang w:eastAsia="en-GB"/>
        </w:rPr>
      </w:pPr>
      <w:r w:rsidRPr="00E16C31">
        <w:rPr>
          <w:rFonts w:eastAsia="Times New Roman" w:cstheme="minorBidi"/>
          <w:color w:val="000000" w:themeColor="text1"/>
        </w:rPr>
        <w:t>Are we both keeping to our agreements? If not, how can we change this?</w:t>
      </w:r>
    </w:p>
    <w:p w14:paraId="4FF95E4C" w14:textId="3367A217" w:rsidR="00B76884" w:rsidRPr="00E16C31" w:rsidRDefault="00B76884" w:rsidP="00570FB7">
      <w:pPr>
        <w:numPr>
          <w:ilvl w:val="0"/>
          <w:numId w:val="15"/>
        </w:numPr>
        <w:spacing w:before="100" w:beforeAutospacing="1" w:after="100" w:afterAutospacing="1" w:line="360" w:lineRule="auto"/>
        <w:rPr>
          <w:rFonts w:eastAsia="Times New Roman" w:cstheme="minorBidi"/>
          <w:color w:val="000000"/>
          <w:lang w:eastAsia="en-GB"/>
        </w:rPr>
      </w:pPr>
      <w:r w:rsidRPr="00E16C31">
        <w:rPr>
          <w:rFonts w:eastAsia="Times New Roman" w:cstheme="minorBidi"/>
          <w:color w:val="000000" w:themeColor="text1"/>
        </w:rPr>
        <w:t xml:space="preserve">Do I </w:t>
      </w:r>
      <w:r w:rsidR="00AD7753" w:rsidRPr="00E16C31">
        <w:rPr>
          <w:rFonts w:eastAsia="Times New Roman" w:cstheme="minorBidi"/>
          <w:color w:val="000000" w:themeColor="text1"/>
        </w:rPr>
        <w:t>[</w:t>
      </w:r>
      <w:r w:rsidRPr="00E16C31">
        <w:rPr>
          <w:rFonts w:eastAsia="Times New Roman" w:cstheme="minorBidi"/>
          <w:color w:val="000000" w:themeColor="text1"/>
        </w:rPr>
        <w:t>the mentor</w:t>
      </w:r>
      <w:r w:rsidR="00AD7753" w:rsidRPr="00E16C31">
        <w:rPr>
          <w:rFonts w:eastAsia="Times New Roman" w:cstheme="minorBidi"/>
          <w:color w:val="000000" w:themeColor="text1"/>
        </w:rPr>
        <w:t>]</w:t>
      </w:r>
      <w:r w:rsidRPr="00E16C31">
        <w:rPr>
          <w:rFonts w:eastAsia="Times New Roman" w:cstheme="minorBidi"/>
          <w:color w:val="000000" w:themeColor="text1"/>
        </w:rPr>
        <w:t xml:space="preserve"> see behaviour change and action from my mentee? </w:t>
      </w:r>
    </w:p>
    <w:p w14:paraId="157B29D0" w14:textId="15D8D8D0" w:rsidR="00B76884" w:rsidRPr="00E16C31" w:rsidRDefault="00B76884" w:rsidP="00570FB7">
      <w:pPr>
        <w:numPr>
          <w:ilvl w:val="0"/>
          <w:numId w:val="15"/>
        </w:numPr>
        <w:spacing w:before="100" w:beforeAutospacing="1" w:after="100" w:afterAutospacing="1" w:line="360" w:lineRule="auto"/>
        <w:rPr>
          <w:rFonts w:eastAsia="Times New Roman" w:cstheme="minorBidi"/>
          <w:color w:val="000000"/>
          <w:lang w:eastAsia="en-GB"/>
        </w:rPr>
      </w:pPr>
      <w:r w:rsidRPr="00E16C31">
        <w:rPr>
          <w:rFonts w:eastAsia="Times New Roman" w:cstheme="minorBidi"/>
          <w:color w:val="000000" w:themeColor="text1"/>
        </w:rPr>
        <w:t xml:space="preserve">Am I </w:t>
      </w:r>
      <w:r w:rsidR="00AD7753" w:rsidRPr="00E16C31">
        <w:rPr>
          <w:rFonts w:eastAsia="Times New Roman" w:cstheme="minorBidi"/>
          <w:color w:val="000000" w:themeColor="text1"/>
        </w:rPr>
        <w:t>[</w:t>
      </w:r>
      <w:r w:rsidRPr="00E16C31">
        <w:rPr>
          <w:rFonts w:eastAsia="Times New Roman" w:cstheme="minorBidi"/>
          <w:color w:val="000000" w:themeColor="text1"/>
        </w:rPr>
        <w:t>the mentor</w:t>
      </w:r>
      <w:r w:rsidR="00AD7753" w:rsidRPr="00E16C31">
        <w:rPr>
          <w:rFonts w:eastAsia="Times New Roman" w:cstheme="minorBidi"/>
          <w:color w:val="000000" w:themeColor="text1"/>
        </w:rPr>
        <w:t>]</w:t>
      </w:r>
      <w:r w:rsidRPr="00E16C31">
        <w:rPr>
          <w:rFonts w:eastAsia="Times New Roman" w:cstheme="minorBidi"/>
          <w:color w:val="000000" w:themeColor="text1"/>
        </w:rPr>
        <w:t xml:space="preserve"> leading the process according to the mentees’ pace and agenda, or mine?</w:t>
      </w:r>
    </w:p>
    <w:p w14:paraId="2331C98E" w14:textId="1726AC2A" w:rsidR="00E848A3" w:rsidRPr="00E848A3" w:rsidRDefault="00B76884" w:rsidP="00570FB7">
      <w:pPr>
        <w:numPr>
          <w:ilvl w:val="0"/>
          <w:numId w:val="15"/>
        </w:numPr>
        <w:spacing w:before="100" w:beforeAutospacing="1" w:after="100" w:afterAutospacing="1" w:line="360" w:lineRule="auto"/>
        <w:rPr>
          <w:rFonts w:eastAsia="Times New Roman" w:cstheme="minorBidi"/>
          <w:color w:val="000000"/>
          <w:lang w:eastAsia="en-GB"/>
        </w:rPr>
      </w:pPr>
      <w:r w:rsidRPr="00E16C31">
        <w:rPr>
          <w:rFonts w:eastAsia="Times New Roman" w:cstheme="minorBidi"/>
          <w:color w:val="000000" w:themeColor="text1"/>
        </w:rPr>
        <w:t xml:space="preserve">Are we respecting and considering each other’s individual needs? </w:t>
      </w:r>
    </w:p>
    <w:p w14:paraId="5E418E9D" w14:textId="6D672A81"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t>2.</w:t>
      </w:r>
      <w:r w:rsidR="00967DFB">
        <w:rPr>
          <w:rFonts w:eastAsia="Times New Roman" w:cs="Times New Roman"/>
          <w:b/>
          <w:color w:val="000000" w:themeColor="text1"/>
        </w:rPr>
        <w:t xml:space="preserve"> </w:t>
      </w:r>
      <w:r w:rsidRPr="00E16C31">
        <w:rPr>
          <w:rFonts w:eastAsia="Times New Roman" w:cs="Calibri Light"/>
          <w:b/>
          <w:color w:val="000000" w:themeColor="text1"/>
        </w:rPr>
        <w:t>Take a genuine interest in your mentee as a person </w:t>
      </w:r>
    </w:p>
    <w:p w14:paraId="3B1B5132" w14:textId="4974918C"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Ensure you are listening and make a conscious effort to really pay attention to what your mentee is saying, instead of thinking about what you are going to say next. You might worry that you need to come up with something helpful right away, when in fact, the best thing you can do is to listen closely to what they are saying, ask open questions, dig deeper and act as a sounding board. Hitting the pause button will create moments to reflect on the type of feedback required to support the mentee. </w:t>
      </w:r>
    </w:p>
    <w:p w14:paraId="2206CE4C" w14:textId="26BC2C61"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t>3.</w:t>
      </w:r>
      <w:r w:rsidR="00967DFB">
        <w:rPr>
          <w:rFonts w:eastAsia="Times New Roman" w:cs="Times New Roman"/>
          <w:b/>
          <w:color w:val="000000" w:themeColor="text1"/>
        </w:rPr>
        <w:t xml:space="preserve"> </w:t>
      </w:r>
      <w:r w:rsidRPr="00E16C31">
        <w:rPr>
          <w:rFonts w:eastAsia="Times New Roman" w:cs="Calibri Light"/>
          <w:b/>
          <w:color w:val="000000" w:themeColor="text1"/>
        </w:rPr>
        <w:t>Improve your understanding of the other person</w:t>
      </w:r>
    </w:p>
    <w:p w14:paraId="7A24F8FF" w14:textId="77777777"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Any time you become a mentor for someone, you will find yourself getting to know their unique personality, their wants and needs, the experiences that have shaped them and how they deal with different situations. </w:t>
      </w:r>
    </w:p>
    <w:p w14:paraId="77714219" w14:textId="180095DB"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The best mentors know how to unlock this information by asking the right questions, reading their mentee's body language, being open-minded and noticing their own emotions. </w:t>
      </w:r>
    </w:p>
    <w:p w14:paraId="4F01B5D6" w14:textId="2A632851"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lastRenderedPageBreak/>
        <w:t>4.</w:t>
      </w:r>
      <w:r w:rsidR="00967DFB">
        <w:rPr>
          <w:rFonts w:eastAsia="Times New Roman" w:cs="Times New Roman"/>
          <w:b/>
          <w:color w:val="000000" w:themeColor="text1"/>
        </w:rPr>
        <w:t xml:space="preserve"> </w:t>
      </w:r>
      <w:r w:rsidRPr="00E16C31">
        <w:rPr>
          <w:rFonts w:eastAsia="Times New Roman" w:cs="Calibri Light"/>
          <w:b/>
          <w:color w:val="000000" w:themeColor="text1"/>
        </w:rPr>
        <w:t>Do not assume anything about your mentee, ask </w:t>
      </w:r>
      <w:r w:rsidR="00C06793" w:rsidRPr="00E16C31">
        <w:rPr>
          <w:rFonts w:eastAsia="Times New Roman" w:cs="Calibri Light"/>
          <w:b/>
          <w:color w:val="000000" w:themeColor="text1"/>
        </w:rPr>
        <w:t>them</w:t>
      </w:r>
      <w:r w:rsidR="00832569" w:rsidRPr="00E16C31">
        <w:rPr>
          <w:rFonts w:eastAsia="Times New Roman" w:cs="Calibri Light"/>
          <w:b/>
          <w:color w:val="000000" w:themeColor="text1"/>
        </w:rPr>
        <w:t xml:space="preserve"> questions</w:t>
      </w:r>
    </w:p>
    <w:p w14:paraId="7DCCC516" w14:textId="753CE2A3" w:rsidR="00B76884" w:rsidRPr="00E848A3" w:rsidRDefault="00B76884" w:rsidP="003A0D04">
      <w:pPr>
        <w:spacing w:before="120" w:after="120" w:line="360" w:lineRule="auto"/>
        <w:rPr>
          <w:rFonts w:eastAsia="Times New Roman" w:cs="Calibri"/>
          <w:color w:val="000000" w:themeColor="text1"/>
        </w:rPr>
      </w:pPr>
      <w:r w:rsidRPr="00E16C31">
        <w:rPr>
          <w:rFonts w:eastAsia="Times New Roman" w:cs="Calibri"/>
          <w:color w:val="000000" w:themeColor="text1"/>
        </w:rPr>
        <w:t>It is easy to fall into stereotypes or not see a situation from another person's perspective. Great mentors recognise that it is their responsibility to break through common assumptions by asking questions and digging deeper. Share discussion</w:t>
      </w:r>
      <w:r w:rsidR="00943107" w:rsidRPr="00E16C31">
        <w:rPr>
          <w:rFonts w:eastAsia="Times New Roman" w:cs="Calibri"/>
          <w:color w:val="000000" w:themeColor="text1"/>
        </w:rPr>
        <w:t>s</w:t>
      </w:r>
      <w:r w:rsidRPr="00E16C31">
        <w:rPr>
          <w:rFonts w:eastAsia="Times New Roman" w:cs="Calibri"/>
          <w:color w:val="000000" w:themeColor="text1"/>
        </w:rPr>
        <w:t xml:space="preserve"> about your disabilities and how you may have been stereotyped or underestimated in the past. Have you done the same to others? </w:t>
      </w:r>
    </w:p>
    <w:p w14:paraId="33B1E297" w14:textId="7A32D4DE"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t>5.</w:t>
      </w:r>
      <w:r w:rsidR="00967DFB">
        <w:rPr>
          <w:rFonts w:eastAsia="Times New Roman" w:cs="Times New Roman"/>
          <w:b/>
          <w:color w:val="000000" w:themeColor="text1"/>
        </w:rPr>
        <w:t xml:space="preserve"> </w:t>
      </w:r>
      <w:r w:rsidRPr="00E16C31">
        <w:rPr>
          <w:rFonts w:eastAsia="Times New Roman" w:cs="Calibri Light"/>
          <w:b/>
          <w:color w:val="000000" w:themeColor="text1"/>
        </w:rPr>
        <w:t>Be forthcoming about mistakes you have made </w:t>
      </w:r>
    </w:p>
    <w:p w14:paraId="4A4E8F99" w14:textId="78947475"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 xml:space="preserve">Being open to sharing your own mistakes and </w:t>
      </w:r>
      <w:r w:rsidR="000C07DF" w:rsidRPr="00E16C31">
        <w:rPr>
          <w:rFonts w:eastAsia="Times New Roman" w:cs="Calibri"/>
          <w:color w:val="000000" w:themeColor="text1"/>
        </w:rPr>
        <w:t>difficult times</w:t>
      </w:r>
      <w:r w:rsidRPr="00E16C31">
        <w:rPr>
          <w:rFonts w:eastAsia="Times New Roman" w:cs="Calibri"/>
          <w:color w:val="000000" w:themeColor="text1"/>
        </w:rPr>
        <w:t xml:space="preserve"> is one of the best gifts a mentor can give. Not only is it helpful information for problem-</w:t>
      </w:r>
      <w:r w:rsidR="00943107" w:rsidRPr="00E16C31">
        <w:rPr>
          <w:rFonts w:eastAsia="Times New Roman" w:cs="Calibri"/>
          <w:color w:val="000000" w:themeColor="text1"/>
        </w:rPr>
        <w:t>solving,</w:t>
      </w:r>
      <w:r w:rsidRPr="00E16C31">
        <w:rPr>
          <w:rFonts w:eastAsia="Times New Roman" w:cs="Calibri"/>
          <w:color w:val="000000" w:themeColor="text1"/>
        </w:rPr>
        <w:t xml:space="preserve"> but it also helps build trust, gives them permission to share their own mistakes, and strengthens the relationship overall. Frame mistakes as the most valuable learning opportunities. If a mentee is sharing how they feel they failed in a situation, ask them if they can ‘flip it’ to how they can use this as a learning experience. Find the value. </w:t>
      </w:r>
    </w:p>
    <w:p w14:paraId="42E7CB21" w14:textId="7244AC41"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t>6</w:t>
      </w:r>
      <w:r w:rsidR="00E848A3">
        <w:rPr>
          <w:rFonts w:eastAsia="Times New Roman" w:cs="Calibri Light"/>
          <w:b/>
          <w:color w:val="000000" w:themeColor="text1"/>
        </w:rPr>
        <w:t>.</w:t>
      </w:r>
      <w:r w:rsidR="00967DFB">
        <w:rPr>
          <w:rFonts w:eastAsia="Times New Roman" w:cs="Times New Roman"/>
          <w:b/>
          <w:color w:val="000000" w:themeColor="text1"/>
        </w:rPr>
        <w:t xml:space="preserve"> </w:t>
      </w:r>
      <w:r w:rsidRPr="00E16C31">
        <w:rPr>
          <w:rFonts w:eastAsia="Times New Roman" w:cs="Calibri Light"/>
          <w:b/>
          <w:color w:val="000000" w:themeColor="text1"/>
        </w:rPr>
        <w:t>Celebrate the mentee’s achievements </w:t>
      </w:r>
    </w:p>
    <w:p w14:paraId="51689611" w14:textId="3571E9C8" w:rsidR="00B76884" w:rsidRPr="00E16C31" w:rsidRDefault="0004391B" w:rsidP="003A0D04">
      <w:pPr>
        <w:spacing w:before="120" w:after="120" w:line="360" w:lineRule="auto"/>
        <w:rPr>
          <w:rFonts w:eastAsia="Times New Roman" w:cs="Calibri"/>
          <w:color w:val="000000"/>
          <w:lang w:eastAsia="en-GB"/>
        </w:rPr>
      </w:pPr>
      <w:r>
        <w:rPr>
          <w:rFonts w:eastAsia="Times New Roman" w:cs="Calibri"/>
          <w:color w:val="000000" w:themeColor="text1"/>
        </w:rPr>
        <w:t>People</w:t>
      </w:r>
      <w:r w:rsidR="00B76884" w:rsidRPr="00E16C31">
        <w:rPr>
          <w:rFonts w:eastAsia="Times New Roman" w:cs="Calibri"/>
          <w:color w:val="000000" w:themeColor="text1"/>
        </w:rPr>
        <w:t xml:space="preserve"> often look for or call upon a mentor to help them with tough situations</w:t>
      </w:r>
      <w:r>
        <w:rPr>
          <w:rFonts w:eastAsia="Times New Roman" w:cs="Calibri"/>
          <w:color w:val="000000" w:themeColor="text1"/>
        </w:rPr>
        <w:t>.</w:t>
      </w:r>
      <w:r w:rsidR="005C540F">
        <w:rPr>
          <w:rFonts w:eastAsia="Times New Roman" w:cs="Calibri"/>
          <w:color w:val="000000" w:themeColor="text1"/>
        </w:rPr>
        <w:t xml:space="preserve"> Sometimes this can mean that</w:t>
      </w:r>
      <w:r w:rsidR="00B76884" w:rsidRPr="00E16C31">
        <w:rPr>
          <w:rFonts w:eastAsia="Times New Roman" w:cs="Calibri"/>
          <w:color w:val="000000" w:themeColor="text1"/>
        </w:rPr>
        <w:t xml:space="preserve"> many mentorship conversations </w:t>
      </w:r>
      <w:r w:rsidR="0000355B" w:rsidRPr="00E16C31">
        <w:rPr>
          <w:rFonts w:eastAsia="Times New Roman" w:cs="Calibri"/>
          <w:color w:val="000000" w:themeColor="text1"/>
        </w:rPr>
        <w:t xml:space="preserve">may </w:t>
      </w:r>
      <w:r w:rsidR="00B76884" w:rsidRPr="00E16C31">
        <w:rPr>
          <w:rFonts w:eastAsia="Times New Roman" w:cs="Calibri"/>
          <w:color w:val="000000" w:themeColor="text1"/>
        </w:rPr>
        <w:t>revolve around the negative. When you take the time to highlight and even celebrate your mentee's successes and achievements, you are not just balancing out the mood of those conversations, you are also building your mentee's confidence</w:t>
      </w:r>
      <w:r w:rsidR="0000214E" w:rsidRPr="00E16C31">
        <w:rPr>
          <w:rFonts w:eastAsia="Times New Roman" w:cs="Calibri"/>
          <w:color w:val="000000" w:themeColor="text1"/>
        </w:rPr>
        <w:t>. You are r</w:t>
      </w:r>
      <w:r w:rsidR="00B76884" w:rsidRPr="00E16C31">
        <w:rPr>
          <w:rFonts w:eastAsia="Times New Roman" w:cs="Calibri"/>
          <w:color w:val="000000" w:themeColor="text1"/>
        </w:rPr>
        <w:t>einforcing the good and keeping them focused and motivated. </w:t>
      </w:r>
    </w:p>
    <w:p w14:paraId="3451E54A" w14:textId="25B1D7C7"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w:b/>
          <w:color w:val="000000" w:themeColor="text1"/>
        </w:rPr>
        <w:t>7.</w:t>
      </w:r>
      <w:r w:rsidR="00967DFB">
        <w:rPr>
          <w:rFonts w:eastAsia="Times New Roman" w:cs="Times New Roman"/>
          <w:b/>
          <w:color w:val="000000" w:themeColor="text1"/>
        </w:rPr>
        <w:t xml:space="preserve"> </w:t>
      </w:r>
      <w:r w:rsidRPr="00E16C31">
        <w:rPr>
          <w:rFonts w:eastAsia="Times New Roman" w:cs="Calibri Light"/>
          <w:b/>
          <w:color w:val="000000" w:themeColor="text1"/>
        </w:rPr>
        <w:t>Seek out classes or projects related to skills your mentee wants to develop</w:t>
      </w:r>
      <w:r w:rsidRPr="00E16C31">
        <w:rPr>
          <w:rFonts w:eastAsia="Times New Roman" w:cs="Calibri"/>
          <w:b/>
          <w:color w:val="000000" w:themeColor="text1"/>
        </w:rPr>
        <w:t> </w:t>
      </w:r>
    </w:p>
    <w:p w14:paraId="44D61CED" w14:textId="0FA92C98"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Look for</w:t>
      </w:r>
      <w:r w:rsidR="0000214E" w:rsidRPr="00E16C31">
        <w:rPr>
          <w:rFonts w:eastAsia="Times New Roman" w:cs="Calibri"/>
          <w:color w:val="000000" w:themeColor="text1"/>
        </w:rPr>
        <w:t>,</w:t>
      </w:r>
      <w:r w:rsidRPr="00E16C31">
        <w:rPr>
          <w:rFonts w:eastAsia="Times New Roman" w:cs="Calibri"/>
          <w:color w:val="000000" w:themeColor="text1"/>
        </w:rPr>
        <w:t xml:space="preserve"> and create situations where</w:t>
      </w:r>
      <w:r w:rsidR="0000214E" w:rsidRPr="00E16C31">
        <w:rPr>
          <w:rFonts w:eastAsia="Times New Roman" w:cs="Calibri"/>
          <w:color w:val="000000" w:themeColor="text1"/>
        </w:rPr>
        <w:t>,</w:t>
      </w:r>
      <w:r w:rsidRPr="00E16C31">
        <w:rPr>
          <w:rFonts w:eastAsia="Times New Roman" w:cs="Calibri"/>
          <w:color w:val="000000" w:themeColor="text1"/>
        </w:rPr>
        <w:t xml:space="preserve"> mentees can get involved to learn new skills they have been hoping to learn. Take note of the areas in which your mentee wants to grow and always be looking for opportunities to point them in the right direction. </w:t>
      </w:r>
    </w:p>
    <w:p w14:paraId="65209027" w14:textId="17AEAC1E" w:rsidR="00B76884" w:rsidRPr="00E16C31" w:rsidRDefault="00B76884" w:rsidP="003A0D04">
      <w:pPr>
        <w:spacing w:before="120" w:after="120" w:line="360" w:lineRule="auto"/>
        <w:ind w:left="360" w:hanging="360"/>
        <w:rPr>
          <w:rFonts w:eastAsia="Times New Roman" w:cs="Calibri"/>
          <w:b/>
          <w:color w:val="000000"/>
          <w:lang w:eastAsia="en-GB"/>
        </w:rPr>
      </w:pPr>
      <w:r w:rsidRPr="00E16C31">
        <w:rPr>
          <w:rFonts w:eastAsia="Times New Roman" w:cs="Calibri Light"/>
          <w:b/>
          <w:color w:val="000000" w:themeColor="text1"/>
        </w:rPr>
        <w:t>8.</w:t>
      </w:r>
      <w:r w:rsidR="00967DFB">
        <w:rPr>
          <w:rFonts w:eastAsia="Times New Roman" w:cs="Times New Roman"/>
          <w:b/>
          <w:color w:val="000000" w:themeColor="text1"/>
        </w:rPr>
        <w:t xml:space="preserve"> </w:t>
      </w:r>
      <w:r w:rsidRPr="00E16C31">
        <w:rPr>
          <w:rFonts w:eastAsia="Times New Roman" w:cs="Calibri Light"/>
          <w:b/>
          <w:color w:val="000000" w:themeColor="text1"/>
        </w:rPr>
        <w:t>Lead by example </w:t>
      </w:r>
    </w:p>
    <w:p w14:paraId="2D472320" w14:textId="77777777"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 xml:space="preserve">Be a positive role model; your mentee can learn a whole lot from you by simply observing how you behave. </w:t>
      </w:r>
    </w:p>
    <w:p w14:paraId="1D1B5F3D" w14:textId="77777777"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lastRenderedPageBreak/>
        <w:t>Mentees pick-up information about your ethics, values and standards; style, beliefs and attitudes; and methods and procedures. </w:t>
      </w:r>
    </w:p>
    <w:p w14:paraId="3E216E1E" w14:textId="77777777" w:rsidR="00B76884" w:rsidRPr="00E16C31" w:rsidRDefault="00B76884" w:rsidP="003A0D04">
      <w:pPr>
        <w:spacing w:before="120" w:after="120" w:line="360" w:lineRule="auto"/>
        <w:rPr>
          <w:rFonts w:eastAsia="Times New Roman" w:cs="Calibri"/>
          <w:color w:val="000000"/>
          <w:lang w:eastAsia="en-GB"/>
        </w:rPr>
      </w:pPr>
      <w:r w:rsidRPr="00E16C31">
        <w:rPr>
          <w:rFonts w:eastAsia="Times New Roman" w:cs="Calibri"/>
          <w:color w:val="000000" w:themeColor="text1"/>
        </w:rPr>
        <w:t>Being a great mentor takes practice and patience. The more you work with a given mentee, the more you will learn about them; their communication style, how they process feedback and how they go about pursuing their goals. </w:t>
      </w:r>
    </w:p>
    <w:p w14:paraId="238A4F44" w14:textId="4121386C" w:rsidR="00B76884" w:rsidRPr="007043F6" w:rsidRDefault="00B76884" w:rsidP="003A0D04">
      <w:pPr>
        <w:spacing w:before="120" w:after="120" w:line="360" w:lineRule="auto"/>
        <w:rPr>
          <w:rFonts w:eastAsia="Times New Roman" w:cs="Calibri"/>
          <w:color w:val="000000" w:themeColor="text1"/>
        </w:rPr>
      </w:pPr>
      <w:r w:rsidRPr="00E16C31">
        <w:rPr>
          <w:rFonts w:eastAsia="Times New Roman" w:cs="Calibri"/>
          <w:color w:val="000000" w:themeColor="text1"/>
        </w:rPr>
        <w:t xml:space="preserve">You will also learn a lot about yourself; how effectively you can explain ideas, how well you are able to manage your emotions, and whether you are able to provide a </w:t>
      </w:r>
      <w:r w:rsidR="003425EA" w:rsidRPr="00E16C31">
        <w:rPr>
          <w:rFonts w:eastAsia="Times New Roman" w:cs="Calibri"/>
          <w:color w:val="000000" w:themeColor="text1"/>
        </w:rPr>
        <w:t>direction</w:t>
      </w:r>
      <w:r w:rsidRPr="00E16C31">
        <w:rPr>
          <w:rFonts w:eastAsia="Times New Roman" w:cs="Calibri"/>
          <w:color w:val="000000" w:themeColor="text1"/>
        </w:rPr>
        <w:t xml:space="preserve"> that motivates others.</w:t>
      </w:r>
      <w:r w:rsidR="05C2E9F3" w:rsidRPr="4E783771">
        <w:rPr>
          <w:rFonts w:eastAsia="Times New Roman" w:cs="Calibri"/>
          <w:color w:val="000000" w:themeColor="text1"/>
        </w:rPr>
        <w:t xml:space="preserve"> </w:t>
      </w:r>
      <w:r w:rsidR="05C2E9F3" w:rsidRPr="007043F6">
        <w:rPr>
          <w:rFonts w:eastAsia="Times New Roman" w:cs="Calibri"/>
          <w:color w:val="000000" w:themeColor="text1"/>
        </w:rPr>
        <w:t>[3]</w:t>
      </w:r>
    </w:p>
    <w:p w14:paraId="445722B7" w14:textId="77777777" w:rsidR="009A2E8A" w:rsidRPr="00E16C31" w:rsidRDefault="009A2E8A" w:rsidP="003A0D04">
      <w:pPr>
        <w:spacing w:before="120" w:after="120" w:line="360" w:lineRule="auto"/>
        <w:rPr>
          <w:rFonts w:eastAsia="Times New Roman" w:cs="Calibri"/>
          <w:color w:val="000000" w:themeColor="text1"/>
        </w:rPr>
      </w:pPr>
    </w:p>
    <w:p w14:paraId="4D7DCD81" w14:textId="4260AB84" w:rsidR="00B76884" w:rsidRPr="000B0A66" w:rsidRDefault="009A2E8A" w:rsidP="003A0D04">
      <w:pPr>
        <w:spacing w:before="120" w:after="120" w:line="360" w:lineRule="auto"/>
        <w:rPr>
          <w:rFonts w:eastAsia="Times New Roman" w:cs="Times New Roman"/>
          <w:color w:val="000000"/>
          <w:lang w:eastAsia="en-GB"/>
        </w:rPr>
      </w:pPr>
      <w:r w:rsidRPr="00E16C31">
        <w:rPr>
          <w:rFonts w:eastAsia="Times New Roman" w:cs="Calibri"/>
          <w:color w:val="000000" w:themeColor="text1"/>
        </w:rPr>
        <w:t>Read the real story below from one of our WWDA members.</w:t>
      </w:r>
      <w:r w:rsidR="000B0A66">
        <w:rPr>
          <w:rFonts w:eastAsia="Times New Roman" w:cs="Calibri"/>
          <w:color w:val="000000" w:themeColor="text1"/>
        </w:rPr>
        <w:t xml:space="preserve"> </w:t>
      </w:r>
      <w:r w:rsidR="000B0A66" w:rsidRPr="00E16C31">
        <w:rPr>
          <w:rFonts w:eastAsia="Times New Roman" w:cs="Times New Roman"/>
          <w:color w:val="000000" w:themeColor="text1"/>
          <w:lang w:eastAsia="en-GB"/>
        </w:rPr>
        <w:t>Use this as a discussion topic with other women and gender diverse people with disabilities and share individual experiences.</w:t>
      </w:r>
    </w:p>
    <w:p w14:paraId="527B7A52" w14:textId="748518BB" w:rsidR="00B76884" w:rsidRPr="000B0A66" w:rsidRDefault="00B76884" w:rsidP="000B0A66">
      <w:pPr>
        <w:pStyle w:val="Heading2"/>
        <w:rPr>
          <w:lang w:eastAsia="en-GB"/>
        </w:rPr>
      </w:pPr>
      <w:bookmarkStart w:id="82" w:name="_Toc178760902"/>
      <w:r w:rsidRPr="000B0A66">
        <w:t>Alex’s</w:t>
      </w:r>
      <w:r w:rsidRPr="00E16C31">
        <w:rPr>
          <w:lang w:eastAsia="en-GB"/>
        </w:rPr>
        <w:t xml:space="preserve"> story</w:t>
      </w:r>
      <w:bookmarkEnd w:id="82"/>
    </w:p>
    <w:p w14:paraId="661089C8" w14:textId="7B7815C0" w:rsidR="00B76884" w:rsidRPr="00E16C31" w:rsidRDefault="00B76884" w:rsidP="003A0D04">
      <w:pPr>
        <w:spacing w:before="120" w:after="120" w:line="360" w:lineRule="auto"/>
        <w:rPr>
          <w:rFonts w:eastAsia="Times New Roman" w:cs="Times New Roman"/>
          <w:color w:val="000000" w:themeColor="text1"/>
          <w:lang w:eastAsia="en-GB"/>
        </w:rPr>
      </w:pPr>
      <w:r w:rsidRPr="00E16C31">
        <w:rPr>
          <w:rFonts w:eastAsia="Times New Roman" w:cs="Times New Roman"/>
          <w:color w:val="000000" w:themeColor="text1"/>
          <w:lang w:eastAsia="en-GB"/>
        </w:rPr>
        <w:t xml:space="preserve">Alex had always loved nature and </w:t>
      </w:r>
      <w:r w:rsidR="00D81B27" w:rsidRPr="00E16C31">
        <w:rPr>
          <w:rFonts w:eastAsia="Times New Roman" w:cs="Times New Roman"/>
          <w:color w:val="000000" w:themeColor="text1"/>
          <w:lang w:eastAsia="en-GB"/>
        </w:rPr>
        <w:t>animals,</w:t>
      </w:r>
      <w:r w:rsidRPr="00E16C31">
        <w:rPr>
          <w:rFonts w:eastAsia="Times New Roman" w:cs="Times New Roman"/>
          <w:color w:val="000000" w:themeColor="text1"/>
          <w:lang w:eastAsia="en-GB"/>
        </w:rPr>
        <w:t xml:space="preserve"> and her dream was to work as a biologist. She started a science degree straight out of school and quickly found that she struggled to cope on field trips and with the fine motor requirements of the laboratory units. There were few supports available for students with disabilities </w:t>
      </w:r>
      <w:r w:rsidR="000B494C" w:rsidRPr="00E16C31">
        <w:rPr>
          <w:rFonts w:eastAsia="Times New Roman" w:cs="Times New Roman"/>
          <w:color w:val="000000" w:themeColor="text1"/>
          <w:lang w:eastAsia="en-GB"/>
        </w:rPr>
        <w:t xml:space="preserve">at that time, </w:t>
      </w:r>
      <w:r w:rsidRPr="00E16C31">
        <w:rPr>
          <w:rFonts w:eastAsia="Times New Roman" w:cs="Times New Roman"/>
          <w:color w:val="000000" w:themeColor="text1"/>
          <w:lang w:eastAsia="en-GB"/>
        </w:rPr>
        <w:t xml:space="preserve">and after a year, Alex felt she had no option but to switch to another course and leave her dreams behind. </w:t>
      </w:r>
    </w:p>
    <w:p w14:paraId="2382B060" w14:textId="7E4730C1" w:rsidR="00B76884" w:rsidRPr="00E16C31" w:rsidRDefault="00B76884" w:rsidP="003A0D04">
      <w:pPr>
        <w:spacing w:before="120" w:after="120" w:line="360" w:lineRule="auto"/>
        <w:rPr>
          <w:rFonts w:eastAsia="Times New Roman" w:cs="Times New Roman"/>
          <w:color w:val="000000"/>
          <w:lang w:eastAsia="en-GB"/>
        </w:rPr>
      </w:pPr>
      <w:r w:rsidRPr="00E16C31">
        <w:rPr>
          <w:rFonts w:eastAsia="Times New Roman" w:cs="Times New Roman"/>
          <w:color w:val="000000" w:themeColor="text1"/>
          <w:lang w:eastAsia="en-GB"/>
        </w:rPr>
        <w:t xml:space="preserve">After years in a rewarding and successful career in community services, Alex came across a citizen science research group focused on marine research. The project itself was land based and Alex saw that several of the team had disabilities. Alex was able to follow this role model and realised it was possible to fulfill one of her dreams to make a positive impact in conservation and animal-related research. </w:t>
      </w:r>
      <w:r w:rsidR="004A19B4" w:rsidRPr="00E16C31">
        <w:rPr>
          <w:rFonts w:eastAsia="Times New Roman" w:cs="Times New Roman"/>
          <w:color w:val="000000" w:themeColor="text1"/>
          <w:lang w:eastAsia="en-GB"/>
        </w:rPr>
        <w:t xml:space="preserve">She reflected </w:t>
      </w:r>
      <w:r w:rsidR="008C0666" w:rsidRPr="00E16C31">
        <w:rPr>
          <w:rFonts w:eastAsia="Times New Roman" w:cs="Times New Roman"/>
          <w:color w:val="000000" w:themeColor="text1"/>
          <w:lang w:eastAsia="en-GB"/>
        </w:rPr>
        <w:t xml:space="preserve">that </w:t>
      </w:r>
      <w:r w:rsidR="004A19B4" w:rsidRPr="00E16C31">
        <w:rPr>
          <w:rFonts w:eastAsia="Times New Roman" w:cs="Times New Roman"/>
          <w:color w:val="000000" w:themeColor="text1"/>
          <w:lang w:eastAsia="en-GB"/>
        </w:rPr>
        <w:t xml:space="preserve">it is </w:t>
      </w:r>
      <w:r w:rsidR="008C0666" w:rsidRPr="00E16C31">
        <w:rPr>
          <w:rFonts w:eastAsia="Times New Roman" w:cs="Times New Roman"/>
          <w:color w:val="000000" w:themeColor="text1"/>
          <w:lang w:eastAsia="en-GB"/>
        </w:rPr>
        <w:t>important</w:t>
      </w:r>
      <w:r w:rsidR="004A19B4" w:rsidRPr="00E16C31">
        <w:rPr>
          <w:rFonts w:eastAsia="Times New Roman" w:cs="Times New Roman"/>
          <w:color w:val="000000" w:themeColor="text1"/>
          <w:lang w:eastAsia="en-GB"/>
        </w:rPr>
        <w:t xml:space="preserve"> to never give up on your dreams</w:t>
      </w:r>
      <w:r w:rsidR="008C0666" w:rsidRPr="00E16C31">
        <w:rPr>
          <w:rFonts w:eastAsia="Times New Roman" w:cs="Times New Roman"/>
          <w:color w:val="000000" w:themeColor="text1"/>
          <w:lang w:eastAsia="en-GB"/>
        </w:rPr>
        <w:t>,</w:t>
      </w:r>
      <w:r w:rsidR="004A19B4" w:rsidRPr="00E16C31">
        <w:rPr>
          <w:rFonts w:eastAsia="Times New Roman" w:cs="Times New Roman"/>
          <w:color w:val="000000" w:themeColor="text1"/>
          <w:lang w:eastAsia="en-GB"/>
        </w:rPr>
        <w:t xml:space="preserve"> even if it takes a little longer </w:t>
      </w:r>
      <w:r w:rsidR="00FA11A6" w:rsidRPr="00E16C31">
        <w:rPr>
          <w:rFonts w:eastAsia="Times New Roman" w:cs="Times New Roman"/>
          <w:color w:val="000000" w:themeColor="text1"/>
          <w:lang w:eastAsia="en-GB"/>
        </w:rPr>
        <w:t xml:space="preserve">to get there </w:t>
      </w:r>
      <w:r w:rsidR="004A19B4" w:rsidRPr="00E16C31">
        <w:rPr>
          <w:rFonts w:eastAsia="Times New Roman" w:cs="Times New Roman"/>
          <w:color w:val="000000" w:themeColor="text1"/>
          <w:lang w:eastAsia="en-GB"/>
        </w:rPr>
        <w:t>than you expect.</w:t>
      </w:r>
    </w:p>
    <w:p w14:paraId="67B509DF" w14:textId="77777777" w:rsidR="00B76884" w:rsidRPr="00E16C31" w:rsidRDefault="00B76884" w:rsidP="003A0D04">
      <w:pPr>
        <w:spacing w:before="120" w:after="120" w:line="360" w:lineRule="auto"/>
        <w:rPr>
          <w:rFonts w:eastAsia="Times New Roman" w:cs="Times New Roman"/>
          <w:color w:val="000000"/>
          <w:lang w:eastAsia="en-GB"/>
        </w:rPr>
      </w:pPr>
    </w:p>
    <w:p w14:paraId="2748964A" w14:textId="77777777" w:rsidR="00B76884" w:rsidRPr="00E16C31" w:rsidRDefault="00B76884" w:rsidP="000B0A66">
      <w:pPr>
        <w:pStyle w:val="Heading2"/>
        <w:rPr>
          <w:lang w:eastAsia="en-GB"/>
        </w:rPr>
      </w:pPr>
      <w:bookmarkStart w:id="83" w:name="_Toc178760903"/>
      <w:r w:rsidRPr="00E16C31">
        <w:rPr>
          <w:lang w:eastAsia="en-GB"/>
        </w:rPr>
        <w:lastRenderedPageBreak/>
        <w:t xml:space="preserve">Discussion </w:t>
      </w:r>
      <w:r w:rsidRPr="000B0A66">
        <w:t>questions</w:t>
      </w:r>
      <w:bookmarkEnd w:id="83"/>
      <w:r w:rsidRPr="00E16C31">
        <w:rPr>
          <w:lang w:eastAsia="en-GB"/>
        </w:rPr>
        <w:t xml:space="preserve"> </w:t>
      </w:r>
    </w:p>
    <w:p w14:paraId="26BA6C67" w14:textId="3D44FC46" w:rsidR="00B76884" w:rsidRDefault="00B76884" w:rsidP="00570FB7">
      <w:pPr>
        <w:pStyle w:val="ListParagraph"/>
        <w:numPr>
          <w:ilvl w:val="0"/>
          <w:numId w:val="16"/>
        </w:numPr>
        <w:spacing w:before="120" w:after="120" w:line="360" w:lineRule="auto"/>
        <w:rPr>
          <w:rFonts w:eastAsia="Times New Roman" w:cs="Calibri"/>
          <w:lang w:eastAsia="en-GB"/>
        </w:rPr>
      </w:pPr>
      <w:r w:rsidRPr="00E16C31">
        <w:rPr>
          <w:rFonts w:eastAsia="Times New Roman" w:cs="Calibri"/>
          <w:lang w:eastAsia="en-GB"/>
        </w:rPr>
        <w:t xml:space="preserve">Would Alex have put herself forward for this opportunity if she had not seen other </w:t>
      </w:r>
      <w:r w:rsidR="00EA07CE" w:rsidRPr="00E16C31">
        <w:rPr>
          <w:rFonts w:eastAsia="Times New Roman" w:cs="Times New Roman"/>
          <w:lang w:eastAsia="en-GB"/>
        </w:rPr>
        <w:t>women and gender diverse</w:t>
      </w:r>
      <w:r w:rsidRPr="00E16C31">
        <w:rPr>
          <w:rFonts w:eastAsia="Times New Roman" w:cs="Times New Roman"/>
          <w:lang w:eastAsia="en-GB"/>
        </w:rPr>
        <w:t xml:space="preserve"> people with disabilities</w:t>
      </w:r>
      <w:r w:rsidRPr="00E16C31">
        <w:rPr>
          <w:rFonts w:eastAsia="Times New Roman" w:cs="Calibri"/>
          <w:lang w:eastAsia="en-GB"/>
        </w:rPr>
        <w:t xml:space="preserve"> in the team? </w:t>
      </w:r>
    </w:p>
    <w:p w14:paraId="01D42978" w14:textId="5C7EFE46" w:rsidR="009920A0" w:rsidRDefault="009920A0" w:rsidP="009920A0">
      <w:pPr>
        <w:spacing w:before="120" w:after="120" w:line="360" w:lineRule="auto"/>
        <w:rPr>
          <w:rFonts w:eastAsia="Times New Roman" w:cs="Calibri"/>
          <w:lang w:eastAsia="en-GB"/>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2" behindDoc="0" locked="0" layoutInCell="1" allowOverlap="1" wp14:anchorId="0EEDABBC" wp14:editId="4EE1F8C7">
                <wp:simplePos x="0" y="0"/>
                <wp:positionH relativeFrom="column">
                  <wp:posOffset>0</wp:posOffset>
                </wp:positionH>
                <wp:positionV relativeFrom="paragraph">
                  <wp:posOffset>0</wp:posOffset>
                </wp:positionV>
                <wp:extent cx="5775884" cy="1171719"/>
                <wp:effectExtent l="0" t="0" r="15875" b="9525"/>
                <wp:wrapNone/>
                <wp:docPr id="788920183" name="Text Box 8"/>
                <wp:cNvGraphicFramePr/>
                <a:graphic xmlns:a="http://schemas.openxmlformats.org/drawingml/2006/main">
                  <a:graphicData uri="http://schemas.microsoft.com/office/word/2010/wordprocessingShape">
                    <wps:wsp>
                      <wps:cNvSpPr txBox="1"/>
                      <wps:spPr>
                        <a:xfrm>
                          <a:off x="0" y="0"/>
                          <a:ext cx="5775884" cy="1171719"/>
                        </a:xfrm>
                        <a:prstGeom prst="rect">
                          <a:avLst/>
                        </a:prstGeom>
                        <a:solidFill>
                          <a:schemeClr val="lt1"/>
                        </a:solidFill>
                        <a:ln w="6350">
                          <a:solidFill>
                            <a:prstClr val="black"/>
                          </a:solidFill>
                        </a:ln>
                      </wps:spPr>
                      <wps:txbx>
                        <w:txbxContent>
                          <w:p w14:paraId="3CC9EDF0"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EDABBC" id="_x0000_s1069" type="#_x0000_t202" style="position:absolute;margin-left:0;margin-top:0;width:454.8pt;height:92.2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" fillcolor="white [3201]" strokeweight=".5pt">
                <v:textbox>
                  <w:txbxContent>
                    <w:p w14:paraId="3CC9EDF0" w14:textId="77777777" w:rsidR="009920A0" w:rsidRDefault="009920A0" w:rsidP="009920A0"/>
                  </w:txbxContent>
                </v:textbox>
              </v:shape>
            </w:pict>
          </mc:Fallback>
        </mc:AlternateContent>
      </w:r>
    </w:p>
    <w:p w14:paraId="1E179028" w14:textId="77777777" w:rsidR="009920A0" w:rsidRDefault="009920A0" w:rsidP="009920A0">
      <w:pPr>
        <w:spacing w:before="120" w:after="120" w:line="360" w:lineRule="auto"/>
        <w:rPr>
          <w:rFonts w:eastAsia="Times New Roman" w:cs="Calibri"/>
          <w:lang w:eastAsia="en-GB"/>
        </w:rPr>
      </w:pPr>
    </w:p>
    <w:p w14:paraId="2FAEBA65" w14:textId="77777777" w:rsidR="009920A0" w:rsidRDefault="009920A0" w:rsidP="009920A0">
      <w:pPr>
        <w:spacing w:before="120" w:after="120" w:line="360" w:lineRule="auto"/>
        <w:rPr>
          <w:rFonts w:eastAsia="Times New Roman" w:cs="Calibri"/>
          <w:lang w:eastAsia="en-GB"/>
        </w:rPr>
      </w:pPr>
    </w:p>
    <w:p w14:paraId="519784AE" w14:textId="77777777" w:rsidR="009920A0" w:rsidRPr="009920A0" w:rsidRDefault="009920A0" w:rsidP="009920A0">
      <w:pPr>
        <w:spacing w:before="120" w:after="120" w:line="360" w:lineRule="auto"/>
        <w:rPr>
          <w:rFonts w:eastAsia="Times New Roman" w:cs="Calibri"/>
          <w:lang w:eastAsia="en-GB"/>
        </w:rPr>
      </w:pPr>
    </w:p>
    <w:p w14:paraId="58DD64E3" w14:textId="2F1206C5" w:rsidR="00B76884" w:rsidRPr="009920A0" w:rsidRDefault="00B76884" w:rsidP="00570FB7">
      <w:pPr>
        <w:pStyle w:val="ListParagraph"/>
        <w:numPr>
          <w:ilvl w:val="0"/>
          <w:numId w:val="16"/>
        </w:numPr>
        <w:spacing w:before="120" w:after="120" w:line="360" w:lineRule="auto"/>
        <w:rPr>
          <w:rFonts w:eastAsia="Proxima Nova Medium" w:cs="Proxima Nova Medium"/>
          <w:lang w:eastAsia="en-GB"/>
        </w:rPr>
      </w:pPr>
      <w:r w:rsidRPr="00E16C31">
        <w:rPr>
          <w:rFonts w:eastAsia="Proxima Nova Medium" w:cs="Proxima Nova Medium"/>
        </w:rPr>
        <w:t xml:space="preserve">How might seeing other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disabilities</w:t>
      </w:r>
      <w:r w:rsidRPr="00E16C31">
        <w:rPr>
          <w:rFonts w:eastAsia="Proxima Nova Medium" w:cs="Proxima Nova Medium"/>
        </w:rPr>
        <w:t xml:space="preserve"> as role models in our community help you consider more possibilities in life?</w:t>
      </w:r>
      <w:r w:rsidRPr="00E16C31">
        <w:rPr>
          <w:rFonts w:eastAsia="Times New Roman" w:cs="Calibri"/>
          <w:lang w:eastAsia="en-GB"/>
        </w:rPr>
        <w:t xml:space="preserve"> </w:t>
      </w:r>
    </w:p>
    <w:p w14:paraId="398B1314" w14:textId="0B11C8C8" w:rsidR="009920A0" w:rsidRDefault="009920A0" w:rsidP="009920A0">
      <w:pPr>
        <w:spacing w:before="120" w:after="120" w:line="360" w:lineRule="auto"/>
        <w:rPr>
          <w:rFonts w:eastAsia="Proxima Nova Medium" w:cs="Proxima Nova Medium"/>
          <w:lang w:eastAsia="en-GB"/>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3" behindDoc="0" locked="0" layoutInCell="1" allowOverlap="1" wp14:anchorId="44505B40" wp14:editId="2E74E180">
                <wp:simplePos x="0" y="0"/>
                <wp:positionH relativeFrom="column">
                  <wp:posOffset>0</wp:posOffset>
                </wp:positionH>
                <wp:positionV relativeFrom="paragraph">
                  <wp:posOffset>-1615</wp:posOffset>
                </wp:positionV>
                <wp:extent cx="5821833" cy="1502557"/>
                <wp:effectExtent l="0" t="0" r="7620" b="8890"/>
                <wp:wrapNone/>
                <wp:docPr id="470572950" name="Text Box 8"/>
                <wp:cNvGraphicFramePr/>
                <a:graphic xmlns:a="http://schemas.openxmlformats.org/drawingml/2006/main">
                  <a:graphicData uri="http://schemas.microsoft.com/office/word/2010/wordprocessingShape">
                    <wps:wsp>
                      <wps:cNvSpPr txBox="1"/>
                      <wps:spPr>
                        <a:xfrm>
                          <a:off x="0" y="0"/>
                          <a:ext cx="5821833" cy="1502557"/>
                        </a:xfrm>
                        <a:prstGeom prst="rect">
                          <a:avLst/>
                        </a:prstGeom>
                        <a:solidFill>
                          <a:schemeClr val="lt1"/>
                        </a:solidFill>
                        <a:ln w="6350">
                          <a:solidFill>
                            <a:prstClr val="black"/>
                          </a:solidFill>
                        </a:ln>
                      </wps:spPr>
                      <wps:txbx>
                        <w:txbxContent>
                          <w:p w14:paraId="14D869A7"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5B40" id="_x0000_s1070" type="#_x0000_t202" style="position:absolute;margin-left:0;margin-top:-.15pt;width:458.4pt;height:118.3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" fillcolor="white [3201]" strokeweight=".5pt">
                <v:textbox>
                  <w:txbxContent>
                    <w:p w14:paraId="14D869A7" w14:textId="77777777" w:rsidR="009920A0" w:rsidRDefault="009920A0" w:rsidP="009920A0"/>
                  </w:txbxContent>
                </v:textbox>
              </v:shape>
            </w:pict>
          </mc:Fallback>
        </mc:AlternateContent>
      </w:r>
    </w:p>
    <w:p w14:paraId="52389CD1" w14:textId="77777777" w:rsidR="009920A0" w:rsidRDefault="009920A0" w:rsidP="009920A0">
      <w:pPr>
        <w:spacing w:before="120" w:after="120" w:line="360" w:lineRule="auto"/>
        <w:rPr>
          <w:rFonts w:eastAsia="Proxima Nova Medium" w:cs="Proxima Nova Medium"/>
          <w:lang w:eastAsia="en-GB"/>
        </w:rPr>
      </w:pPr>
    </w:p>
    <w:p w14:paraId="44EE9A9E" w14:textId="77777777" w:rsidR="009920A0" w:rsidRDefault="009920A0" w:rsidP="009920A0">
      <w:pPr>
        <w:spacing w:before="120" w:after="120" w:line="360" w:lineRule="auto"/>
        <w:rPr>
          <w:rFonts w:eastAsia="Proxima Nova Medium" w:cs="Proxima Nova Medium"/>
          <w:lang w:eastAsia="en-GB"/>
        </w:rPr>
      </w:pPr>
    </w:p>
    <w:p w14:paraId="11C6DB51" w14:textId="77777777" w:rsidR="009920A0" w:rsidRPr="009920A0" w:rsidRDefault="009920A0" w:rsidP="009920A0">
      <w:pPr>
        <w:spacing w:before="120" w:after="120" w:line="360" w:lineRule="auto"/>
        <w:rPr>
          <w:rFonts w:eastAsia="Proxima Nova Medium" w:cs="Proxima Nova Medium"/>
          <w:lang w:eastAsia="en-GB"/>
        </w:rPr>
      </w:pPr>
    </w:p>
    <w:p w14:paraId="40743E84" w14:textId="77777777" w:rsidR="00B76884" w:rsidRPr="00E16C31" w:rsidRDefault="00B76884" w:rsidP="003A0D04">
      <w:pPr>
        <w:spacing w:line="360" w:lineRule="auto"/>
        <w:rPr>
          <w:lang w:eastAsia="en-GB"/>
        </w:rPr>
      </w:pPr>
    </w:p>
    <w:p w14:paraId="468F36ED" w14:textId="77777777" w:rsidR="00B76884" w:rsidRPr="00E16C31" w:rsidRDefault="00B76884" w:rsidP="000B0A66">
      <w:pPr>
        <w:pStyle w:val="Heading2"/>
        <w:rPr>
          <w:lang w:eastAsia="en-GB"/>
        </w:rPr>
      </w:pPr>
      <w:bookmarkStart w:id="84" w:name="_Toc171578418"/>
      <w:bookmarkStart w:id="85" w:name="_Toc178760904"/>
      <w:r w:rsidRPr="00E16C31">
        <w:rPr>
          <w:lang w:eastAsia="en-GB"/>
        </w:rPr>
        <w:t xml:space="preserve">What </w:t>
      </w:r>
      <w:r w:rsidRPr="000B0A66">
        <w:t>is</w:t>
      </w:r>
      <w:r w:rsidRPr="00E16C31">
        <w:rPr>
          <w:lang w:eastAsia="en-GB"/>
        </w:rPr>
        <w:t xml:space="preserve"> the difference between mentoring, counselling, coaching and training?</w:t>
      </w:r>
      <w:bookmarkEnd w:id="84"/>
      <w:bookmarkEnd w:id="85"/>
    </w:p>
    <w:p w14:paraId="7F3B0E4A" w14:textId="77777777" w:rsidR="00B76884" w:rsidRPr="00E16C31" w:rsidRDefault="00B76884" w:rsidP="003A0D04">
      <w:pPr>
        <w:spacing w:before="120" w:after="120" w:line="360" w:lineRule="auto"/>
        <w:rPr>
          <w:rFonts w:eastAsia="Times New Roman" w:cs="Calibri"/>
          <w:color w:val="000000" w:themeColor="text1"/>
          <w:lang w:eastAsia="en-GB"/>
        </w:rPr>
      </w:pPr>
      <w:r w:rsidRPr="00E16C31">
        <w:rPr>
          <w:rFonts w:eastAsia="Times New Roman" w:cs="Calibri"/>
          <w:color w:val="000000" w:themeColor="text1"/>
          <w:lang w:eastAsia="en-GB"/>
        </w:rPr>
        <w:t xml:space="preserve">These four supports can seem similar but are different in the following ways: </w:t>
      </w:r>
    </w:p>
    <w:p w14:paraId="6CD0B852" w14:textId="77777777" w:rsidR="000B0A66" w:rsidRDefault="00B76884" w:rsidP="000B0A66">
      <w:pPr>
        <w:spacing w:before="100" w:beforeAutospacing="1" w:after="100" w:afterAutospacing="1" w:line="360" w:lineRule="auto"/>
        <w:rPr>
          <w:rFonts w:eastAsia="Times New Roman" w:cs="Times New Roman"/>
          <w:color w:val="000000"/>
          <w:lang w:eastAsia="en-GB"/>
        </w:rPr>
      </w:pPr>
      <w:r w:rsidRPr="00E16C31">
        <w:rPr>
          <w:rFonts w:eastAsia="Times New Roman" w:cs="Calibri"/>
          <w:color w:val="000000" w:themeColor="text1"/>
          <w:u w:val="single"/>
          <w:lang w:eastAsia="en-GB"/>
        </w:rPr>
        <w:t>Mentoring</w:t>
      </w:r>
      <w:r w:rsidRPr="00E16C31">
        <w:rPr>
          <w:rFonts w:eastAsia="Times New Roman" w:cs="Calibri"/>
          <w:color w:val="000000" w:themeColor="text1"/>
          <w:lang w:eastAsia="en-GB"/>
        </w:rPr>
        <w:t xml:space="preserve"> supports a person’s individual wellbeing and direction and can be focused on both whole of life journey as well as progressing in a career. </w:t>
      </w:r>
      <w:r w:rsidRPr="00E16C31">
        <w:rPr>
          <w:rFonts w:eastAsia="Times New Roman" w:cs="Times New Roman"/>
          <w:color w:val="000000" w:themeColor="text1"/>
        </w:rPr>
        <w:t>Mentors share their story and experiences as motivation.</w:t>
      </w:r>
      <w:r w:rsidR="00967DFB">
        <w:rPr>
          <w:rFonts w:eastAsia="Times New Roman" w:cs="Times New Roman"/>
          <w:color w:val="000000" w:themeColor="text1"/>
        </w:rPr>
        <w:t xml:space="preserve"> </w:t>
      </w:r>
    </w:p>
    <w:p w14:paraId="7897E398" w14:textId="2EA436A2" w:rsidR="00B76884" w:rsidRPr="000B0A66" w:rsidRDefault="00B76884" w:rsidP="000B0A66">
      <w:pPr>
        <w:spacing w:before="100" w:beforeAutospacing="1" w:after="100" w:afterAutospacing="1" w:line="360" w:lineRule="auto"/>
        <w:rPr>
          <w:rFonts w:eastAsia="Times New Roman" w:cs="Times New Roman"/>
          <w:color w:val="000000"/>
          <w:lang w:eastAsia="en-GB"/>
        </w:rPr>
      </w:pPr>
      <w:r w:rsidRPr="00E16C31">
        <w:rPr>
          <w:rFonts w:eastAsia="Proxima Nova" w:cs="Proxima Nova"/>
          <w:color w:val="000000" w:themeColor="text1"/>
          <w:u w:val="single"/>
        </w:rPr>
        <w:t xml:space="preserve">Counselling </w:t>
      </w:r>
      <w:r w:rsidRPr="00E16C31">
        <w:rPr>
          <w:rFonts w:eastAsia="Proxima Nova" w:cs="Proxima Nova"/>
          <w:color w:val="000000" w:themeColor="text1"/>
        </w:rPr>
        <w:t>is a therapeutic process where a trained professional helps their client explore a personal or emotional issue in a safe and confidential environment. The client is the focus, and the counsellor listens and contributes little about themselves.</w:t>
      </w:r>
    </w:p>
    <w:p w14:paraId="6D4CA255" w14:textId="77777777" w:rsidR="000B0A66" w:rsidRDefault="00B76884" w:rsidP="003A0D04">
      <w:pPr>
        <w:spacing w:before="120" w:after="120" w:line="360" w:lineRule="auto"/>
        <w:rPr>
          <w:rFonts w:eastAsia="Times New Roman" w:cs="Calibri"/>
          <w:color w:val="000000" w:themeColor="text1"/>
          <w:lang w:eastAsia="en-GB"/>
        </w:rPr>
      </w:pPr>
      <w:r w:rsidRPr="00E16C31">
        <w:rPr>
          <w:rFonts w:eastAsia="Times New Roman" w:cs="Calibri"/>
          <w:color w:val="000000" w:themeColor="text1"/>
          <w:u w:val="single"/>
          <w:lang w:eastAsia="en-GB"/>
        </w:rPr>
        <w:lastRenderedPageBreak/>
        <w:t>Coaching</w:t>
      </w:r>
      <w:r w:rsidRPr="00E16C31">
        <w:rPr>
          <w:rFonts w:eastAsia="Times New Roman" w:cs="Calibri"/>
          <w:color w:val="000000" w:themeColor="text1"/>
          <w:lang w:eastAsia="en-GB"/>
        </w:rPr>
        <w:t> supports a person to improve skills within their job or life based on observations from the coach. It is focused on set tasks or specific life goals, relatively short-term, and feedback is usually from the coach. </w:t>
      </w:r>
    </w:p>
    <w:p w14:paraId="770E14ED" w14:textId="5B7680F7" w:rsidR="00B76884" w:rsidRPr="007043F6" w:rsidRDefault="00B76884" w:rsidP="003A0D04">
      <w:pPr>
        <w:spacing w:before="120" w:after="120" w:line="360" w:lineRule="auto"/>
        <w:rPr>
          <w:rFonts w:eastAsia="Proxima Nova" w:cs="Proxima Nova"/>
          <w:color w:val="000000" w:themeColor="text1"/>
          <w:lang w:eastAsia="en-GB"/>
        </w:rPr>
      </w:pPr>
      <w:r w:rsidRPr="00E16C31">
        <w:rPr>
          <w:rFonts w:eastAsia="Proxima Nova" w:cs="Proxima Nova"/>
          <w:color w:val="000000" w:themeColor="text1"/>
          <w:u w:val="single"/>
        </w:rPr>
        <w:t xml:space="preserve">Training </w:t>
      </w:r>
      <w:r w:rsidRPr="00E16C31">
        <w:rPr>
          <w:rFonts w:eastAsia="Proxima Nova" w:cs="Proxima Nova"/>
          <w:color w:val="000000" w:themeColor="text1"/>
        </w:rPr>
        <w:t>is focused on learning specific skills from a trainer</w:t>
      </w:r>
      <w:r w:rsidRPr="007043F6">
        <w:rPr>
          <w:rFonts w:eastAsia="Proxima Nova" w:cs="Proxima Nova"/>
          <w:color w:val="000000" w:themeColor="text1"/>
        </w:rPr>
        <w:t>.</w:t>
      </w:r>
      <w:r w:rsidR="21BA6D90" w:rsidRPr="007043F6">
        <w:rPr>
          <w:rFonts w:eastAsia="Proxima Nova" w:cs="Proxima Nova"/>
          <w:color w:val="000000" w:themeColor="text1"/>
        </w:rPr>
        <w:t xml:space="preserve"> </w:t>
      </w:r>
      <w:r w:rsidR="7EAF16D5" w:rsidRPr="007043F6">
        <w:rPr>
          <w:rFonts w:eastAsia="Proxima Nova" w:cs="Proxima Nova"/>
          <w:color w:val="000000" w:themeColor="text1"/>
        </w:rPr>
        <w:t>[8]</w:t>
      </w:r>
    </w:p>
    <w:p w14:paraId="7245CA8C" w14:textId="77777777" w:rsidR="00B76884" w:rsidRPr="00E16C31" w:rsidRDefault="00B76884" w:rsidP="000B0A66">
      <w:pPr>
        <w:pStyle w:val="Heading2"/>
        <w:rPr>
          <w:color w:val="000000"/>
          <w:lang w:eastAsia="en-GB"/>
        </w:rPr>
      </w:pPr>
      <w:bookmarkStart w:id="86" w:name="_Toc171578419"/>
      <w:bookmarkStart w:id="87" w:name="_Toc178760905"/>
      <w:r w:rsidRPr="000B0A66">
        <w:t>What</w:t>
      </w:r>
      <w:r w:rsidRPr="00E16C31">
        <w:t xml:space="preserve"> if the mentoring relationship does not go according to plan?</w:t>
      </w:r>
      <w:bookmarkEnd w:id="86"/>
      <w:bookmarkEnd w:id="87"/>
      <w:r w:rsidRPr="00E16C31">
        <w:t> </w:t>
      </w:r>
    </w:p>
    <w:p w14:paraId="7A783FD6" w14:textId="77777777" w:rsidR="00B76884" w:rsidRPr="00E16C31" w:rsidRDefault="00B76884" w:rsidP="003A0D04">
      <w:p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Mentors and mentees are responsible for their own wellbeing, safety and satisfaction in a mentoring relationship; no one else can do this for them. </w:t>
      </w:r>
    </w:p>
    <w:p w14:paraId="7235F2FE" w14:textId="77777777" w:rsidR="00B76884" w:rsidRPr="00E16C31" w:rsidRDefault="00B76884" w:rsidP="003A0D04">
      <w:p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By establishing 'ground rules' and boundaries, the wellbeing, privacy, dignity and safety of both parties are maintained. </w:t>
      </w:r>
    </w:p>
    <w:p w14:paraId="1AB7FD07" w14:textId="77777777" w:rsidR="00B76884" w:rsidRPr="00E16C31" w:rsidRDefault="00B76884" w:rsidP="003A0D04">
      <w:p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In a healthy mentoring relationship, mentors and mentees will sometimes be questioned in ways that may make them feel uncomfortable. Mentees could experience emotions like anger, sadness, blame, guilt or shame. The mentor's job is not to take these feelings away but to offer understanding and perspective to work through them. </w:t>
      </w:r>
    </w:p>
    <w:p w14:paraId="1F72A7AC" w14:textId="77777777" w:rsidR="00B76884" w:rsidRPr="00E16C31" w:rsidRDefault="00B76884" w:rsidP="003A0D04">
      <w:pPr>
        <w:spacing w:before="100" w:beforeAutospacing="1" w:after="100" w:afterAutospacing="1" w:line="360" w:lineRule="auto"/>
        <w:rPr>
          <w:rFonts w:eastAsia="Times New Roman" w:cs="Times New Roman"/>
          <w:color w:val="000000" w:themeColor="text1"/>
        </w:rPr>
      </w:pPr>
      <w:r w:rsidRPr="00E16C31">
        <w:rPr>
          <w:rFonts w:eastAsia="Times New Roman" w:cs="Times New Roman"/>
          <w:color w:val="000000" w:themeColor="text1"/>
        </w:rPr>
        <w:t>What is not okay is either the mentor or mentee doing or saying anything that feels inappropriate, manipulative, inauthentic, unsafe or is in pursuit of an agenda that hasn’t been agreed to. Discuss any concerns with your mentor or mentee immediately and reach out for support if a resolution cannot be reached.</w:t>
      </w:r>
    </w:p>
    <w:p w14:paraId="0C9738D2" w14:textId="73ADA257" w:rsidR="00B76884" w:rsidRPr="00E16C31" w:rsidRDefault="00B76884" w:rsidP="000B0A66">
      <w:pPr>
        <w:pStyle w:val="Heading2"/>
        <w:rPr>
          <w:color w:val="000000" w:themeColor="text1"/>
          <w:lang w:eastAsia="en-GB"/>
        </w:rPr>
      </w:pPr>
      <w:bookmarkStart w:id="88" w:name="_Toc171578420"/>
      <w:bookmarkStart w:id="89" w:name="_Toc178760906"/>
      <w:r w:rsidRPr="00E16C31">
        <w:t>What are the benefits of being a mentor?</w:t>
      </w:r>
      <w:bookmarkEnd w:id="88"/>
      <w:bookmarkEnd w:id="89"/>
      <w:r w:rsidRPr="00E16C31">
        <w:t> </w:t>
      </w:r>
    </w:p>
    <w:p w14:paraId="206B80C5" w14:textId="7B9A568F" w:rsidR="00B76884" w:rsidRPr="00E16C31"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 xml:space="preserve">Improves </w:t>
      </w:r>
      <w:r w:rsidR="00006643" w:rsidRPr="00E16C31">
        <w:rPr>
          <w:rFonts w:eastAsia="Times New Roman" w:cs="Times New Roman"/>
          <w:color w:val="000000" w:themeColor="text1"/>
        </w:rPr>
        <w:t xml:space="preserve">your </w:t>
      </w:r>
      <w:r w:rsidRPr="00E16C31">
        <w:rPr>
          <w:rFonts w:eastAsia="Times New Roman" w:cs="Times New Roman"/>
          <w:color w:val="000000" w:themeColor="text1"/>
        </w:rPr>
        <w:t>communication and personal skills </w:t>
      </w:r>
    </w:p>
    <w:p w14:paraId="5737CD0C" w14:textId="0C309E6E" w:rsidR="00B76884" w:rsidRPr="00E16C31"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 xml:space="preserve">Develops </w:t>
      </w:r>
      <w:r w:rsidR="00D8185C" w:rsidRPr="00E16C31">
        <w:rPr>
          <w:rFonts w:eastAsia="Times New Roman" w:cs="Times New Roman"/>
          <w:color w:val="000000" w:themeColor="text1"/>
        </w:rPr>
        <w:t>your l</w:t>
      </w:r>
      <w:r w:rsidRPr="00E16C31">
        <w:rPr>
          <w:rFonts w:eastAsia="Times New Roman" w:cs="Times New Roman"/>
          <w:color w:val="000000" w:themeColor="text1"/>
        </w:rPr>
        <w:t>eadership and management qualities </w:t>
      </w:r>
    </w:p>
    <w:p w14:paraId="12C22A24" w14:textId="79EA96CA" w:rsidR="00B76884" w:rsidRPr="00E16C31"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Reinforces your own skills and knowledge of your subject</w:t>
      </w:r>
      <w:r w:rsidR="0053248C">
        <w:rPr>
          <w:rFonts w:eastAsia="Times New Roman" w:cs="Times New Roman"/>
          <w:color w:val="000000" w:themeColor="text1"/>
        </w:rPr>
        <w:t>(</w:t>
      </w:r>
      <w:r w:rsidRPr="00E16C31">
        <w:rPr>
          <w:rFonts w:eastAsia="Times New Roman" w:cs="Times New Roman"/>
          <w:color w:val="000000" w:themeColor="text1"/>
        </w:rPr>
        <w:t>s</w:t>
      </w:r>
      <w:r w:rsidR="0053248C">
        <w:rPr>
          <w:rFonts w:eastAsia="Times New Roman" w:cs="Times New Roman"/>
          <w:color w:val="000000" w:themeColor="text1"/>
        </w:rPr>
        <w:t>)</w:t>
      </w:r>
      <w:r w:rsidRPr="00E16C31">
        <w:rPr>
          <w:rFonts w:eastAsia="Times New Roman" w:cs="Times New Roman"/>
          <w:color w:val="000000" w:themeColor="text1"/>
        </w:rPr>
        <w:t> </w:t>
      </w:r>
    </w:p>
    <w:p w14:paraId="3DD76651" w14:textId="77777777" w:rsidR="00B76884" w:rsidRPr="007043F6"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7043F6">
        <w:rPr>
          <w:rFonts w:eastAsia="Times New Roman" w:cs="Times New Roman"/>
          <w:color w:val="000000" w:themeColor="text1"/>
        </w:rPr>
        <w:t>Increases your confidence and motivation </w:t>
      </w:r>
    </w:p>
    <w:p w14:paraId="0B7D16F5" w14:textId="4A0C41A7" w:rsidR="00B76884" w:rsidRPr="007043F6"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7043F6">
        <w:rPr>
          <w:rFonts w:eastAsia="Times New Roman" w:cs="Times New Roman"/>
          <w:color w:val="000000" w:themeColor="text1"/>
        </w:rPr>
        <w:t>Engaging in a volunteering opportunity</w:t>
      </w:r>
      <w:r w:rsidR="00D8185C" w:rsidRPr="007043F6">
        <w:rPr>
          <w:rFonts w:eastAsia="Times New Roman" w:cs="Times New Roman"/>
          <w:color w:val="000000" w:themeColor="text1"/>
        </w:rPr>
        <w:t xml:space="preserve"> is </w:t>
      </w:r>
      <w:r w:rsidRPr="007043F6">
        <w:rPr>
          <w:rFonts w:eastAsia="Times New Roman" w:cs="Times New Roman"/>
          <w:color w:val="000000" w:themeColor="text1"/>
        </w:rPr>
        <w:t>valued by employers </w:t>
      </w:r>
      <w:r w:rsidR="122E8F78" w:rsidRPr="007043F6">
        <w:rPr>
          <w:rFonts w:eastAsia="Times New Roman" w:cs="Times New Roman"/>
          <w:color w:val="000000" w:themeColor="text1"/>
        </w:rPr>
        <w:t>[9]</w:t>
      </w:r>
    </w:p>
    <w:p w14:paraId="58E66D33" w14:textId="3A73CFA6" w:rsidR="00B76884" w:rsidRPr="00E16C31" w:rsidRDefault="00757841" w:rsidP="00570FB7">
      <w:pPr>
        <w:numPr>
          <w:ilvl w:val="0"/>
          <w:numId w:val="13"/>
        </w:numPr>
        <w:spacing w:before="100" w:beforeAutospacing="1" w:after="100" w:afterAutospacing="1" w:line="360" w:lineRule="auto"/>
        <w:rPr>
          <w:rFonts w:eastAsia="Times New Roman" w:cs="Times New Roman"/>
          <w:color w:val="000000"/>
          <w:lang w:eastAsia="en-GB"/>
        </w:rPr>
      </w:pPr>
      <w:r w:rsidRPr="636EE66C">
        <w:rPr>
          <w:rFonts w:eastAsia="Times New Roman" w:cs="Times New Roman"/>
          <w:color w:val="000000" w:themeColor="text1"/>
        </w:rPr>
        <w:lastRenderedPageBreak/>
        <w:t>Provides op</w:t>
      </w:r>
      <w:r w:rsidR="00B76884" w:rsidRPr="636EE66C">
        <w:rPr>
          <w:rFonts w:eastAsia="Times New Roman" w:cs="Times New Roman"/>
          <w:color w:val="000000" w:themeColor="text1"/>
        </w:rPr>
        <w:t>portunity to reflect on your own practice </w:t>
      </w:r>
    </w:p>
    <w:p w14:paraId="1AF82036" w14:textId="77777777" w:rsidR="00B76884" w:rsidRPr="00E16C31"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E16C31">
        <w:rPr>
          <w:rFonts w:eastAsia="Times New Roman" w:cs="Times New Roman"/>
          <w:color w:val="000000" w:themeColor="text1"/>
        </w:rPr>
        <w:t>Enhances job satisfaction </w:t>
      </w:r>
    </w:p>
    <w:p w14:paraId="3BF8738F" w14:textId="77777777" w:rsidR="00B76884" w:rsidRPr="0053248C" w:rsidRDefault="00B76884" w:rsidP="00570FB7">
      <w:pPr>
        <w:numPr>
          <w:ilvl w:val="0"/>
          <w:numId w:val="13"/>
        </w:numPr>
        <w:spacing w:before="100" w:beforeAutospacing="1" w:after="100" w:afterAutospacing="1" w:line="360" w:lineRule="auto"/>
        <w:rPr>
          <w:rFonts w:eastAsia="Times New Roman" w:cs="Times New Roman"/>
          <w:color w:val="000000"/>
          <w:lang w:eastAsia="en-GB"/>
        </w:rPr>
      </w:pPr>
      <w:r w:rsidRPr="0053248C">
        <w:rPr>
          <w:rFonts w:eastAsia="Times New Roman" w:cs="Times New Roman"/>
          <w:color w:val="000000" w:themeColor="text1"/>
        </w:rPr>
        <w:t>Develops professional relationships </w:t>
      </w:r>
    </w:p>
    <w:p w14:paraId="5EEE185C" w14:textId="383D6750" w:rsidR="00B76884" w:rsidRPr="0053248C" w:rsidRDefault="00757841" w:rsidP="00570FB7">
      <w:pPr>
        <w:numPr>
          <w:ilvl w:val="0"/>
          <w:numId w:val="13"/>
        </w:numPr>
        <w:spacing w:before="100" w:beforeAutospacing="1" w:after="100" w:afterAutospacing="1" w:line="360" w:lineRule="auto"/>
        <w:rPr>
          <w:rFonts w:eastAsia="Times New Roman" w:cs="Times New Roman"/>
          <w:color w:val="000000"/>
          <w:lang w:eastAsia="en-GB"/>
        </w:rPr>
      </w:pPr>
      <w:r w:rsidRPr="636EE66C">
        <w:rPr>
          <w:rFonts w:eastAsia="Times New Roman" w:cs="Times New Roman"/>
          <w:color w:val="000000" w:themeColor="text1"/>
        </w:rPr>
        <w:t>U</w:t>
      </w:r>
      <w:r w:rsidR="00B76884" w:rsidRPr="636EE66C">
        <w:rPr>
          <w:rFonts w:eastAsia="Times New Roman" w:cs="Times New Roman"/>
          <w:color w:val="000000" w:themeColor="text1"/>
        </w:rPr>
        <w:t>ses your experience, making it available to a new person </w:t>
      </w:r>
    </w:p>
    <w:p w14:paraId="59452318" w14:textId="2750728E" w:rsidR="0053248C" w:rsidRPr="0053248C" w:rsidRDefault="0053248C" w:rsidP="00570FB7">
      <w:pPr>
        <w:numPr>
          <w:ilvl w:val="0"/>
          <w:numId w:val="13"/>
        </w:numPr>
        <w:spacing w:before="100" w:beforeAutospacing="1" w:after="100" w:afterAutospacing="1" w:line="360" w:lineRule="auto"/>
        <w:rPr>
          <w:rFonts w:eastAsia="Times New Roman" w:cs="Times New Roman"/>
          <w:color w:val="000000"/>
          <w:lang w:eastAsia="en-GB"/>
        </w:rPr>
      </w:pPr>
      <w:r>
        <w:rPr>
          <w:rFonts w:eastAsia="Times New Roman" w:cs="Times New Roman"/>
          <w:color w:val="000000" w:themeColor="text1"/>
        </w:rPr>
        <w:t>You will often receive more than you give</w:t>
      </w:r>
    </w:p>
    <w:p w14:paraId="01B99E5B" w14:textId="77777777" w:rsidR="0053248C" w:rsidRDefault="0053248C" w:rsidP="000B0A66">
      <w:pPr>
        <w:pStyle w:val="Heading2"/>
        <w:rPr>
          <w:lang w:eastAsia="en-GB"/>
        </w:rPr>
      </w:pPr>
    </w:p>
    <w:p w14:paraId="75B9CF0A" w14:textId="6D76CD94" w:rsidR="00B76884" w:rsidRPr="00E16C31" w:rsidRDefault="00B76884" w:rsidP="000B0A66">
      <w:pPr>
        <w:pStyle w:val="Heading2"/>
        <w:rPr>
          <w:lang w:eastAsia="en-GB"/>
        </w:rPr>
      </w:pPr>
      <w:bookmarkStart w:id="90" w:name="_Toc178760907"/>
      <w:r w:rsidRPr="00E16C31">
        <w:rPr>
          <w:lang w:eastAsia="en-GB"/>
        </w:rPr>
        <w:t xml:space="preserve">Sarah’s </w:t>
      </w:r>
      <w:r w:rsidRPr="000B0A66">
        <w:t>story</w:t>
      </w:r>
      <w:bookmarkEnd w:id="90"/>
    </w:p>
    <w:p w14:paraId="7448B2AF" w14:textId="77777777" w:rsidR="00B76884" w:rsidRPr="00736ED3" w:rsidRDefault="00B76884" w:rsidP="003A0D04">
      <w:pPr>
        <w:spacing w:after="160" w:line="360" w:lineRule="auto"/>
        <w:rPr>
          <w:rFonts w:eastAsia="Times New Roman" w:cs="Calibri"/>
          <w:color w:val="212121"/>
          <w:lang w:eastAsia="en-GB"/>
        </w:rPr>
      </w:pPr>
      <w:r w:rsidRPr="00736ED3">
        <w:rPr>
          <w:rFonts w:eastAsia="Times New Roman" w:cs="Calibri"/>
          <w:color w:val="212121"/>
          <w:lang w:eastAsia="en-GB"/>
        </w:rPr>
        <w:t>Sarah is a young woman with a passion for technology who dreams of pursuing a career in software development. Sarah was born with a vision impairment. Despite her talent and enthusiasm, she often feels discouraged by the lack of representation and support for people with disabilities in the tech industry.</w:t>
      </w:r>
    </w:p>
    <w:p w14:paraId="23FBCDC0" w14:textId="77777777" w:rsidR="00B76884" w:rsidRPr="00736ED3" w:rsidRDefault="00B76884" w:rsidP="003A0D04">
      <w:pPr>
        <w:spacing w:after="160" w:line="360" w:lineRule="auto"/>
        <w:rPr>
          <w:rFonts w:eastAsia="Times New Roman" w:cs="Calibri"/>
          <w:color w:val="212121"/>
          <w:lang w:eastAsia="en-GB"/>
        </w:rPr>
      </w:pPr>
      <w:r w:rsidRPr="00736ED3">
        <w:rPr>
          <w:rFonts w:eastAsia="Times New Roman" w:cs="Calibri"/>
          <w:color w:val="212121"/>
          <w:lang w:eastAsia="en-GB"/>
        </w:rPr>
        <w:t>One day, Sarah attends a networking event for women in STEM fields, hoping to find inspiration and guidance for her career journey. At the event, she connects with Emily, a successful software engineer who is also vision impaired. Emily shares her own experiences of navigating the tech industry as a woman with a disability and offers invaluable advice and encouragement to Sarah.</w:t>
      </w:r>
    </w:p>
    <w:p w14:paraId="0E110111" w14:textId="3197DCF3" w:rsidR="00B76884" w:rsidRPr="00736ED3" w:rsidRDefault="00B76884" w:rsidP="003A0D04">
      <w:pPr>
        <w:spacing w:after="160" w:line="360" w:lineRule="auto"/>
        <w:rPr>
          <w:rFonts w:eastAsia="Times New Roman" w:cs="Calibri"/>
          <w:color w:val="212121"/>
          <w:lang w:eastAsia="en-GB"/>
        </w:rPr>
      </w:pPr>
      <w:r w:rsidRPr="00736ED3">
        <w:rPr>
          <w:rFonts w:eastAsia="Times New Roman" w:cs="Calibri"/>
          <w:color w:val="212121"/>
          <w:lang w:eastAsia="en-GB"/>
        </w:rPr>
        <w:t>Through their mentoring relationship, Emily not only becomes a role model, but a source of encouragement and support for Sarah. She helps Sarah explore adaptive technologies and strategies to overcome barriers in her education and career. With Emily's guidance, Sarah gains the confidence to pursue internships and networking opportunities, eventually landing her a job at a leading tech company.</w:t>
      </w:r>
    </w:p>
    <w:p w14:paraId="3D629323" w14:textId="7B4AB718" w:rsidR="00B76884" w:rsidRPr="00736ED3" w:rsidRDefault="00B76884" w:rsidP="003A0D04">
      <w:pPr>
        <w:spacing w:after="160" w:line="360" w:lineRule="auto"/>
        <w:rPr>
          <w:rFonts w:eastAsia="Times New Roman" w:cs="Calibri"/>
          <w:color w:val="212121"/>
          <w:lang w:eastAsia="en-GB"/>
        </w:rPr>
      </w:pPr>
      <w:r w:rsidRPr="00736ED3">
        <w:rPr>
          <w:rFonts w:eastAsia="Times New Roman" w:cs="Calibri"/>
          <w:color w:val="212121"/>
          <w:lang w:eastAsia="en-GB"/>
        </w:rPr>
        <w:t xml:space="preserve">Sarah's story highlights the transformative impact of mentoring for </w:t>
      </w:r>
      <w:r w:rsidR="00EA07CE" w:rsidRPr="00736ED3">
        <w:rPr>
          <w:rFonts w:eastAsia="Times New Roman" w:cs="Calibri"/>
          <w:color w:val="212121"/>
          <w:lang w:eastAsia="en-GB"/>
        </w:rPr>
        <w:t>women and gender diverse</w:t>
      </w:r>
      <w:r w:rsidRPr="00736ED3">
        <w:rPr>
          <w:rFonts w:eastAsia="Times New Roman" w:cs="Calibri"/>
          <w:color w:val="212121"/>
          <w:lang w:eastAsia="en-GB"/>
        </w:rPr>
        <w:t xml:space="preserve"> people with disabilities. By connecting with a mentor who shared similar experiences and understood the barriers she was facing, Sarah was able to pursue her passions and thrive in a field that once seemed out of reach.</w:t>
      </w:r>
    </w:p>
    <w:p w14:paraId="2375DE04" w14:textId="77777777" w:rsidR="00977DCF" w:rsidRPr="00E16C31" w:rsidRDefault="00977DCF" w:rsidP="003A0D04">
      <w:pPr>
        <w:spacing w:line="360" w:lineRule="auto"/>
      </w:pPr>
    </w:p>
    <w:p w14:paraId="25F071D8" w14:textId="77777777" w:rsidR="00443D8A" w:rsidRDefault="00443D8A">
      <w:pPr>
        <w:spacing w:after="160" w:line="278" w:lineRule="auto"/>
      </w:pPr>
      <w:r>
        <w:br w:type="page"/>
      </w:r>
    </w:p>
    <w:p w14:paraId="4F91F2A7" w14:textId="7F1D6674" w:rsidR="00200611" w:rsidRPr="00E16C31" w:rsidRDefault="00B76884" w:rsidP="003A0D04">
      <w:pPr>
        <w:spacing w:line="360" w:lineRule="auto"/>
      </w:pPr>
      <w:r w:rsidRPr="00E16C31">
        <w:lastRenderedPageBreak/>
        <w:t>Discussion questions:</w:t>
      </w:r>
    </w:p>
    <w:p w14:paraId="2C6BB980" w14:textId="65BDFEFA" w:rsidR="00977DCF" w:rsidRDefault="009920A0" w:rsidP="00570FB7">
      <w:pPr>
        <w:pStyle w:val="ListParagraph"/>
        <w:numPr>
          <w:ilvl w:val="0"/>
          <w:numId w:val="51"/>
        </w:numPr>
        <w:spacing w:line="360" w:lineRule="auto"/>
        <w:rPr>
          <w:rFonts w:eastAsia="Times New Roman"/>
          <w:shd w:val="clear" w:color="auto" w:fill="FFFFFF"/>
          <w:lang w:eastAsia="en-AU"/>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4" behindDoc="0" locked="0" layoutInCell="1" allowOverlap="1" wp14:anchorId="33499684" wp14:editId="27216C06">
                <wp:simplePos x="0" y="0"/>
                <wp:positionH relativeFrom="column">
                  <wp:posOffset>-1</wp:posOffset>
                </wp:positionH>
                <wp:positionV relativeFrom="paragraph">
                  <wp:posOffset>283398</wp:posOffset>
                </wp:positionV>
                <wp:extent cx="5642629" cy="969540"/>
                <wp:effectExtent l="0" t="0" r="8890" b="8890"/>
                <wp:wrapNone/>
                <wp:docPr id="698101469" name="Text Box 8"/>
                <wp:cNvGraphicFramePr/>
                <a:graphic xmlns:a="http://schemas.openxmlformats.org/drawingml/2006/main">
                  <a:graphicData uri="http://schemas.microsoft.com/office/word/2010/wordprocessingShape">
                    <wps:wsp>
                      <wps:cNvSpPr txBox="1"/>
                      <wps:spPr>
                        <a:xfrm>
                          <a:off x="0" y="0"/>
                          <a:ext cx="5642629" cy="969540"/>
                        </a:xfrm>
                        <a:prstGeom prst="rect">
                          <a:avLst/>
                        </a:prstGeom>
                        <a:solidFill>
                          <a:schemeClr val="lt1"/>
                        </a:solidFill>
                        <a:ln w="6350">
                          <a:solidFill>
                            <a:prstClr val="black"/>
                          </a:solidFill>
                        </a:ln>
                      </wps:spPr>
                      <wps:txbx>
                        <w:txbxContent>
                          <w:p w14:paraId="43C6FC0F"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9684" id="_x0000_s1071" type="#_x0000_t202" style="position:absolute;left:0;text-align:left;margin-left:0;margin-top:22.3pt;width:444.3pt;height:76.3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" fillcolor="white [3201]" strokeweight=".5pt">
                <v:textbox>
                  <w:txbxContent>
                    <w:p w14:paraId="43C6FC0F" w14:textId="77777777" w:rsidR="009920A0" w:rsidRDefault="009920A0" w:rsidP="009920A0"/>
                  </w:txbxContent>
                </v:textbox>
              </v:shape>
            </w:pict>
          </mc:Fallback>
        </mc:AlternateContent>
      </w:r>
      <w:r w:rsidR="00B76884" w:rsidRPr="00E16C31">
        <w:rPr>
          <w:rFonts w:eastAsia="Times New Roman"/>
          <w:shd w:val="clear" w:color="auto" w:fill="FFFFFF"/>
          <w:lang w:eastAsia="en-AU"/>
        </w:rPr>
        <w:t xml:space="preserve">What makes a good relationship between a mentor and a mentee? </w:t>
      </w:r>
    </w:p>
    <w:p w14:paraId="55C0BAF7" w14:textId="4049AEA6" w:rsidR="009920A0" w:rsidRDefault="009920A0" w:rsidP="009920A0">
      <w:pPr>
        <w:spacing w:line="360" w:lineRule="auto"/>
        <w:rPr>
          <w:rFonts w:eastAsia="Times New Roman"/>
          <w:shd w:val="clear" w:color="auto" w:fill="FFFFFF"/>
          <w:lang w:eastAsia="en-AU"/>
        </w:rPr>
      </w:pPr>
    </w:p>
    <w:p w14:paraId="778F50BC" w14:textId="77777777" w:rsidR="009920A0" w:rsidRDefault="009920A0" w:rsidP="009920A0">
      <w:pPr>
        <w:spacing w:line="360" w:lineRule="auto"/>
        <w:rPr>
          <w:rFonts w:eastAsia="Times New Roman"/>
          <w:shd w:val="clear" w:color="auto" w:fill="FFFFFF"/>
          <w:lang w:eastAsia="en-AU"/>
        </w:rPr>
      </w:pPr>
    </w:p>
    <w:p w14:paraId="6FA0B55F" w14:textId="77777777" w:rsidR="009920A0" w:rsidRDefault="009920A0" w:rsidP="009920A0">
      <w:pPr>
        <w:spacing w:line="360" w:lineRule="auto"/>
        <w:rPr>
          <w:rFonts w:eastAsia="Times New Roman"/>
          <w:shd w:val="clear" w:color="auto" w:fill="FFFFFF"/>
          <w:lang w:eastAsia="en-AU"/>
        </w:rPr>
      </w:pPr>
    </w:p>
    <w:p w14:paraId="50EA3383" w14:textId="77777777" w:rsidR="009920A0" w:rsidRPr="009920A0" w:rsidRDefault="009920A0" w:rsidP="009920A0">
      <w:pPr>
        <w:spacing w:line="360" w:lineRule="auto"/>
        <w:rPr>
          <w:rFonts w:eastAsia="Times New Roman"/>
          <w:shd w:val="clear" w:color="auto" w:fill="FFFFFF"/>
          <w:lang w:eastAsia="en-AU"/>
        </w:rPr>
      </w:pPr>
    </w:p>
    <w:p w14:paraId="2AA657BB" w14:textId="397718AD" w:rsidR="00200611" w:rsidRDefault="00B76884" w:rsidP="00570FB7">
      <w:pPr>
        <w:pStyle w:val="ListParagraph"/>
        <w:numPr>
          <w:ilvl w:val="0"/>
          <w:numId w:val="44"/>
        </w:numPr>
        <w:spacing w:line="360" w:lineRule="auto"/>
        <w:rPr>
          <w:rFonts w:eastAsia="Times New Roman"/>
          <w:shd w:val="clear" w:color="auto" w:fill="FFFFFF"/>
          <w:lang w:eastAsia="en-AU"/>
        </w:rPr>
      </w:pPr>
      <w:r w:rsidRPr="00E16C31">
        <w:rPr>
          <w:rFonts w:eastAsia="Times New Roman"/>
          <w:shd w:val="clear" w:color="auto" w:fill="FFFFFF"/>
          <w:lang w:eastAsia="en-AU"/>
        </w:rPr>
        <w:t>What do mentors and mentees need to be good at?</w:t>
      </w:r>
    </w:p>
    <w:p w14:paraId="6E4AA541" w14:textId="4B2DAA08" w:rsidR="009920A0" w:rsidRDefault="009920A0" w:rsidP="009920A0">
      <w:pPr>
        <w:spacing w:line="360" w:lineRule="auto"/>
        <w:rPr>
          <w:rFonts w:eastAsia="Times New Roman"/>
          <w:shd w:val="clear" w:color="auto" w:fill="FFFFFF"/>
          <w:lang w:eastAsia="en-AU"/>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5" behindDoc="0" locked="0" layoutInCell="1" allowOverlap="1" wp14:anchorId="31E0C202" wp14:editId="167F9D0C">
                <wp:simplePos x="0" y="0"/>
                <wp:positionH relativeFrom="column">
                  <wp:posOffset>0</wp:posOffset>
                </wp:positionH>
                <wp:positionV relativeFrom="paragraph">
                  <wp:posOffset>0</wp:posOffset>
                </wp:positionV>
                <wp:extent cx="5642629" cy="969540"/>
                <wp:effectExtent l="0" t="0" r="8890" b="8890"/>
                <wp:wrapNone/>
                <wp:docPr id="702809047" name="Text Box 8"/>
                <wp:cNvGraphicFramePr/>
                <a:graphic xmlns:a="http://schemas.openxmlformats.org/drawingml/2006/main">
                  <a:graphicData uri="http://schemas.microsoft.com/office/word/2010/wordprocessingShape">
                    <wps:wsp>
                      <wps:cNvSpPr txBox="1"/>
                      <wps:spPr>
                        <a:xfrm>
                          <a:off x="0" y="0"/>
                          <a:ext cx="5642629" cy="969540"/>
                        </a:xfrm>
                        <a:prstGeom prst="rect">
                          <a:avLst/>
                        </a:prstGeom>
                        <a:solidFill>
                          <a:schemeClr val="lt1"/>
                        </a:solidFill>
                        <a:ln w="6350">
                          <a:solidFill>
                            <a:prstClr val="black"/>
                          </a:solidFill>
                        </a:ln>
                      </wps:spPr>
                      <wps:txbx>
                        <w:txbxContent>
                          <w:p w14:paraId="3E3A5DFA"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0C202" id="_x0000_s1072" type="#_x0000_t202" style="position:absolute;margin-left:0;margin-top:0;width:444.3pt;height:7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" fillcolor="white [3201]" strokeweight=".5pt">
                <v:textbox>
                  <w:txbxContent>
                    <w:p w14:paraId="3E3A5DFA" w14:textId="77777777" w:rsidR="009920A0" w:rsidRDefault="009920A0" w:rsidP="009920A0"/>
                  </w:txbxContent>
                </v:textbox>
              </v:shape>
            </w:pict>
          </mc:Fallback>
        </mc:AlternateContent>
      </w:r>
    </w:p>
    <w:p w14:paraId="02727321" w14:textId="77777777" w:rsidR="009920A0" w:rsidRDefault="009920A0" w:rsidP="009920A0">
      <w:pPr>
        <w:spacing w:line="360" w:lineRule="auto"/>
        <w:rPr>
          <w:rFonts w:eastAsia="Times New Roman"/>
          <w:shd w:val="clear" w:color="auto" w:fill="FFFFFF"/>
          <w:lang w:eastAsia="en-AU"/>
        </w:rPr>
      </w:pPr>
    </w:p>
    <w:p w14:paraId="45AF2F94" w14:textId="77777777" w:rsidR="009920A0" w:rsidRDefault="009920A0" w:rsidP="009920A0">
      <w:pPr>
        <w:spacing w:line="360" w:lineRule="auto"/>
        <w:rPr>
          <w:rFonts w:eastAsia="Times New Roman"/>
          <w:shd w:val="clear" w:color="auto" w:fill="FFFFFF"/>
          <w:lang w:eastAsia="en-AU"/>
        </w:rPr>
      </w:pPr>
    </w:p>
    <w:p w14:paraId="47CD367B" w14:textId="77777777" w:rsidR="009920A0" w:rsidRPr="009920A0" w:rsidRDefault="009920A0" w:rsidP="009920A0">
      <w:pPr>
        <w:spacing w:line="360" w:lineRule="auto"/>
        <w:rPr>
          <w:rFonts w:eastAsia="Times New Roman"/>
          <w:shd w:val="clear" w:color="auto" w:fill="FFFFFF"/>
          <w:lang w:eastAsia="en-AU"/>
        </w:rPr>
      </w:pPr>
    </w:p>
    <w:p w14:paraId="7CDEA5C7" w14:textId="66B0EB1B" w:rsidR="00200611" w:rsidRDefault="00B76884" w:rsidP="00570FB7">
      <w:pPr>
        <w:pStyle w:val="ListParagraph"/>
        <w:numPr>
          <w:ilvl w:val="0"/>
          <w:numId w:val="44"/>
        </w:numPr>
        <w:spacing w:line="360" w:lineRule="auto"/>
        <w:rPr>
          <w:rFonts w:eastAsia="Times New Roman"/>
          <w:shd w:val="clear" w:color="auto" w:fill="FFFFFF"/>
          <w:lang w:eastAsia="en-AU"/>
        </w:rPr>
      </w:pPr>
      <w:r w:rsidRPr="00E16C31">
        <w:rPr>
          <w:rFonts w:eastAsia="Times New Roman"/>
          <w:shd w:val="clear" w:color="auto" w:fill="FFFFFF"/>
          <w:lang w:eastAsia="en-AU"/>
        </w:rPr>
        <w:t xml:space="preserve">Can you think of a time when having someone to learn from has helped you grow? </w:t>
      </w:r>
    </w:p>
    <w:p w14:paraId="4D3CB23E" w14:textId="1ACA8ECD" w:rsidR="009920A0" w:rsidRDefault="009920A0" w:rsidP="009920A0">
      <w:pPr>
        <w:spacing w:line="360" w:lineRule="auto"/>
        <w:rPr>
          <w:rFonts w:eastAsia="Times New Roman"/>
          <w:shd w:val="clear" w:color="auto" w:fill="FFFFFF"/>
          <w:lang w:eastAsia="en-AU"/>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6" behindDoc="0" locked="0" layoutInCell="1" allowOverlap="1" wp14:anchorId="67D513B4" wp14:editId="7461DA4C">
                <wp:simplePos x="0" y="0"/>
                <wp:positionH relativeFrom="column">
                  <wp:posOffset>0</wp:posOffset>
                </wp:positionH>
                <wp:positionV relativeFrom="paragraph">
                  <wp:posOffset>-635</wp:posOffset>
                </wp:positionV>
                <wp:extent cx="5642629" cy="969540"/>
                <wp:effectExtent l="0" t="0" r="8890" b="8890"/>
                <wp:wrapNone/>
                <wp:docPr id="1511104365" name="Text Box 8"/>
                <wp:cNvGraphicFramePr/>
                <a:graphic xmlns:a="http://schemas.openxmlformats.org/drawingml/2006/main">
                  <a:graphicData uri="http://schemas.microsoft.com/office/word/2010/wordprocessingShape">
                    <wps:wsp>
                      <wps:cNvSpPr txBox="1"/>
                      <wps:spPr>
                        <a:xfrm>
                          <a:off x="0" y="0"/>
                          <a:ext cx="5642629" cy="969540"/>
                        </a:xfrm>
                        <a:prstGeom prst="rect">
                          <a:avLst/>
                        </a:prstGeom>
                        <a:solidFill>
                          <a:schemeClr val="lt1"/>
                        </a:solidFill>
                        <a:ln w="6350">
                          <a:solidFill>
                            <a:prstClr val="black"/>
                          </a:solidFill>
                        </a:ln>
                      </wps:spPr>
                      <wps:txbx>
                        <w:txbxContent>
                          <w:p w14:paraId="60751598"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13B4" id="_x0000_s1073" type="#_x0000_t202" style="position:absolute;margin-left:0;margin-top:-.05pt;width:444.3pt;height:76.3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" fillcolor="white [3201]" strokeweight=".5pt">
                <v:textbox>
                  <w:txbxContent>
                    <w:p w14:paraId="60751598" w14:textId="77777777" w:rsidR="009920A0" w:rsidRDefault="009920A0" w:rsidP="009920A0"/>
                  </w:txbxContent>
                </v:textbox>
              </v:shape>
            </w:pict>
          </mc:Fallback>
        </mc:AlternateContent>
      </w:r>
    </w:p>
    <w:p w14:paraId="46B05A54" w14:textId="77777777" w:rsidR="009920A0" w:rsidRDefault="009920A0" w:rsidP="009920A0">
      <w:pPr>
        <w:spacing w:line="360" w:lineRule="auto"/>
        <w:rPr>
          <w:rFonts w:eastAsia="Times New Roman"/>
          <w:shd w:val="clear" w:color="auto" w:fill="FFFFFF"/>
          <w:lang w:eastAsia="en-AU"/>
        </w:rPr>
      </w:pPr>
    </w:p>
    <w:p w14:paraId="15845057" w14:textId="77777777" w:rsidR="009920A0" w:rsidRDefault="009920A0" w:rsidP="009920A0">
      <w:pPr>
        <w:spacing w:line="360" w:lineRule="auto"/>
        <w:rPr>
          <w:rFonts w:eastAsia="Times New Roman"/>
          <w:shd w:val="clear" w:color="auto" w:fill="FFFFFF"/>
          <w:lang w:eastAsia="en-AU"/>
        </w:rPr>
      </w:pPr>
    </w:p>
    <w:p w14:paraId="0DB47EE7" w14:textId="77777777" w:rsidR="009920A0" w:rsidRPr="009920A0" w:rsidRDefault="009920A0" w:rsidP="009920A0">
      <w:pPr>
        <w:spacing w:line="360" w:lineRule="auto"/>
        <w:rPr>
          <w:rFonts w:eastAsia="Times New Roman"/>
          <w:shd w:val="clear" w:color="auto" w:fill="FFFFFF"/>
          <w:lang w:eastAsia="en-AU"/>
        </w:rPr>
      </w:pPr>
    </w:p>
    <w:p w14:paraId="06A6516A" w14:textId="77777777" w:rsidR="00200611" w:rsidRDefault="00B76884" w:rsidP="00570FB7">
      <w:pPr>
        <w:pStyle w:val="ListParagraph"/>
        <w:numPr>
          <w:ilvl w:val="0"/>
          <w:numId w:val="44"/>
        </w:numPr>
        <w:spacing w:line="360" w:lineRule="auto"/>
        <w:rPr>
          <w:rFonts w:eastAsia="Times New Roman"/>
          <w:shd w:val="clear" w:color="auto" w:fill="FFFFFF"/>
          <w:lang w:eastAsia="en-AU"/>
        </w:rPr>
      </w:pPr>
      <w:r w:rsidRPr="00E16C31">
        <w:rPr>
          <w:rFonts w:eastAsia="Times New Roman"/>
          <w:shd w:val="clear" w:color="auto" w:fill="FFFFFF"/>
          <w:lang w:eastAsia="en-AU"/>
        </w:rPr>
        <w:t>What was it about that person that helped you?</w:t>
      </w:r>
    </w:p>
    <w:p w14:paraId="31D71643" w14:textId="6B8041CF" w:rsidR="009920A0" w:rsidRDefault="009920A0" w:rsidP="009920A0">
      <w:pPr>
        <w:spacing w:line="360" w:lineRule="auto"/>
        <w:rPr>
          <w:rFonts w:eastAsia="Times New Roman"/>
          <w:shd w:val="clear" w:color="auto" w:fill="FFFFFF"/>
          <w:lang w:eastAsia="en-AU"/>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7" behindDoc="0" locked="0" layoutInCell="1" allowOverlap="1" wp14:anchorId="3269A447" wp14:editId="19CFF7DC">
                <wp:simplePos x="0" y="0"/>
                <wp:positionH relativeFrom="column">
                  <wp:posOffset>0</wp:posOffset>
                </wp:positionH>
                <wp:positionV relativeFrom="paragraph">
                  <wp:posOffset>-635</wp:posOffset>
                </wp:positionV>
                <wp:extent cx="5642629" cy="969540"/>
                <wp:effectExtent l="0" t="0" r="8890" b="8890"/>
                <wp:wrapNone/>
                <wp:docPr id="91816734" name="Text Box 8"/>
                <wp:cNvGraphicFramePr/>
                <a:graphic xmlns:a="http://schemas.openxmlformats.org/drawingml/2006/main">
                  <a:graphicData uri="http://schemas.microsoft.com/office/word/2010/wordprocessingShape">
                    <wps:wsp>
                      <wps:cNvSpPr txBox="1"/>
                      <wps:spPr>
                        <a:xfrm>
                          <a:off x="0" y="0"/>
                          <a:ext cx="5642629" cy="969540"/>
                        </a:xfrm>
                        <a:prstGeom prst="rect">
                          <a:avLst/>
                        </a:prstGeom>
                        <a:solidFill>
                          <a:schemeClr val="lt1"/>
                        </a:solidFill>
                        <a:ln w="6350">
                          <a:solidFill>
                            <a:prstClr val="black"/>
                          </a:solidFill>
                        </a:ln>
                      </wps:spPr>
                      <wps:txbx>
                        <w:txbxContent>
                          <w:p w14:paraId="1F553C93"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9A447" id="_x0000_s1074" type="#_x0000_t202" style="position:absolute;margin-left:0;margin-top:-.05pt;width:444.3pt;height:76.3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" fillcolor="white [3201]" strokeweight=".5pt">
                <v:textbox>
                  <w:txbxContent>
                    <w:p w14:paraId="1F553C93" w14:textId="77777777" w:rsidR="009920A0" w:rsidRDefault="009920A0" w:rsidP="009920A0"/>
                  </w:txbxContent>
                </v:textbox>
              </v:shape>
            </w:pict>
          </mc:Fallback>
        </mc:AlternateContent>
      </w:r>
    </w:p>
    <w:p w14:paraId="1A882356" w14:textId="77777777" w:rsidR="009920A0" w:rsidRDefault="009920A0" w:rsidP="009920A0">
      <w:pPr>
        <w:spacing w:line="360" w:lineRule="auto"/>
        <w:rPr>
          <w:rFonts w:eastAsia="Times New Roman"/>
          <w:shd w:val="clear" w:color="auto" w:fill="FFFFFF"/>
          <w:lang w:eastAsia="en-AU"/>
        </w:rPr>
      </w:pPr>
    </w:p>
    <w:p w14:paraId="35F6408C" w14:textId="77777777" w:rsidR="009920A0" w:rsidRDefault="009920A0" w:rsidP="009920A0">
      <w:pPr>
        <w:spacing w:line="360" w:lineRule="auto"/>
        <w:rPr>
          <w:rFonts w:eastAsia="Times New Roman"/>
          <w:shd w:val="clear" w:color="auto" w:fill="FFFFFF"/>
          <w:lang w:eastAsia="en-AU"/>
        </w:rPr>
      </w:pPr>
    </w:p>
    <w:p w14:paraId="6714AD9D" w14:textId="77777777" w:rsidR="009920A0" w:rsidRPr="009920A0" w:rsidRDefault="009920A0" w:rsidP="009920A0">
      <w:pPr>
        <w:spacing w:line="360" w:lineRule="auto"/>
        <w:rPr>
          <w:rFonts w:eastAsia="Times New Roman"/>
          <w:shd w:val="clear" w:color="auto" w:fill="FFFFFF"/>
          <w:lang w:eastAsia="en-AU"/>
        </w:rPr>
      </w:pPr>
    </w:p>
    <w:p w14:paraId="0E5A0444" w14:textId="0E906C82" w:rsidR="00977DCF" w:rsidRDefault="00B76884" w:rsidP="00570FB7">
      <w:pPr>
        <w:pStyle w:val="ListParagraph"/>
        <w:numPr>
          <w:ilvl w:val="0"/>
          <w:numId w:val="44"/>
        </w:numPr>
        <w:spacing w:line="360" w:lineRule="auto"/>
        <w:rPr>
          <w:rFonts w:eastAsia="Times New Roman"/>
          <w:shd w:val="clear" w:color="auto" w:fill="FFFFFF"/>
          <w:lang w:eastAsia="en-AU"/>
        </w:rPr>
      </w:pPr>
      <w:r w:rsidRPr="00E16C31">
        <w:rPr>
          <w:rFonts w:eastAsia="Times New Roman"/>
          <w:shd w:val="clear" w:color="auto" w:fill="FFFFFF"/>
          <w:lang w:eastAsia="en-AU"/>
        </w:rPr>
        <w:t xml:space="preserve">How can mentors make sure everyone feels included and respected? </w:t>
      </w:r>
    </w:p>
    <w:p w14:paraId="435A5D76" w14:textId="38AB180C" w:rsidR="009920A0" w:rsidRDefault="009920A0" w:rsidP="009920A0">
      <w:pPr>
        <w:spacing w:line="360" w:lineRule="auto"/>
        <w:rPr>
          <w:rFonts w:eastAsia="Times New Roman"/>
          <w:shd w:val="clear" w:color="auto" w:fill="FFFFFF"/>
          <w:lang w:eastAsia="en-AU"/>
        </w:rPr>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8" behindDoc="0" locked="0" layoutInCell="1" allowOverlap="1" wp14:anchorId="16C65882" wp14:editId="523E2607">
                <wp:simplePos x="0" y="0"/>
                <wp:positionH relativeFrom="column">
                  <wp:posOffset>0</wp:posOffset>
                </wp:positionH>
                <wp:positionV relativeFrom="paragraph">
                  <wp:posOffset>0</wp:posOffset>
                </wp:positionV>
                <wp:extent cx="5642629" cy="969540"/>
                <wp:effectExtent l="0" t="0" r="8890" b="8890"/>
                <wp:wrapNone/>
                <wp:docPr id="1004829844" name="Text Box 8"/>
                <wp:cNvGraphicFramePr/>
                <a:graphic xmlns:a="http://schemas.openxmlformats.org/drawingml/2006/main">
                  <a:graphicData uri="http://schemas.microsoft.com/office/word/2010/wordprocessingShape">
                    <wps:wsp>
                      <wps:cNvSpPr txBox="1"/>
                      <wps:spPr>
                        <a:xfrm>
                          <a:off x="0" y="0"/>
                          <a:ext cx="5642629" cy="969540"/>
                        </a:xfrm>
                        <a:prstGeom prst="rect">
                          <a:avLst/>
                        </a:prstGeom>
                        <a:solidFill>
                          <a:schemeClr val="lt1"/>
                        </a:solidFill>
                        <a:ln w="6350">
                          <a:solidFill>
                            <a:prstClr val="black"/>
                          </a:solidFill>
                        </a:ln>
                      </wps:spPr>
                      <wps:txbx>
                        <w:txbxContent>
                          <w:p w14:paraId="5CE4FF48"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5882" id="_x0000_s1075" type="#_x0000_t202" style="position:absolute;margin-left:0;margin-top:0;width:444.3pt;height:76.3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" fillcolor="white [3201]" strokeweight=".5pt">
                <v:textbox>
                  <w:txbxContent>
                    <w:p w14:paraId="5CE4FF48" w14:textId="77777777" w:rsidR="009920A0" w:rsidRDefault="009920A0" w:rsidP="009920A0"/>
                  </w:txbxContent>
                </v:textbox>
              </v:shape>
            </w:pict>
          </mc:Fallback>
        </mc:AlternateContent>
      </w:r>
    </w:p>
    <w:p w14:paraId="76B86FC1" w14:textId="77777777" w:rsidR="009920A0" w:rsidRDefault="009920A0" w:rsidP="009920A0">
      <w:pPr>
        <w:spacing w:line="360" w:lineRule="auto"/>
        <w:rPr>
          <w:rFonts w:eastAsia="Times New Roman"/>
          <w:shd w:val="clear" w:color="auto" w:fill="FFFFFF"/>
          <w:lang w:eastAsia="en-AU"/>
        </w:rPr>
      </w:pPr>
    </w:p>
    <w:p w14:paraId="60B11F8A" w14:textId="77777777" w:rsidR="009920A0" w:rsidRDefault="009920A0" w:rsidP="009920A0">
      <w:pPr>
        <w:spacing w:line="360" w:lineRule="auto"/>
        <w:rPr>
          <w:rFonts w:eastAsia="Times New Roman"/>
          <w:shd w:val="clear" w:color="auto" w:fill="FFFFFF"/>
          <w:lang w:eastAsia="en-AU"/>
        </w:rPr>
      </w:pPr>
    </w:p>
    <w:p w14:paraId="44B13257" w14:textId="77777777" w:rsidR="009920A0" w:rsidRPr="009920A0" w:rsidRDefault="009920A0" w:rsidP="009920A0">
      <w:pPr>
        <w:spacing w:line="360" w:lineRule="auto"/>
        <w:rPr>
          <w:rFonts w:eastAsia="Times New Roman"/>
          <w:shd w:val="clear" w:color="auto" w:fill="FFFFFF"/>
          <w:lang w:eastAsia="en-AU"/>
        </w:rPr>
      </w:pPr>
    </w:p>
    <w:p w14:paraId="44934EE1" w14:textId="4847D66F" w:rsidR="00B76884" w:rsidRPr="009920A0" w:rsidRDefault="00B76884" w:rsidP="00570FB7">
      <w:pPr>
        <w:pStyle w:val="ListParagraph"/>
        <w:numPr>
          <w:ilvl w:val="0"/>
          <w:numId w:val="44"/>
        </w:numPr>
        <w:spacing w:line="360" w:lineRule="auto"/>
      </w:pPr>
      <w:r w:rsidRPr="00E16C31">
        <w:rPr>
          <w:rFonts w:eastAsia="Times New Roman"/>
          <w:shd w:val="clear" w:color="auto" w:fill="FFFFFF"/>
          <w:lang w:eastAsia="en-AU"/>
        </w:rPr>
        <w:t>How can they help everyone learn and get better together?</w:t>
      </w:r>
    </w:p>
    <w:p w14:paraId="3B702B41" w14:textId="0817A57A" w:rsidR="009920A0" w:rsidRPr="00E16C31" w:rsidRDefault="009920A0" w:rsidP="009920A0">
      <w:pPr>
        <w:spacing w:line="360" w:lineRule="auto"/>
      </w:pPr>
      <w:r>
        <w:rPr>
          <w:rFonts w:eastAsia="Proxima Nova Medium" w:cs="Proxima Nova Medium"/>
          <w:iCs/>
          <w:noProof/>
          <w:color w:val="000000" w:themeColor="text1"/>
          <w14:ligatures w14:val="standardContextual"/>
        </w:rPr>
        <mc:AlternateContent>
          <mc:Choice Requires="wps">
            <w:drawing>
              <wp:anchor distT="0" distB="0" distL="114300" distR="114300" simplePos="0" relativeHeight="251658289" behindDoc="0" locked="0" layoutInCell="1" allowOverlap="1" wp14:anchorId="0E33F351" wp14:editId="7A0A3487">
                <wp:simplePos x="0" y="0"/>
                <wp:positionH relativeFrom="column">
                  <wp:posOffset>0</wp:posOffset>
                </wp:positionH>
                <wp:positionV relativeFrom="paragraph">
                  <wp:posOffset>0</wp:posOffset>
                </wp:positionV>
                <wp:extent cx="5642629" cy="969540"/>
                <wp:effectExtent l="0" t="0" r="8890" b="8890"/>
                <wp:wrapNone/>
                <wp:docPr id="1078430264" name="Text Box 8"/>
                <wp:cNvGraphicFramePr/>
                <a:graphic xmlns:a="http://schemas.openxmlformats.org/drawingml/2006/main">
                  <a:graphicData uri="http://schemas.microsoft.com/office/word/2010/wordprocessingShape">
                    <wps:wsp>
                      <wps:cNvSpPr txBox="1"/>
                      <wps:spPr>
                        <a:xfrm>
                          <a:off x="0" y="0"/>
                          <a:ext cx="5642629" cy="969540"/>
                        </a:xfrm>
                        <a:prstGeom prst="rect">
                          <a:avLst/>
                        </a:prstGeom>
                        <a:solidFill>
                          <a:schemeClr val="lt1"/>
                        </a:solidFill>
                        <a:ln w="6350">
                          <a:solidFill>
                            <a:prstClr val="black"/>
                          </a:solidFill>
                        </a:ln>
                      </wps:spPr>
                      <wps:txbx>
                        <w:txbxContent>
                          <w:p w14:paraId="75DF7526" w14:textId="77777777" w:rsidR="009920A0" w:rsidRDefault="009920A0" w:rsidP="00992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3F351" id="_x0000_s1076" type="#_x0000_t202" style="position:absolute;margin-left:0;margin-top:0;width:444.3pt;height:76.3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" fillcolor="white [3201]" strokeweight=".5pt">
                <v:textbox>
                  <w:txbxContent>
                    <w:p w14:paraId="75DF7526" w14:textId="77777777" w:rsidR="009920A0" w:rsidRDefault="009920A0" w:rsidP="009920A0"/>
                  </w:txbxContent>
                </v:textbox>
              </v:shape>
            </w:pict>
          </mc:Fallback>
        </mc:AlternateContent>
      </w:r>
    </w:p>
    <w:p w14:paraId="6245F91C" w14:textId="77777777" w:rsidR="00B76884" w:rsidRPr="00E16C31" w:rsidRDefault="00B76884" w:rsidP="004002EF">
      <w:pPr>
        <w:pStyle w:val="Heading2"/>
      </w:pPr>
      <w:bookmarkStart w:id="91" w:name="_Toc171578421"/>
      <w:bookmarkStart w:id="92" w:name="_Toc178760908"/>
      <w:r w:rsidRPr="00E16C31">
        <w:lastRenderedPageBreak/>
        <w:t xml:space="preserve">Key </w:t>
      </w:r>
      <w:r w:rsidRPr="004002EF">
        <w:t>learnings</w:t>
      </w:r>
      <w:bookmarkEnd w:id="91"/>
      <w:bookmarkEnd w:id="92"/>
      <w:r w:rsidRPr="00E16C31">
        <w:t xml:space="preserve"> </w:t>
      </w:r>
    </w:p>
    <w:p w14:paraId="31728C2D" w14:textId="33895F42" w:rsidR="00B76884" w:rsidRPr="00E16C31" w:rsidRDefault="00B76884" w:rsidP="003A0D04">
      <w:pPr>
        <w:spacing w:line="360" w:lineRule="auto"/>
        <w:rPr>
          <w:rFonts w:eastAsia="Times New Roman"/>
          <w:spacing w:val="4"/>
          <w:lang w:eastAsia="en-GB"/>
        </w:rPr>
      </w:pPr>
      <w:r w:rsidRPr="00E16C31">
        <w:rPr>
          <w:rFonts w:eastAsia="Times New Roman"/>
          <w:spacing w:val="4"/>
          <w:lang w:eastAsia="en-GB"/>
        </w:rPr>
        <w:t xml:space="preserve">There are many aspects of mentoring that will be the same no matter who your mentee is. For example, </w:t>
      </w:r>
      <w:r w:rsidR="00AB3DF1" w:rsidRPr="00E16C31">
        <w:rPr>
          <w:rFonts w:eastAsia="Times New Roman"/>
          <w:spacing w:val="4"/>
          <w:lang w:eastAsia="en-GB"/>
        </w:rPr>
        <w:t>recognising</w:t>
      </w:r>
      <w:r w:rsidRPr="00E16C31">
        <w:rPr>
          <w:rFonts w:eastAsia="Times New Roman"/>
          <w:spacing w:val="4"/>
          <w:lang w:eastAsia="en-GB"/>
        </w:rPr>
        <w:t xml:space="preserve"> that we all have strengths and areas of improvement - and that's okay! </w:t>
      </w:r>
    </w:p>
    <w:p w14:paraId="12786E7F" w14:textId="77777777" w:rsidR="00B76884" w:rsidRPr="00E16C31" w:rsidRDefault="00B76884" w:rsidP="003A0D04">
      <w:pPr>
        <w:spacing w:line="360" w:lineRule="auto"/>
        <w:rPr>
          <w:rFonts w:eastAsia="Times New Roman"/>
          <w:spacing w:val="4"/>
          <w:lang w:eastAsia="en-GB"/>
        </w:rPr>
      </w:pPr>
    </w:p>
    <w:p w14:paraId="2717C6DF" w14:textId="753F5461" w:rsidR="00B76884" w:rsidRPr="00E16C31" w:rsidRDefault="00B76884" w:rsidP="003A0D04">
      <w:pPr>
        <w:spacing w:line="360" w:lineRule="auto"/>
      </w:pPr>
      <w:r w:rsidRPr="00E16C31">
        <w:t xml:space="preserve">To help reach the best outcomes when mentoring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disabilities</w:t>
      </w:r>
      <w:r w:rsidRPr="00E16C31">
        <w:t xml:space="preserve">, it is important to see and understand </w:t>
      </w:r>
      <w:r w:rsidR="005C1D82" w:rsidRPr="00E16C31">
        <w:t>the experiences of</w:t>
      </w:r>
      <w:r w:rsidRPr="00E16C31">
        <w:t xml:space="preserve">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w:t>
      </w:r>
      <w:r w:rsidR="004002EF" w:rsidRPr="00E16C31">
        <w:rPr>
          <w:rFonts w:eastAsia="Times New Roman" w:cs="Times New Roman"/>
          <w:color w:val="000000" w:themeColor="text1"/>
          <w:lang w:eastAsia="en-GB"/>
        </w:rPr>
        <w:t>disabilities</w:t>
      </w:r>
      <w:r w:rsidR="004002EF" w:rsidRPr="00E16C31">
        <w:t>.</w:t>
      </w:r>
    </w:p>
    <w:p w14:paraId="56353120" w14:textId="25C96C78" w:rsidR="00B76884" w:rsidRPr="00E16C31" w:rsidRDefault="00B76884" w:rsidP="636EE66C">
      <w:pPr>
        <w:shd w:val="clear" w:color="auto" w:fill="FFFFFF" w:themeFill="background1"/>
        <w:spacing w:before="100" w:beforeAutospacing="1" w:after="300" w:line="360" w:lineRule="auto"/>
        <w:rPr>
          <w:rFonts w:eastAsia="Times New Roman"/>
          <w:spacing w:val="4"/>
          <w:lang w:eastAsia="en-GB"/>
        </w:rPr>
      </w:pPr>
      <w:r w:rsidRPr="00E16C31">
        <w:rPr>
          <w:rFonts w:eastAsia="Times New Roman"/>
          <w:spacing w:val="4"/>
          <w:lang w:eastAsia="en-GB"/>
        </w:rPr>
        <w:t xml:space="preserve">It can be common for </w:t>
      </w:r>
      <w:r w:rsidR="00EA07CE" w:rsidRPr="00E16C31">
        <w:rPr>
          <w:rFonts w:eastAsia="Times New Roman" w:cs="Times New Roman"/>
          <w:color w:val="000000" w:themeColor="text1"/>
          <w:lang w:eastAsia="en-GB"/>
        </w:rPr>
        <w:t>women and gender diverse</w:t>
      </w:r>
      <w:r w:rsidRPr="00E16C31">
        <w:rPr>
          <w:rFonts w:eastAsia="Times New Roman" w:cs="Times New Roman"/>
          <w:color w:val="000000" w:themeColor="text1"/>
          <w:lang w:eastAsia="en-GB"/>
        </w:rPr>
        <w:t xml:space="preserve"> people with disabilities</w:t>
      </w:r>
      <w:r w:rsidRPr="00E16C31">
        <w:rPr>
          <w:rFonts w:eastAsia="Times New Roman"/>
          <w:spacing w:val="4"/>
          <w:lang w:eastAsia="en-GB"/>
        </w:rPr>
        <w:t xml:space="preserve"> to </w:t>
      </w:r>
      <w:r w:rsidR="00B8245E" w:rsidRPr="00E16C31">
        <w:rPr>
          <w:rFonts w:eastAsia="Times New Roman"/>
          <w:spacing w:val="4"/>
          <w:lang w:eastAsia="en-GB"/>
        </w:rPr>
        <w:t xml:space="preserve">experience discrimination and negative attitudes from other people in the community. </w:t>
      </w:r>
      <w:r w:rsidRPr="00E16C31">
        <w:rPr>
          <w:rFonts w:eastAsia="Times New Roman"/>
          <w:spacing w:val="4"/>
          <w:lang w:eastAsia="en-GB"/>
        </w:rPr>
        <w:t xml:space="preserve">Mentoring can </w:t>
      </w:r>
      <w:r w:rsidR="517CD435" w:rsidRPr="00E16C31">
        <w:rPr>
          <w:rFonts w:eastAsia="Times New Roman"/>
          <w:lang w:eastAsia="en-GB"/>
        </w:rPr>
        <w:t>help</w:t>
      </w:r>
      <w:r w:rsidR="00675098" w:rsidRPr="00E16C31">
        <w:rPr>
          <w:rFonts w:eastAsia="Times New Roman"/>
          <w:spacing w:val="4"/>
          <w:lang w:eastAsia="en-GB"/>
        </w:rPr>
        <w:t xml:space="preserve"> people to recognise their strengths and abilities</w:t>
      </w:r>
      <w:r w:rsidR="00757841">
        <w:rPr>
          <w:rFonts w:eastAsia="Times New Roman"/>
          <w:spacing w:val="4"/>
          <w:lang w:eastAsia="en-GB"/>
        </w:rPr>
        <w:t>, and</w:t>
      </w:r>
      <w:r w:rsidR="00757841" w:rsidRPr="636EE66C">
        <w:rPr>
          <w:rFonts w:eastAsia="Times New Roman"/>
          <w:lang w:eastAsia="en-GB"/>
        </w:rPr>
        <w:t xml:space="preserve"> provide support for </w:t>
      </w:r>
      <w:r w:rsidR="00757841">
        <w:rPr>
          <w:rFonts w:eastAsia="Times New Roman"/>
          <w:spacing w:val="4"/>
          <w:lang w:eastAsia="en-GB"/>
        </w:rPr>
        <w:t>difficult situations</w:t>
      </w:r>
      <w:r w:rsidR="00675098" w:rsidRPr="00E16C31">
        <w:rPr>
          <w:rFonts w:eastAsia="Times New Roman"/>
          <w:spacing w:val="4"/>
          <w:lang w:eastAsia="en-GB"/>
        </w:rPr>
        <w:t>.</w:t>
      </w:r>
      <w:r w:rsidRPr="00E16C31">
        <w:rPr>
          <w:rFonts w:eastAsia="Times New Roman"/>
          <w:spacing w:val="4"/>
          <w:lang w:eastAsia="en-GB"/>
        </w:rPr>
        <w:t xml:space="preserve"> </w:t>
      </w:r>
    </w:p>
    <w:p w14:paraId="51AA89D7" w14:textId="15A1A8C1" w:rsidR="00B76884" w:rsidRPr="00E16C31" w:rsidRDefault="008276CE" w:rsidP="003A0D04">
      <w:pPr>
        <w:shd w:val="clear" w:color="auto" w:fill="FFFFFF" w:themeFill="background1"/>
        <w:spacing w:before="100" w:beforeAutospacing="1" w:after="300" w:line="360" w:lineRule="auto"/>
        <w:rPr>
          <w:rFonts w:eastAsia="Times New Roman"/>
          <w:spacing w:val="4"/>
          <w:lang w:eastAsia="en-GB"/>
        </w:rPr>
      </w:pPr>
      <w:r w:rsidRPr="00E16C31">
        <w:rPr>
          <w:rFonts w:eastAsia="Times New Roman"/>
          <w:spacing w:val="4"/>
          <w:lang w:eastAsia="en-GB"/>
        </w:rPr>
        <w:t xml:space="preserve">Mentoring and leadership opportunities can help people learn about their rights. </w:t>
      </w:r>
      <w:r w:rsidR="00FF4462" w:rsidRPr="00E16C31">
        <w:rPr>
          <w:rFonts w:eastAsia="Times New Roman"/>
          <w:spacing w:val="4"/>
          <w:lang w:eastAsia="en-GB"/>
        </w:rPr>
        <w:t>Remember, we all have the same rights no matter what we look like</w:t>
      </w:r>
      <w:r w:rsidR="007F293A" w:rsidRPr="00E16C31">
        <w:rPr>
          <w:rFonts w:eastAsia="Times New Roman"/>
          <w:spacing w:val="4"/>
          <w:lang w:eastAsia="en-GB"/>
        </w:rPr>
        <w:t>, or how our bodies work.</w:t>
      </w:r>
    </w:p>
    <w:p w14:paraId="1676E88E" w14:textId="5D5E598D" w:rsidR="00B76884" w:rsidRPr="00E16C31" w:rsidRDefault="008276CE" w:rsidP="003A0D04">
      <w:pPr>
        <w:shd w:val="clear" w:color="auto" w:fill="FFFFFF" w:themeFill="background1"/>
        <w:spacing w:before="100" w:beforeAutospacing="1" w:after="300" w:line="360" w:lineRule="auto"/>
        <w:rPr>
          <w:rFonts w:eastAsia="Times New Roman"/>
          <w:spacing w:val="4"/>
          <w:lang w:eastAsia="en-GB"/>
        </w:rPr>
      </w:pPr>
      <w:r w:rsidRPr="00E16C31">
        <w:rPr>
          <w:rFonts w:eastAsia="Times New Roman"/>
          <w:lang w:eastAsia="en-GB"/>
        </w:rPr>
        <w:t>Some</w:t>
      </w:r>
      <w:r w:rsidR="00B76884" w:rsidRPr="00E16C31">
        <w:rPr>
          <w:rFonts w:eastAsia="Times New Roman"/>
          <w:spacing w:val="4"/>
          <w:lang w:eastAsia="en-GB"/>
        </w:rPr>
        <w:t xml:space="preserve"> </w:t>
      </w:r>
      <w:r w:rsidR="00EA07CE" w:rsidRPr="00E16C31">
        <w:rPr>
          <w:rFonts w:eastAsia="Times New Roman" w:cs="Times New Roman"/>
          <w:color w:val="000000" w:themeColor="text1"/>
          <w:lang w:eastAsia="en-GB"/>
        </w:rPr>
        <w:t>women and gender diverse</w:t>
      </w:r>
      <w:r w:rsidR="00B76884" w:rsidRPr="00E16C31">
        <w:rPr>
          <w:rFonts w:eastAsia="Times New Roman" w:cs="Times New Roman"/>
          <w:color w:val="000000" w:themeColor="text1"/>
          <w:lang w:eastAsia="en-GB"/>
        </w:rPr>
        <w:t xml:space="preserve"> people with disabilities</w:t>
      </w:r>
      <w:r w:rsidR="00B76884" w:rsidRPr="00E16C31">
        <w:rPr>
          <w:rFonts w:eastAsia="Times New Roman"/>
          <w:spacing w:val="4"/>
          <w:lang w:eastAsia="en-GB"/>
        </w:rPr>
        <w:t xml:space="preserve"> </w:t>
      </w:r>
      <w:r w:rsidRPr="00E16C31">
        <w:rPr>
          <w:rFonts w:eastAsia="Times New Roman"/>
          <w:lang w:eastAsia="en-GB"/>
        </w:rPr>
        <w:t xml:space="preserve">will need adjustments </w:t>
      </w:r>
      <w:r w:rsidR="1A1A3E1E" w:rsidRPr="00E16C31">
        <w:rPr>
          <w:rFonts w:eastAsia="Times New Roman"/>
          <w:lang w:eastAsia="en-GB"/>
        </w:rPr>
        <w:t>so</w:t>
      </w:r>
      <w:r w:rsidRPr="00E16C31">
        <w:rPr>
          <w:rFonts w:eastAsia="Times New Roman"/>
          <w:lang w:eastAsia="en-GB"/>
        </w:rPr>
        <w:t xml:space="preserve"> </w:t>
      </w:r>
      <w:r w:rsidRPr="00E16C31">
        <w:rPr>
          <w:rFonts w:eastAsia="Times New Roman"/>
          <w:spacing w:val="4"/>
          <w:lang w:eastAsia="en-GB"/>
        </w:rPr>
        <w:t>mentoring work for them</w:t>
      </w:r>
      <w:r w:rsidR="00B76884" w:rsidRPr="00E16C31">
        <w:rPr>
          <w:rFonts w:eastAsia="Times New Roman"/>
          <w:spacing w:val="4"/>
          <w:lang w:eastAsia="en-GB"/>
        </w:rPr>
        <w:t xml:space="preserve">. </w:t>
      </w:r>
      <w:r w:rsidRPr="00E16C31">
        <w:rPr>
          <w:rFonts w:eastAsia="Times New Roman"/>
          <w:lang w:eastAsia="en-GB"/>
        </w:rPr>
        <w:t xml:space="preserve">For example, </w:t>
      </w:r>
      <w:r w:rsidR="00EA07CE" w:rsidRPr="00E16C31">
        <w:rPr>
          <w:rFonts w:eastAsia="Times New Roman" w:cs="Times New Roman"/>
          <w:color w:val="000000" w:themeColor="text1"/>
          <w:lang w:eastAsia="en-GB"/>
        </w:rPr>
        <w:t>women and gender diverse</w:t>
      </w:r>
      <w:r w:rsidR="00B76884" w:rsidRPr="00E16C31">
        <w:rPr>
          <w:rFonts w:eastAsia="Times New Roman" w:cs="Times New Roman"/>
          <w:color w:val="000000" w:themeColor="text1"/>
          <w:lang w:eastAsia="en-GB"/>
        </w:rPr>
        <w:t xml:space="preserve"> people with disabilities</w:t>
      </w:r>
      <w:r w:rsidR="00B76884" w:rsidRPr="00E16C31">
        <w:rPr>
          <w:rFonts w:eastAsia="Times New Roman"/>
          <w:spacing w:val="4"/>
          <w:lang w:eastAsia="en-GB"/>
        </w:rPr>
        <w:t xml:space="preserve"> may need extra time between sessions to work on tasks. They may also need to change meetings </w:t>
      </w:r>
      <w:r w:rsidR="1515A6A8" w:rsidRPr="00E16C31">
        <w:rPr>
          <w:rFonts w:eastAsia="Times New Roman"/>
          <w:lang w:eastAsia="en-GB"/>
        </w:rPr>
        <w:t>and</w:t>
      </w:r>
      <w:r w:rsidR="00A77387" w:rsidRPr="00E16C31">
        <w:rPr>
          <w:rFonts w:eastAsia="Times New Roman"/>
          <w:lang w:eastAsia="en-GB"/>
        </w:rPr>
        <w:t xml:space="preserve"> may need materials or information presented in plain language or </w:t>
      </w:r>
      <w:r w:rsidR="482C01CC" w:rsidRPr="00E16C31">
        <w:rPr>
          <w:rFonts w:eastAsia="Times New Roman"/>
          <w:lang w:eastAsia="en-GB"/>
        </w:rPr>
        <w:t>E</w:t>
      </w:r>
      <w:r w:rsidR="00A77387" w:rsidRPr="00E16C31">
        <w:rPr>
          <w:rFonts w:eastAsia="Times New Roman"/>
          <w:spacing w:val="4"/>
          <w:lang w:eastAsia="en-GB"/>
        </w:rPr>
        <w:t xml:space="preserve">asy </w:t>
      </w:r>
      <w:r w:rsidR="0033697C">
        <w:rPr>
          <w:rFonts w:eastAsia="Times New Roman"/>
          <w:spacing w:val="4"/>
          <w:lang w:eastAsia="en-GB"/>
        </w:rPr>
        <w:t>Read</w:t>
      </w:r>
      <w:r w:rsidR="00A77387" w:rsidRPr="00E16C31">
        <w:rPr>
          <w:rFonts w:eastAsia="Times New Roman"/>
          <w:spacing w:val="4"/>
          <w:lang w:eastAsia="en-GB"/>
        </w:rPr>
        <w:t>. Talking to the person about what they need is important.</w:t>
      </w:r>
    </w:p>
    <w:p w14:paraId="09052F31" w14:textId="533C3FFC" w:rsidR="00B76884" w:rsidRPr="004002EF" w:rsidRDefault="00B76884" w:rsidP="004002EF">
      <w:pPr>
        <w:pStyle w:val="Heading2"/>
      </w:pPr>
      <w:bookmarkStart w:id="93" w:name="_Toc171578422"/>
      <w:bookmarkStart w:id="94" w:name="_Toc178760909"/>
      <w:r w:rsidRPr="00E16C31">
        <w:t>Where to from here</w:t>
      </w:r>
      <w:bookmarkEnd w:id="93"/>
      <w:r w:rsidR="00EC3FF8" w:rsidRPr="00E16C31">
        <w:t>?</w:t>
      </w:r>
      <w:bookmarkEnd w:id="94"/>
    </w:p>
    <w:p w14:paraId="6F96160E" w14:textId="44788C26" w:rsidR="00B76884" w:rsidRPr="007043F6" w:rsidRDefault="00B76884" w:rsidP="003A0D04">
      <w:pPr>
        <w:spacing w:line="360" w:lineRule="auto"/>
        <w:rPr>
          <w:rFonts w:eastAsia="Times New Roman"/>
          <w:shd w:val="clear" w:color="auto" w:fill="FFFFFF"/>
          <w:lang w:eastAsia="en-AU"/>
        </w:rPr>
      </w:pPr>
      <w:r w:rsidRPr="00E16C31">
        <w:rPr>
          <w:rFonts w:eastAsia="Times New Roman"/>
          <w:shd w:val="clear" w:color="auto" w:fill="FFFFFF"/>
          <w:lang w:eastAsia="en-AU"/>
        </w:rPr>
        <w:t xml:space="preserve">Mentors can play a vital role in the lives of </w:t>
      </w:r>
      <w:r w:rsidR="00EA07CE" w:rsidRPr="00E16C31">
        <w:rPr>
          <w:rFonts w:eastAsia="Times New Roman"/>
          <w:shd w:val="clear" w:color="auto" w:fill="FFFFFF"/>
          <w:lang w:eastAsia="en-AU"/>
        </w:rPr>
        <w:t>women and gender diverse</w:t>
      </w:r>
      <w:r w:rsidRPr="00E16C31">
        <w:rPr>
          <w:rFonts w:eastAsia="Times New Roman"/>
          <w:shd w:val="clear" w:color="auto" w:fill="FFFFFF"/>
          <w:lang w:eastAsia="en-AU"/>
        </w:rPr>
        <w:t xml:space="preserve"> people with disabilities, offering valuable support and connections while exploring strengths and aspirations. Witnessing other </w:t>
      </w:r>
      <w:r w:rsidR="00EA07CE" w:rsidRPr="00E16C31">
        <w:rPr>
          <w:rFonts w:eastAsia="Times New Roman"/>
          <w:shd w:val="clear" w:color="auto" w:fill="FFFFFF"/>
          <w:lang w:eastAsia="en-AU"/>
        </w:rPr>
        <w:t>women and gender diverse</w:t>
      </w:r>
      <w:r w:rsidRPr="00E16C31">
        <w:rPr>
          <w:rFonts w:eastAsia="Times New Roman"/>
          <w:shd w:val="clear" w:color="auto" w:fill="FFFFFF"/>
          <w:lang w:eastAsia="en-AU"/>
        </w:rPr>
        <w:t xml:space="preserve"> people with disabilities succeed in leadership roles, we gain confidence and motivation to pursue our dreams.</w:t>
      </w:r>
      <w:r w:rsidRPr="00E16C31">
        <w:rPr>
          <w:rFonts w:eastAsia="Times New Roman"/>
          <w:shd w:val="clear" w:color="auto" w:fill="FFFFFF"/>
          <w:lang w:eastAsia="en-AU"/>
        </w:rPr>
        <w:br/>
      </w:r>
      <w:r w:rsidRPr="00E16C31">
        <w:rPr>
          <w:rFonts w:eastAsia="Times New Roman"/>
          <w:shd w:val="clear" w:color="auto" w:fill="FFFFFF"/>
          <w:lang w:eastAsia="en-AU"/>
        </w:rPr>
        <w:br/>
      </w:r>
      <w:r w:rsidRPr="007043F6">
        <w:rPr>
          <w:rFonts w:eastAsia="Times New Roman"/>
          <w:shd w:val="clear" w:color="auto" w:fill="FFFFFF"/>
          <w:lang w:eastAsia="en-AU"/>
        </w:rPr>
        <w:lastRenderedPageBreak/>
        <w:t xml:space="preserve">Here are some links to current mentorship programs for </w:t>
      </w:r>
      <w:r w:rsidR="00EA07CE" w:rsidRPr="007043F6">
        <w:rPr>
          <w:rFonts w:eastAsia="Times New Roman" w:cs="Times New Roman"/>
          <w:color w:val="000000" w:themeColor="text1"/>
          <w:lang w:eastAsia="en-GB"/>
        </w:rPr>
        <w:t>women and gender diverse</w:t>
      </w:r>
      <w:r w:rsidRPr="007043F6">
        <w:rPr>
          <w:rFonts w:eastAsia="Times New Roman" w:cs="Times New Roman"/>
          <w:color w:val="000000" w:themeColor="text1"/>
          <w:lang w:eastAsia="en-GB"/>
        </w:rPr>
        <w:t xml:space="preserve"> people with disabilities</w:t>
      </w:r>
      <w:r w:rsidRPr="007043F6">
        <w:rPr>
          <w:rFonts w:eastAsia="Times New Roman"/>
          <w:shd w:val="clear" w:color="auto" w:fill="FFFFFF"/>
          <w:lang w:eastAsia="en-AU"/>
        </w:rPr>
        <w:t>:</w:t>
      </w:r>
    </w:p>
    <w:p w14:paraId="00683A31" w14:textId="7A899D05" w:rsidR="00B76884" w:rsidRPr="007043F6" w:rsidRDefault="00B76884" w:rsidP="00570FB7">
      <w:pPr>
        <w:pStyle w:val="ListParagraph"/>
        <w:numPr>
          <w:ilvl w:val="0"/>
          <w:numId w:val="48"/>
        </w:numPr>
        <w:spacing w:line="360" w:lineRule="auto"/>
        <w:rPr>
          <w:rFonts w:eastAsia="Times New Roman"/>
          <w:lang w:eastAsia="en-AU"/>
        </w:rPr>
      </w:pPr>
      <w:r w:rsidRPr="007043F6">
        <w:rPr>
          <w:rFonts w:eastAsia="Times New Roman"/>
          <w:u w:val="single"/>
          <w:lang w:eastAsia="en-AU"/>
        </w:rPr>
        <w:t>Enabling Women Mentoring Program - Women with Disabilities Victoria (</w:t>
      </w:r>
      <w:hyperlink r:id="rId36" w:history="1">
        <w:r w:rsidRPr="001057B0">
          <w:rPr>
            <w:rStyle w:val="Hyperlink"/>
            <w:rFonts w:eastAsia="Times New Roman"/>
            <w:lang w:eastAsia="en-AU"/>
          </w:rPr>
          <w:t>wdv.org.a</w:t>
        </w:r>
        <w:r w:rsidR="00C964E3" w:rsidRPr="001057B0">
          <w:rPr>
            <w:rStyle w:val="Hyperlink"/>
            <w:rFonts w:eastAsia="Times New Roman"/>
            <w:lang w:eastAsia="en-AU"/>
          </w:rPr>
          <w:t>u</w:t>
        </w:r>
      </w:hyperlink>
      <w:r w:rsidR="00C964E3">
        <w:rPr>
          <w:rFonts w:eastAsia="Times New Roman"/>
          <w:u w:val="single"/>
          <w:lang w:eastAsia="en-AU"/>
        </w:rPr>
        <w:t>)</w:t>
      </w:r>
      <w:r w:rsidR="009920A0">
        <w:rPr>
          <w:rFonts w:eastAsia="Times New Roman"/>
          <w:u w:val="single"/>
          <w:lang w:eastAsia="en-AU"/>
        </w:rPr>
        <w:t xml:space="preserve"> </w:t>
      </w:r>
      <w:r w:rsidR="2E8DE9A1" w:rsidRPr="007043F6">
        <w:rPr>
          <w:rFonts w:eastAsia="Times New Roman"/>
          <w:lang w:eastAsia="en-AU"/>
        </w:rPr>
        <w:t>[14]</w:t>
      </w:r>
      <w:r w:rsidR="3BD8D444" w:rsidRPr="007043F6">
        <w:rPr>
          <w:rFonts w:eastAsia="Times New Roman"/>
          <w:lang w:eastAsia="en-AU"/>
        </w:rPr>
        <w:t xml:space="preserve">. </w:t>
      </w:r>
    </w:p>
    <w:p w14:paraId="74728C6E" w14:textId="5BBAC29F" w:rsidR="00B76884" w:rsidRPr="007043F6" w:rsidRDefault="00B76884" w:rsidP="00570FB7">
      <w:pPr>
        <w:pStyle w:val="ListParagraph"/>
        <w:numPr>
          <w:ilvl w:val="0"/>
          <w:numId w:val="48"/>
        </w:numPr>
        <w:spacing w:line="360" w:lineRule="auto"/>
        <w:rPr>
          <w:rFonts w:eastAsia="Times New Roman"/>
          <w:u w:val="single"/>
          <w:lang w:eastAsia="en-AU"/>
        </w:rPr>
      </w:pPr>
      <w:r w:rsidRPr="007043F6">
        <w:rPr>
          <w:rFonts w:eastAsia="Times New Roman"/>
          <w:u w:val="single"/>
          <w:lang w:eastAsia="en-AU"/>
        </w:rPr>
        <w:t>Advancing Women project - People with Disability Australia (</w:t>
      </w:r>
      <w:hyperlink r:id="rId37" w:history="1">
        <w:r w:rsidRPr="0078767C">
          <w:rPr>
            <w:rStyle w:val="Hyperlink"/>
            <w:rFonts w:eastAsia="Times New Roman"/>
            <w:lang w:eastAsia="en-AU"/>
          </w:rPr>
          <w:t>pwd.org.au</w:t>
        </w:r>
      </w:hyperlink>
      <w:r w:rsidRPr="007043F6">
        <w:rPr>
          <w:rFonts w:eastAsia="Times New Roman"/>
          <w:u w:val="single"/>
          <w:lang w:eastAsia="en-AU"/>
        </w:rPr>
        <w:t>)</w:t>
      </w:r>
      <w:r w:rsidR="00C964E3">
        <w:rPr>
          <w:rFonts w:eastAsia="Times New Roman"/>
          <w:u w:val="single"/>
          <w:lang w:eastAsia="en-AU"/>
        </w:rPr>
        <w:t xml:space="preserve"> </w:t>
      </w:r>
      <w:r w:rsidR="349715EA" w:rsidRPr="007043F6">
        <w:rPr>
          <w:rFonts w:eastAsia="Times New Roman"/>
          <w:u w:val="single"/>
          <w:lang w:eastAsia="en-AU"/>
        </w:rPr>
        <w:t>[10]</w:t>
      </w:r>
      <w:r w:rsidR="127D91D5" w:rsidRPr="007043F6">
        <w:rPr>
          <w:rFonts w:eastAsia="Times New Roman"/>
          <w:u w:val="single"/>
          <w:lang w:eastAsia="en-AU"/>
        </w:rPr>
        <w:t xml:space="preserve">. </w:t>
      </w:r>
    </w:p>
    <w:p w14:paraId="698256D0" w14:textId="6B4C6193" w:rsidR="00B76884" w:rsidRPr="007043F6" w:rsidRDefault="00E64444" w:rsidP="00570FB7">
      <w:pPr>
        <w:pStyle w:val="ListParagraph"/>
        <w:numPr>
          <w:ilvl w:val="0"/>
          <w:numId w:val="48"/>
        </w:numPr>
        <w:spacing w:after="160" w:line="360" w:lineRule="auto"/>
      </w:pPr>
      <w:r w:rsidRPr="007043F6">
        <w:t xml:space="preserve">Find a PACE Mentor - </w:t>
      </w:r>
      <w:hyperlink r:id="rId38">
        <w:r w:rsidRPr="007043F6">
          <w:rPr>
            <w:rStyle w:val="Hyperlink"/>
          </w:rPr>
          <w:t>https://australiandisabilitynetwork.org.au/students-jobseekers/find-a-mentor/</w:t>
        </w:r>
      </w:hyperlink>
      <w:r w:rsidR="00B76884" w:rsidRPr="007043F6">
        <w:t xml:space="preserve"> - Mentor programs available in Australian capital cities or online</w:t>
      </w:r>
      <w:r w:rsidR="56C77B20" w:rsidRPr="007043F6">
        <w:t xml:space="preserve"> </w:t>
      </w:r>
      <w:r w:rsidR="484917E6" w:rsidRPr="007043F6">
        <w:t>[1]</w:t>
      </w:r>
      <w:r w:rsidR="0B850F12" w:rsidRPr="007043F6">
        <w:t>.</w:t>
      </w:r>
      <w:r w:rsidR="484917E6" w:rsidRPr="007043F6">
        <w:t xml:space="preserve"> </w:t>
      </w:r>
    </w:p>
    <w:p w14:paraId="48495755" w14:textId="75840CBD" w:rsidR="00B76884" w:rsidRPr="007043F6" w:rsidRDefault="00F6661C" w:rsidP="00570FB7">
      <w:pPr>
        <w:pStyle w:val="ListParagraph"/>
        <w:numPr>
          <w:ilvl w:val="0"/>
          <w:numId w:val="48"/>
        </w:numPr>
        <w:spacing w:line="360" w:lineRule="auto"/>
        <w:rPr>
          <w:rFonts w:eastAsia="Times New Roman"/>
          <w:lang w:eastAsia="en-AU"/>
        </w:rPr>
      </w:pPr>
      <w:r w:rsidRPr="007043F6">
        <w:t xml:space="preserve">Young Leaders Programs - </w:t>
      </w:r>
      <w:hyperlink r:id="rId39">
        <w:r w:rsidRPr="007043F6">
          <w:rPr>
            <w:rStyle w:val="Hyperlink"/>
          </w:rPr>
          <w:t>https://cyda.org.au/youth-hub/young-leaders/</w:t>
        </w:r>
      </w:hyperlink>
      <w:r w:rsidR="00B76884" w:rsidRPr="007043F6">
        <w:rPr>
          <w:rFonts w:eastAsia="Times New Roman"/>
          <w:lang w:eastAsia="en-AU"/>
        </w:rPr>
        <w:t xml:space="preserve"> - Available online for ages 18-25 years</w:t>
      </w:r>
      <w:r w:rsidR="6003271E" w:rsidRPr="007043F6">
        <w:rPr>
          <w:rFonts w:eastAsia="Times New Roman"/>
          <w:lang w:eastAsia="en-AU"/>
        </w:rPr>
        <w:t xml:space="preserve"> </w:t>
      </w:r>
      <w:r w:rsidR="027BE552" w:rsidRPr="007043F6">
        <w:rPr>
          <w:rFonts w:eastAsia="Times New Roman"/>
          <w:lang w:eastAsia="en-AU"/>
        </w:rPr>
        <w:t>[2]</w:t>
      </w:r>
      <w:r w:rsidR="4F503D82" w:rsidRPr="007043F6">
        <w:rPr>
          <w:rFonts w:eastAsia="Times New Roman"/>
          <w:lang w:eastAsia="en-AU"/>
        </w:rPr>
        <w:t xml:space="preserve">. </w:t>
      </w:r>
    </w:p>
    <w:p w14:paraId="10208AAA" w14:textId="34C472C7" w:rsidR="00B76884" w:rsidRPr="007043F6" w:rsidRDefault="00F6661C" w:rsidP="00570FB7">
      <w:pPr>
        <w:pStyle w:val="ListParagraph"/>
        <w:numPr>
          <w:ilvl w:val="0"/>
          <w:numId w:val="48"/>
        </w:numPr>
        <w:spacing w:line="360" w:lineRule="auto"/>
      </w:pPr>
      <w:r w:rsidRPr="007043F6">
        <w:t xml:space="preserve">Y Connect - </w:t>
      </w:r>
      <w:hyperlink r:id="rId40">
        <w:r w:rsidRPr="007043F6">
          <w:rPr>
            <w:rStyle w:val="Hyperlink"/>
          </w:rPr>
          <w:t>https://www.ywca.org.au/programs/disability-support/y-connect-qld/</w:t>
        </w:r>
      </w:hyperlink>
      <w:r w:rsidR="00B76884" w:rsidRPr="007043F6">
        <w:t xml:space="preserve"> - Mentor program available in Toowoomba, Queensland</w:t>
      </w:r>
      <w:r w:rsidR="01CE9435" w:rsidRPr="007043F6">
        <w:t xml:space="preserve"> </w:t>
      </w:r>
      <w:r w:rsidR="7BC305A3" w:rsidRPr="007043F6">
        <w:t xml:space="preserve">[15]. </w:t>
      </w:r>
    </w:p>
    <w:p w14:paraId="4B745A8C" w14:textId="29DBC285" w:rsidR="00B76884" w:rsidRDefault="00B76884" w:rsidP="003A0D04">
      <w:pPr>
        <w:spacing w:line="360" w:lineRule="auto"/>
        <w:rPr>
          <w:rFonts w:eastAsia="Times New Roman"/>
          <w:shd w:val="clear" w:color="auto" w:fill="FFFFFF"/>
          <w:lang w:eastAsia="en-AU"/>
        </w:rPr>
      </w:pPr>
      <w:r w:rsidRPr="00E16C31">
        <w:rPr>
          <w:rFonts w:eastAsia="Times New Roman"/>
          <w:shd w:val="clear" w:color="auto" w:fill="FFFFFF"/>
          <w:lang w:eastAsia="en-AU"/>
        </w:rPr>
        <w:br/>
        <w:t>Do you have experience</w:t>
      </w:r>
      <w:r w:rsidR="18501780" w:rsidRPr="00E16C31">
        <w:rPr>
          <w:rFonts w:eastAsia="Times New Roman"/>
          <w:shd w:val="clear" w:color="auto" w:fill="FFFFFF"/>
          <w:lang w:eastAsia="en-AU"/>
        </w:rPr>
        <w:t>, or are you interested</w:t>
      </w:r>
      <w:r w:rsidR="00C818D4">
        <w:rPr>
          <w:rFonts w:eastAsia="Times New Roman"/>
          <w:shd w:val="clear" w:color="auto" w:fill="FFFFFF"/>
          <w:lang w:eastAsia="en-AU"/>
        </w:rPr>
        <w:t>,</w:t>
      </w:r>
      <w:r w:rsidR="18501780" w:rsidRPr="00E16C31">
        <w:rPr>
          <w:rFonts w:eastAsia="Times New Roman"/>
          <w:shd w:val="clear" w:color="auto" w:fill="FFFFFF"/>
          <w:lang w:eastAsia="en-AU"/>
        </w:rPr>
        <w:t xml:space="preserve"> in</w:t>
      </w:r>
      <w:r w:rsidRPr="00E16C31" w:rsidDel="00B76884">
        <w:rPr>
          <w:rFonts w:eastAsia="Times New Roman"/>
          <w:shd w:val="clear" w:color="auto" w:fill="FFFFFF"/>
          <w:lang w:eastAsia="en-AU"/>
        </w:rPr>
        <w:t xml:space="preserve"> </w:t>
      </w:r>
      <w:r w:rsidR="18501780" w:rsidRPr="00E16C31">
        <w:rPr>
          <w:rFonts w:eastAsia="Times New Roman"/>
          <w:shd w:val="clear" w:color="auto" w:fill="FFFFFF"/>
          <w:lang w:eastAsia="en-AU"/>
        </w:rPr>
        <w:t>being</w:t>
      </w:r>
      <w:r w:rsidR="004002EF">
        <w:rPr>
          <w:rFonts w:eastAsia="Times New Roman"/>
          <w:shd w:val="clear" w:color="auto" w:fill="FFFFFF"/>
          <w:lang w:eastAsia="en-AU"/>
        </w:rPr>
        <w:t xml:space="preserve"> </w:t>
      </w:r>
      <w:r w:rsidRPr="00E16C31">
        <w:rPr>
          <w:rFonts w:eastAsia="Times New Roman"/>
          <w:shd w:val="clear" w:color="auto" w:fill="FFFFFF"/>
          <w:lang w:eastAsia="en-AU"/>
        </w:rPr>
        <w:t xml:space="preserve">a mentor or mentee? Check out </w:t>
      </w:r>
      <w:r w:rsidR="44B20931" w:rsidRPr="00E16C31">
        <w:rPr>
          <w:rFonts w:eastAsia="Times New Roman"/>
          <w:shd w:val="clear" w:color="auto" w:fill="FFFFFF"/>
          <w:lang w:eastAsia="en-AU"/>
        </w:rPr>
        <w:t xml:space="preserve">the information </w:t>
      </w:r>
      <w:r w:rsidR="00757841">
        <w:rPr>
          <w:rFonts w:eastAsia="Times New Roman"/>
          <w:shd w:val="clear" w:color="auto" w:fill="FFFFFF"/>
          <w:lang w:eastAsia="en-AU"/>
        </w:rPr>
        <w:t>o</w:t>
      </w:r>
      <w:r w:rsidR="44B20931" w:rsidRPr="00E16C31">
        <w:rPr>
          <w:rFonts w:eastAsia="Times New Roman"/>
          <w:shd w:val="clear" w:color="auto" w:fill="FFFFFF"/>
          <w:lang w:eastAsia="en-AU"/>
        </w:rPr>
        <w:t xml:space="preserve">n </w:t>
      </w:r>
      <w:hyperlink w:anchor="_Groups" w:history="1">
        <w:r w:rsidR="004002EF" w:rsidRPr="00384CB7">
          <w:rPr>
            <w:rStyle w:val="Hyperlink"/>
            <w:rFonts w:eastAsia="Times New Roman"/>
            <w:shd w:val="clear" w:color="auto" w:fill="FFFFFF"/>
            <w:lang w:eastAsia="en-AU"/>
          </w:rPr>
          <w:t>Groups</w:t>
        </w:r>
      </w:hyperlink>
      <w:r w:rsidR="004002EF" w:rsidRPr="00E16C31">
        <w:rPr>
          <w:rFonts w:eastAsia="Times New Roman"/>
          <w:shd w:val="clear" w:color="auto" w:fill="FFFFFF"/>
          <w:lang w:eastAsia="en-AU"/>
        </w:rPr>
        <w:t>,</w:t>
      </w:r>
      <w:r w:rsidR="1740D5B1" w:rsidRPr="00E16C31">
        <w:rPr>
          <w:rFonts w:eastAsia="Times New Roman"/>
          <w:shd w:val="clear" w:color="auto" w:fill="FFFFFF"/>
          <w:lang w:eastAsia="en-AU"/>
        </w:rPr>
        <w:t xml:space="preserve"> which is </w:t>
      </w:r>
      <w:r w:rsidR="4339B9CF" w:rsidRPr="00E16C31">
        <w:rPr>
          <w:rFonts w:eastAsia="Times New Roman"/>
          <w:shd w:val="clear" w:color="auto" w:fill="FFFFFF"/>
          <w:lang w:eastAsia="en-AU"/>
        </w:rPr>
        <w:t xml:space="preserve">later in the toolkit </w:t>
      </w:r>
      <w:r w:rsidRPr="00E16C31">
        <w:rPr>
          <w:rFonts w:eastAsia="Times New Roman"/>
          <w:shd w:val="clear" w:color="auto" w:fill="FFFFFF"/>
          <w:lang w:eastAsia="en-AU"/>
        </w:rPr>
        <w:t>to learn how to create an advocacy group</w:t>
      </w:r>
      <w:r w:rsidR="15672D58" w:rsidRPr="00E16C31">
        <w:rPr>
          <w:rFonts w:eastAsia="Times New Roman"/>
          <w:shd w:val="clear" w:color="auto" w:fill="FFFFFF"/>
          <w:lang w:eastAsia="en-AU"/>
        </w:rPr>
        <w:t>.</w:t>
      </w:r>
    </w:p>
    <w:p w14:paraId="64522A16" w14:textId="77777777" w:rsidR="00C818D4" w:rsidRPr="00E16C31" w:rsidRDefault="00C818D4" w:rsidP="003A0D04">
      <w:pPr>
        <w:spacing w:line="360" w:lineRule="auto"/>
        <w:rPr>
          <w:rFonts w:eastAsia="Times New Roman"/>
          <w:shd w:val="clear" w:color="auto" w:fill="FFFFFF"/>
          <w:lang w:eastAsia="en-AU"/>
        </w:rPr>
      </w:pPr>
    </w:p>
    <w:p w14:paraId="49B8DFA7" w14:textId="77777777" w:rsidR="00443D8A" w:rsidRDefault="00443D8A">
      <w:pPr>
        <w:spacing w:after="160" w:line="278" w:lineRule="auto"/>
        <w:rPr>
          <w:rFonts w:eastAsiaTheme="majorEastAsia" w:cstheme="majorBidi"/>
          <w:color w:val="83378A"/>
          <w:sz w:val="32"/>
          <w:szCs w:val="32"/>
        </w:rPr>
      </w:pPr>
      <w:r>
        <w:br w:type="page"/>
      </w:r>
    </w:p>
    <w:p w14:paraId="600D1980" w14:textId="144C2F22" w:rsidR="00B76884" w:rsidRPr="00C818D4" w:rsidRDefault="00C818D4" w:rsidP="00C818D4">
      <w:pPr>
        <w:pStyle w:val="Heading2"/>
      </w:pPr>
      <w:bookmarkStart w:id="95" w:name="_Toc178760910"/>
      <w:r w:rsidRPr="00C818D4">
        <w:lastRenderedPageBreak/>
        <w:t>Workbook activities</w:t>
      </w:r>
      <w:bookmarkEnd w:id="95"/>
      <w:r w:rsidRPr="00C818D4">
        <w:t xml:space="preserve"> </w:t>
      </w:r>
    </w:p>
    <w:p w14:paraId="7875CD0D" w14:textId="6C04EBC2" w:rsidR="00B76884" w:rsidRPr="00C818D4" w:rsidRDefault="00B76884" w:rsidP="00C818D4">
      <w:pPr>
        <w:pStyle w:val="Heading2"/>
      </w:pPr>
      <w:bookmarkStart w:id="96" w:name="_Toc171578443"/>
      <w:bookmarkStart w:id="97" w:name="_Toc178760911"/>
      <w:r w:rsidRPr="00C818D4">
        <w:t>Activity</w:t>
      </w:r>
      <w:r w:rsidR="008300D6">
        <w:t xml:space="preserve"> 1</w:t>
      </w:r>
      <w:r w:rsidRPr="00C818D4">
        <w:t>: Imposter syndrome and self-esteem journal</w:t>
      </w:r>
      <w:bookmarkEnd w:id="96"/>
      <w:bookmarkEnd w:id="97"/>
    </w:p>
    <w:p w14:paraId="5A487092" w14:textId="77777777" w:rsidR="00B76884" w:rsidRPr="00E16C31" w:rsidRDefault="00B76884" w:rsidP="003A0D04">
      <w:pPr>
        <w:spacing w:line="360" w:lineRule="auto"/>
      </w:pPr>
      <w:r w:rsidRPr="00E16C31">
        <w:rPr>
          <w:rFonts w:eastAsia="Proxima Nova" w:cs="Proxima Nova"/>
          <w:sz w:val="26"/>
          <w:szCs w:val="26"/>
          <w:lang w:val="en-GB"/>
        </w:rPr>
        <w:t xml:space="preserve"> </w:t>
      </w:r>
    </w:p>
    <w:p w14:paraId="28136CD4" w14:textId="2592E05C" w:rsidR="00B76884" w:rsidRPr="00E16C31" w:rsidRDefault="00B76884" w:rsidP="003A0D04">
      <w:pPr>
        <w:spacing w:line="360" w:lineRule="auto"/>
      </w:pPr>
      <w:r w:rsidRPr="00E16C31">
        <w:rPr>
          <w:rFonts w:eastAsia="Proxima Nova" w:cs="Proxima Nova"/>
        </w:rPr>
        <w:t xml:space="preserve">Imposter syndrome is when someone </w:t>
      </w:r>
      <w:r w:rsidR="00BE2A18" w:rsidRPr="00E16C31">
        <w:rPr>
          <w:rFonts w:eastAsia="Proxima Nova" w:cs="Proxima Nova"/>
        </w:rPr>
        <w:t>thinks</w:t>
      </w:r>
      <w:r w:rsidRPr="00E16C31">
        <w:rPr>
          <w:rFonts w:eastAsia="Proxima Nova" w:cs="Proxima Nova"/>
        </w:rPr>
        <w:t xml:space="preserve"> they are incapable, despite achieving success. It's common, especially among </w:t>
      </w:r>
      <w:r w:rsidR="00EA07CE" w:rsidRPr="00E16C31">
        <w:rPr>
          <w:rFonts w:eastAsia="Proxima Nova" w:cs="Proxima Nova"/>
        </w:rPr>
        <w:t>women and gender diverse</w:t>
      </w:r>
      <w:r w:rsidRPr="00E16C31">
        <w:rPr>
          <w:rFonts w:eastAsia="Proxima Nova" w:cs="Proxima Nova"/>
        </w:rPr>
        <w:t xml:space="preserve"> people with disabilities, who might face stereotypes about their abilities and gender. Feeling out of place or doubting yourself occasionally is normal, but constant doubt might indicate imposter syndrome. This mindset can lead to negative emotions like depression and low self-esteem, social isolation, and missing out on opportunities. Writing a journal in which you challenge these thoughts can help you identify negative thought patterns and turn them around.</w:t>
      </w:r>
    </w:p>
    <w:p w14:paraId="163C5483" w14:textId="5468DB44" w:rsidR="00B76884" w:rsidRPr="00630EC3" w:rsidRDefault="00B76884" w:rsidP="004F74A2">
      <w:pPr>
        <w:spacing w:line="360" w:lineRule="auto"/>
        <w:rPr>
          <w:rFonts w:eastAsia="Proxima Nova" w:cs="Proxima Nova"/>
        </w:rPr>
      </w:pPr>
      <w:r w:rsidRPr="00E16C31">
        <w:rPr>
          <w:rFonts w:eastAsia="Proxima Nova" w:cs="Proxima Nova"/>
        </w:rPr>
        <w:t xml:space="preserve"> </w:t>
      </w:r>
    </w:p>
    <w:tbl>
      <w:tblPr>
        <w:tblStyle w:val="GridTable4"/>
        <w:tblW w:w="0" w:type="auto"/>
        <w:tblLayout w:type="fixed"/>
        <w:tblLook w:val="04A0" w:firstRow="1" w:lastRow="0" w:firstColumn="1" w:lastColumn="0" w:noHBand="0" w:noVBand="1"/>
      </w:tblPr>
      <w:tblGrid>
        <w:gridCol w:w="4628"/>
        <w:gridCol w:w="4628"/>
      </w:tblGrid>
      <w:tr w:rsidR="00B76884" w:rsidRPr="00E16C31" w14:paraId="3924F6FC" w14:textId="77777777" w:rsidTr="00630EC3">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28" w:type="dxa"/>
            <w:tcBorders>
              <w:top w:val="single" w:sz="8" w:space="0" w:color="000000" w:themeColor="text1"/>
              <w:left w:val="single" w:sz="8" w:space="0" w:color="000000" w:themeColor="text1"/>
              <w:bottom w:val="single" w:sz="8" w:space="0" w:color="83388B"/>
            </w:tcBorders>
            <w:shd w:val="clear" w:color="auto" w:fill="83388B"/>
            <w:tcMar>
              <w:left w:w="108" w:type="dxa"/>
              <w:right w:w="108" w:type="dxa"/>
            </w:tcMar>
          </w:tcPr>
          <w:p w14:paraId="790155B0" w14:textId="77777777" w:rsidR="00B76884" w:rsidRPr="00E16C31" w:rsidRDefault="00B76884" w:rsidP="003A0D04">
            <w:pPr>
              <w:spacing w:line="360" w:lineRule="auto"/>
              <w:jc w:val="center"/>
            </w:pPr>
            <w:r w:rsidRPr="00E16C31">
              <w:rPr>
                <w:sz w:val="32"/>
                <w:szCs w:val="32"/>
              </w:rPr>
              <w:t>Traits of imposter syndrome</w:t>
            </w:r>
          </w:p>
        </w:tc>
        <w:tc>
          <w:tcPr>
            <w:tcW w:w="4628" w:type="dxa"/>
            <w:tcBorders>
              <w:top w:val="single" w:sz="8" w:space="0" w:color="000000" w:themeColor="text1"/>
              <w:bottom w:val="single" w:sz="8" w:space="0" w:color="83388B"/>
              <w:right w:val="single" w:sz="8" w:space="0" w:color="000000" w:themeColor="text1"/>
            </w:tcBorders>
            <w:shd w:val="clear" w:color="auto" w:fill="83388B"/>
            <w:tcMar>
              <w:left w:w="108" w:type="dxa"/>
              <w:right w:w="108" w:type="dxa"/>
            </w:tcMar>
          </w:tcPr>
          <w:p w14:paraId="43413F44" w14:textId="77777777" w:rsidR="00B76884" w:rsidRPr="00E16C31" w:rsidRDefault="00B76884" w:rsidP="003A0D04">
            <w:pPr>
              <w:spacing w:line="360" w:lineRule="auto"/>
              <w:jc w:val="center"/>
              <w:cnfStyle w:val="100000000000" w:firstRow="1" w:lastRow="0" w:firstColumn="0" w:lastColumn="0" w:oddVBand="0" w:evenVBand="0" w:oddHBand="0" w:evenHBand="0" w:firstRowFirstColumn="0" w:firstRowLastColumn="0" w:lastRowFirstColumn="0" w:lastRowLastColumn="0"/>
            </w:pPr>
            <w:r w:rsidRPr="00E16C31">
              <w:rPr>
                <w:sz w:val="32"/>
                <w:szCs w:val="32"/>
              </w:rPr>
              <w:t>Consequences</w:t>
            </w:r>
          </w:p>
        </w:tc>
      </w:tr>
      <w:tr w:rsidR="00B76884" w:rsidRPr="00E16C31" w14:paraId="30C12BCC" w14:textId="77777777" w:rsidTr="00630EC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28" w:type="dxa"/>
            <w:tcBorders>
              <w:top w:val="single" w:sz="8" w:space="0" w:color="83388B"/>
              <w:left w:val="single" w:sz="8" w:space="0" w:color="666666"/>
              <w:bottom w:val="single" w:sz="8" w:space="0" w:color="666666"/>
              <w:right w:val="single" w:sz="8" w:space="0" w:color="666666"/>
            </w:tcBorders>
            <w:shd w:val="clear" w:color="auto" w:fill="FFFFFF" w:themeFill="background1"/>
            <w:tcMar>
              <w:left w:w="108" w:type="dxa"/>
              <w:right w:w="108" w:type="dxa"/>
            </w:tcMar>
          </w:tcPr>
          <w:p w14:paraId="5A23EEDF" w14:textId="77777777" w:rsidR="00B76884" w:rsidRPr="00E16C31" w:rsidRDefault="00B76884" w:rsidP="00570FB7">
            <w:pPr>
              <w:pStyle w:val="ListParagraph"/>
              <w:numPr>
                <w:ilvl w:val="0"/>
                <w:numId w:val="2"/>
              </w:numPr>
              <w:spacing w:line="360" w:lineRule="auto"/>
              <w:rPr>
                <w:color w:val="000000" w:themeColor="text1"/>
              </w:rPr>
            </w:pPr>
            <w:r w:rsidRPr="00E16C31">
              <w:rPr>
                <w:color w:val="000000" w:themeColor="text1"/>
              </w:rPr>
              <w:t>Setting unrealistic, high standards for ourselves</w:t>
            </w:r>
          </w:p>
          <w:p w14:paraId="2F8FCC3C" w14:textId="77777777" w:rsidR="00B76884" w:rsidRPr="00E16C31" w:rsidRDefault="00B76884" w:rsidP="00570FB7">
            <w:pPr>
              <w:pStyle w:val="ListParagraph"/>
              <w:numPr>
                <w:ilvl w:val="0"/>
                <w:numId w:val="2"/>
              </w:numPr>
              <w:spacing w:line="360" w:lineRule="auto"/>
              <w:rPr>
                <w:color w:val="000000" w:themeColor="text1"/>
              </w:rPr>
            </w:pPr>
            <w:r w:rsidRPr="00E16C31">
              <w:rPr>
                <w:color w:val="000000" w:themeColor="text1"/>
              </w:rPr>
              <w:t xml:space="preserve">Thinking you are not qualified or good enough for your role or task etc </w:t>
            </w:r>
          </w:p>
          <w:p w14:paraId="3A9AF0DD" w14:textId="77777777" w:rsidR="00B76884" w:rsidRPr="00E16C31" w:rsidRDefault="00B76884" w:rsidP="00570FB7">
            <w:pPr>
              <w:pStyle w:val="ListParagraph"/>
              <w:numPr>
                <w:ilvl w:val="0"/>
                <w:numId w:val="2"/>
              </w:numPr>
              <w:spacing w:line="360" w:lineRule="auto"/>
              <w:rPr>
                <w:color w:val="000000" w:themeColor="text1"/>
              </w:rPr>
            </w:pPr>
            <w:r w:rsidRPr="00E16C31">
              <w:rPr>
                <w:color w:val="000000" w:themeColor="text1"/>
              </w:rPr>
              <w:t>Feeling like an outsider</w:t>
            </w:r>
          </w:p>
          <w:p w14:paraId="65172AAB" w14:textId="77777777" w:rsidR="00B76884" w:rsidRPr="00E16C31" w:rsidRDefault="00B76884" w:rsidP="00570FB7">
            <w:pPr>
              <w:pStyle w:val="ListParagraph"/>
              <w:numPr>
                <w:ilvl w:val="0"/>
                <w:numId w:val="2"/>
              </w:numPr>
              <w:spacing w:line="360" w:lineRule="auto"/>
              <w:rPr>
                <w:color w:val="000000" w:themeColor="text1"/>
              </w:rPr>
            </w:pPr>
            <w:r w:rsidRPr="00E16C31">
              <w:rPr>
                <w:color w:val="000000" w:themeColor="text1"/>
              </w:rPr>
              <w:t>Focusing on negative feedback and ignoring positive feedback</w:t>
            </w:r>
          </w:p>
        </w:tc>
        <w:tc>
          <w:tcPr>
            <w:tcW w:w="4628" w:type="dxa"/>
            <w:tcBorders>
              <w:top w:val="single" w:sz="8" w:space="0" w:color="83388B"/>
              <w:left w:val="single" w:sz="8" w:space="0" w:color="666666"/>
              <w:bottom w:val="single" w:sz="8" w:space="0" w:color="666666"/>
              <w:right w:val="single" w:sz="8" w:space="0" w:color="666666"/>
            </w:tcBorders>
            <w:shd w:val="clear" w:color="auto" w:fill="FFFFFF" w:themeFill="background1"/>
            <w:tcMar>
              <w:left w:w="108" w:type="dxa"/>
              <w:right w:w="108" w:type="dxa"/>
            </w:tcMar>
          </w:tcPr>
          <w:p w14:paraId="44CCE0E6" w14:textId="77777777" w:rsidR="00B76884" w:rsidRPr="00E16C31" w:rsidRDefault="00B76884" w:rsidP="00570FB7">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E16C31">
              <w:rPr>
                <w:color w:val="000000" w:themeColor="text1"/>
              </w:rPr>
              <w:t xml:space="preserve">Missing out on opportunities </w:t>
            </w:r>
          </w:p>
          <w:p w14:paraId="02DCBE49" w14:textId="77777777" w:rsidR="00B76884" w:rsidRPr="00E16C31" w:rsidRDefault="00B76884" w:rsidP="00570FB7">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E16C31">
              <w:rPr>
                <w:color w:val="000000" w:themeColor="text1"/>
              </w:rPr>
              <w:t>Low self-esteem and confidence</w:t>
            </w:r>
          </w:p>
          <w:p w14:paraId="697CAB1E" w14:textId="77777777" w:rsidR="00B76884" w:rsidRPr="00E16C31" w:rsidRDefault="00B76884" w:rsidP="00570FB7">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E16C31">
              <w:rPr>
                <w:color w:val="000000" w:themeColor="text1"/>
              </w:rPr>
              <w:t>Anxiety and depression</w:t>
            </w:r>
          </w:p>
          <w:p w14:paraId="6EBD8B5E" w14:textId="77777777" w:rsidR="00B76884" w:rsidRPr="00E16C31" w:rsidRDefault="00B76884" w:rsidP="00570FB7">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E16C31">
              <w:rPr>
                <w:color w:val="000000" w:themeColor="text1"/>
              </w:rPr>
              <w:t xml:space="preserve">Social isolation </w:t>
            </w:r>
          </w:p>
          <w:p w14:paraId="78989473" w14:textId="77777777" w:rsidR="00B76884" w:rsidRPr="00E16C31" w:rsidRDefault="00B76884" w:rsidP="00570FB7">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E16C31">
              <w:rPr>
                <w:color w:val="000000" w:themeColor="text1"/>
              </w:rPr>
              <w:t>Burnout</w:t>
            </w:r>
          </w:p>
          <w:p w14:paraId="1083F0FF" w14:textId="77777777" w:rsidR="00B76884" w:rsidRPr="00E16C31" w:rsidRDefault="00B76884" w:rsidP="00570FB7">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E16C31">
              <w:rPr>
                <w:color w:val="000000" w:themeColor="text1"/>
              </w:rPr>
              <w:t xml:space="preserve">Low productivity </w:t>
            </w:r>
          </w:p>
        </w:tc>
      </w:tr>
    </w:tbl>
    <w:p w14:paraId="7DB9FDAF" w14:textId="77777777" w:rsidR="00B76884" w:rsidRPr="00E16C31" w:rsidRDefault="00B76884" w:rsidP="003A0D04">
      <w:pPr>
        <w:spacing w:line="360" w:lineRule="auto"/>
      </w:pPr>
      <w:r w:rsidRPr="00E16C31">
        <w:rPr>
          <w:rFonts w:eastAsia="Proxima Nova" w:cs="Proxima Nova"/>
        </w:rPr>
        <w:t xml:space="preserve"> </w:t>
      </w:r>
    </w:p>
    <w:p w14:paraId="634614D7" w14:textId="77777777" w:rsidR="00B76884" w:rsidRPr="00E16C31" w:rsidRDefault="00B76884" w:rsidP="007E259B">
      <w:pPr>
        <w:pStyle w:val="Heading2"/>
      </w:pPr>
      <w:bookmarkStart w:id="98" w:name="_Toc171578444"/>
      <w:bookmarkStart w:id="99" w:name="_Toc178760912"/>
      <w:r w:rsidRPr="007E259B">
        <w:t>Learning</w:t>
      </w:r>
      <w:r w:rsidRPr="00E16C31">
        <w:rPr>
          <w:rFonts w:eastAsia="Aptos Display"/>
        </w:rPr>
        <w:t xml:space="preserve"> opportunities all around us</w:t>
      </w:r>
      <w:bookmarkEnd w:id="98"/>
      <w:bookmarkEnd w:id="99"/>
    </w:p>
    <w:p w14:paraId="129A5619" w14:textId="77F1B889" w:rsidR="00B76884" w:rsidRPr="00E16C31" w:rsidRDefault="00B76884" w:rsidP="003A0D04">
      <w:pPr>
        <w:spacing w:line="360" w:lineRule="auto"/>
      </w:pPr>
      <w:r w:rsidRPr="00E16C31">
        <w:rPr>
          <w:rFonts w:eastAsia="Proxima Nova" w:cs="Proxima Nova"/>
        </w:rPr>
        <w:t>It is common for people that experience imposter syndrome to be perfectionists. This is when someone sets themselves high standards in everything they do. When these high standards are not achieved, they will often feel disappointed with themselves. It is important to recognise that no one is perfect</w:t>
      </w:r>
      <w:r w:rsidR="00BB22FA" w:rsidRPr="00E16C31">
        <w:rPr>
          <w:rFonts w:eastAsia="Proxima Nova" w:cs="Proxima Nova"/>
        </w:rPr>
        <w:t xml:space="preserve"> and that</w:t>
      </w:r>
      <w:r w:rsidRPr="00E16C31">
        <w:rPr>
          <w:rFonts w:eastAsia="Proxima Nova" w:cs="Proxima Nova"/>
        </w:rPr>
        <w:t xml:space="preserve"> we are continually learning. That </w:t>
      </w:r>
      <w:r w:rsidRPr="00E16C31">
        <w:rPr>
          <w:rFonts w:eastAsia="Proxima Nova" w:cs="Proxima Nova"/>
        </w:rPr>
        <w:lastRenderedPageBreak/>
        <w:t xml:space="preserve">is why changing our mindset to </w:t>
      </w:r>
      <w:r w:rsidR="006221EF">
        <w:rPr>
          <w:rFonts w:eastAsia="Proxima Nova" w:cs="Proxima Nova"/>
        </w:rPr>
        <w:t>consider</w:t>
      </w:r>
      <w:r w:rsidRPr="00E16C31">
        <w:rPr>
          <w:rFonts w:eastAsia="Proxima Nova" w:cs="Proxima Nova"/>
        </w:rPr>
        <w:t xml:space="preserve"> the positive in situations can help. We can choose to look at every situation as an opportunity to learn and grow.</w:t>
      </w:r>
    </w:p>
    <w:p w14:paraId="45E5B654" w14:textId="77777777" w:rsidR="00B76884" w:rsidRPr="00E16C31" w:rsidRDefault="00B76884" w:rsidP="003A0D04">
      <w:pPr>
        <w:spacing w:line="360" w:lineRule="auto"/>
      </w:pPr>
      <w:r w:rsidRPr="00E16C31">
        <w:rPr>
          <w:rFonts w:eastAsia="Proxima Nova" w:cs="Proxima Nova"/>
        </w:rPr>
        <w:t xml:space="preserve"> </w:t>
      </w:r>
    </w:p>
    <w:p w14:paraId="189085AA" w14:textId="77777777" w:rsidR="00B76884" w:rsidRPr="00E16C31" w:rsidRDefault="00B76884" w:rsidP="003A0D04">
      <w:pPr>
        <w:spacing w:line="360" w:lineRule="auto"/>
      </w:pPr>
      <w:r w:rsidRPr="00E16C31">
        <w:rPr>
          <w:rFonts w:eastAsia="Proxima Nova" w:cs="Proxima Nova"/>
        </w:rPr>
        <w:t>Think of a time when you experienced imposter syndrome and answer the following questions.</w:t>
      </w:r>
    </w:p>
    <w:p w14:paraId="7B6499BB" w14:textId="77777777" w:rsidR="00B76884" w:rsidRPr="00E16C31" w:rsidRDefault="00B76884" w:rsidP="003A0D04">
      <w:pPr>
        <w:spacing w:line="360" w:lineRule="auto"/>
      </w:pPr>
      <w:r w:rsidRPr="00E16C31">
        <w:rPr>
          <w:rFonts w:eastAsia="Proxima Nova" w:cs="Proxima Nova"/>
        </w:rPr>
        <w:t xml:space="preserve"> </w:t>
      </w:r>
    </w:p>
    <w:p w14:paraId="5D6A8601" w14:textId="77777777" w:rsidR="00B76884" w:rsidRPr="00E16C31" w:rsidRDefault="00B76884" w:rsidP="00570FB7">
      <w:pPr>
        <w:pStyle w:val="ListParagraph"/>
        <w:numPr>
          <w:ilvl w:val="0"/>
          <w:numId w:val="1"/>
        </w:numPr>
        <w:spacing w:line="360" w:lineRule="auto"/>
        <w:rPr>
          <w:rFonts w:eastAsia="Proxima Nova" w:cs="Proxima Nova"/>
          <w:color w:val="000000" w:themeColor="text1"/>
        </w:rPr>
      </w:pPr>
      <w:r w:rsidRPr="00E16C31">
        <w:rPr>
          <w:rFonts w:eastAsia="Proxima Nova" w:cs="Proxima Nova"/>
          <w:color w:val="000000" w:themeColor="text1"/>
        </w:rPr>
        <w:t>What was the situation?</w:t>
      </w:r>
    </w:p>
    <w:p w14:paraId="5AA3C3EE" w14:textId="77777777" w:rsidR="00B76884" w:rsidRPr="00E16C31" w:rsidRDefault="00B76884" w:rsidP="00570FB7">
      <w:pPr>
        <w:pStyle w:val="ListParagraph"/>
        <w:numPr>
          <w:ilvl w:val="0"/>
          <w:numId w:val="1"/>
        </w:numPr>
        <w:spacing w:line="360" w:lineRule="auto"/>
        <w:rPr>
          <w:rFonts w:eastAsia="Proxima Nova" w:cs="Proxima Nova"/>
          <w:color w:val="000000" w:themeColor="text1"/>
        </w:rPr>
      </w:pPr>
      <w:r w:rsidRPr="00E16C31">
        <w:rPr>
          <w:rFonts w:eastAsia="Proxima Nova" w:cs="Proxima Nova"/>
          <w:color w:val="000000" w:themeColor="text1"/>
        </w:rPr>
        <w:t>What were your thoughts and feelings during this situation?</w:t>
      </w:r>
    </w:p>
    <w:p w14:paraId="57A06D0F" w14:textId="2DCB7C15" w:rsidR="00B76884" w:rsidRPr="006221EF" w:rsidRDefault="00B76884" w:rsidP="00570FB7">
      <w:pPr>
        <w:pStyle w:val="ListParagraph"/>
        <w:numPr>
          <w:ilvl w:val="0"/>
          <w:numId w:val="1"/>
        </w:numPr>
        <w:spacing w:line="360" w:lineRule="auto"/>
        <w:rPr>
          <w:rFonts w:eastAsia="Proxima Nova" w:cs="Proxima Nova"/>
          <w:i/>
          <w:iCs/>
          <w:color w:val="000000" w:themeColor="text1"/>
        </w:rPr>
      </w:pPr>
      <w:r w:rsidRPr="00E16C31">
        <w:rPr>
          <w:rFonts w:eastAsia="Proxima Nova" w:cs="Proxima Nova"/>
          <w:color w:val="000000" w:themeColor="text1"/>
        </w:rPr>
        <w:t xml:space="preserve">How could you have thought about the situation differently? For </w:t>
      </w:r>
      <w:r w:rsidR="002B245D" w:rsidRPr="00E16C31">
        <w:rPr>
          <w:rFonts w:eastAsia="Proxima Nova" w:cs="Proxima Nova"/>
          <w:color w:val="000000" w:themeColor="text1"/>
        </w:rPr>
        <w:t>example,</w:t>
      </w:r>
      <w:r w:rsidRPr="00E16C31">
        <w:rPr>
          <w:rFonts w:eastAsia="Proxima Nova" w:cs="Proxima Nova"/>
          <w:color w:val="000000" w:themeColor="text1"/>
        </w:rPr>
        <w:t xml:space="preserve"> </w:t>
      </w:r>
      <w:r w:rsidRPr="006221EF">
        <w:rPr>
          <w:rFonts w:eastAsia="Proxima Nova" w:cs="Proxima Nova"/>
          <w:i/>
          <w:iCs/>
          <w:color w:val="000000" w:themeColor="text1"/>
        </w:rPr>
        <w:t xml:space="preserve">“I know I can’t do that” </w:t>
      </w:r>
      <w:r w:rsidRPr="006221EF">
        <w:rPr>
          <w:rFonts w:eastAsia="Proxima Nova" w:cs="Proxima Nova"/>
          <w:color w:val="000000" w:themeColor="text1"/>
        </w:rPr>
        <w:t>could become,</w:t>
      </w:r>
      <w:r w:rsidRPr="006221EF">
        <w:rPr>
          <w:rFonts w:eastAsia="Proxima Nova" w:cs="Proxima Nova"/>
          <w:i/>
          <w:iCs/>
          <w:color w:val="000000" w:themeColor="text1"/>
        </w:rPr>
        <w:t xml:space="preserve"> “I have done things I thought I couldn’t do before. Perhaps I can make a start and see how I go.”</w:t>
      </w:r>
    </w:p>
    <w:p w14:paraId="6DCE1268" w14:textId="37351845" w:rsidR="007A009E" w:rsidRPr="00E16C31" w:rsidRDefault="007A009E" w:rsidP="00570FB7">
      <w:pPr>
        <w:pStyle w:val="ListParagraph"/>
        <w:numPr>
          <w:ilvl w:val="0"/>
          <w:numId w:val="1"/>
        </w:numPr>
        <w:spacing w:line="360" w:lineRule="auto"/>
        <w:rPr>
          <w:rFonts w:eastAsia="Proxima Nova" w:cs="Proxima Nova"/>
          <w:color w:val="000000" w:themeColor="text1"/>
        </w:rPr>
      </w:pPr>
      <w:r w:rsidRPr="636EE66C">
        <w:rPr>
          <w:rFonts w:eastAsia="Proxima Nova" w:cs="Proxima Nova"/>
          <w:color w:val="000000" w:themeColor="text1"/>
        </w:rPr>
        <w:t xml:space="preserve">Were your thoughts true? For example, if you thought everyone at a new workplace was going to see you </w:t>
      </w:r>
      <w:r w:rsidR="006200EA" w:rsidRPr="636EE66C">
        <w:rPr>
          <w:rFonts w:eastAsia="Proxima Nova" w:cs="Proxima Nova"/>
          <w:color w:val="000000" w:themeColor="text1"/>
        </w:rPr>
        <w:t>we</w:t>
      </w:r>
      <w:r w:rsidRPr="636EE66C">
        <w:rPr>
          <w:rFonts w:eastAsia="Proxima Nova" w:cs="Proxima Nova"/>
          <w:color w:val="000000" w:themeColor="text1"/>
        </w:rPr>
        <w:t xml:space="preserve">re not capable, was that true? What are some alternate thoughts, such as: </w:t>
      </w:r>
      <w:r w:rsidR="006221EF" w:rsidRPr="636EE66C">
        <w:rPr>
          <w:rFonts w:eastAsia="Proxima Nova" w:cs="Proxima Nova"/>
          <w:i/>
          <w:iCs/>
          <w:color w:val="000000" w:themeColor="text1"/>
        </w:rPr>
        <w:t>“</w:t>
      </w:r>
      <w:r w:rsidRPr="636EE66C">
        <w:rPr>
          <w:rFonts w:eastAsia="Proxima Nova" w:cs="Proxima Nova"/>
          <w:i/>
          <w:iCs/>
          <w:color w:val="000000" w:themeColor="text1"/>
        </w:rPr>
        <w:t>I was nervous when I first started in my last job, but everyone was understanding that I was new, and I got the hang of it more quickly than I expected!”</w:t>
      </w:r>
    </w:p>
    <w:p w14:paraId="15A51546" w14:textId="77777777" w:rsidR="007A009E" w:rsidRPr="00E16C31" w:rsidRDefault="007A009E" w:rsidP="00570FB7">
      <w:pPr>
        <w:pStyle w:val="ListParagraph"/>
        <w:numPr>
          <w:ilvl w:val="0"/>
          <w:numId w:val="1"/>
        </w:numPr>
        <w:spacing w:line="360" w:lineRule="auto"/>
        <w:rPr>
          <w:rFonts w:eastAsia="Proxima Nova" w:cs="Proxima Nova"/>
        </w:rPr>
      </w:pPr>
      <w:r w:rsidRPr="00E16C31">
        <w:rPr>
          <w:rFonts w:eastAsia="Proxima Nova" w:cs="Proxima Nova"/>
        </w:rPr>
        <w:t>What have I learnt from this situation?</w:t>
      </w:r>
    </w:p>
    <w:p w14:paraId="792DCAB6" w14:textId="77777777" w:rsidR="007A009E" w:rsidRPr="00E16C31" w:rsidRDefault="007A009E" w:rsidP="00570FB7">
      <w:pPr>
        <w:pStyle w:val="ListParagraph"/>
        <w:numPr>
          <w:ilvl w:val="0"/>
          <w:numId w:val="1"/>
        </w:numPr>
        <w:spacing w:line="360" w:lineRule="auto"/>
        <w:rPr>
          <w:rFonts w:eastAsia="Proxima Nova" w:cs="Proxima Nova"/>
        </w:rPr>
      </w:pPr>
      <w:r w:rsidRPr="00E16C31">
        <w:rPr>
          <w:rFonts w:eastAsia="Proxima Nova" w:cs="Proxima Nova"/>
        </w:rPr>
        <w:t>How does what I’ve learnt inform my leadership?</w:t>
      </w:r>
    </w:p>
    <w:p w14:paraId="6CC68F5E" w14:textId="77777777" w:rsidR="007A009E" w:rsidRPr="00E16C31" w:rsidRDefault="007A009E" w:rsidP="00570FB7">
      <w:pPr>
        <w:pStyle w:val="ListParagraph"/>
        <w:numPr>
          <w:ilvl w:val="0"/>
          <w:numId w:val="1"/>
        </w:numPr>
        <w:spacing w:line="360" w:lineRule="auto"/>
        <w:rPr>
          <w:rFonts w:eastAsia="Proxima Nova" w:cs="Proxima Nova"/>
        </w:rPr>
      </w:pPr>
      <w:r w:rsidRPr="00E16C31">
        <w:rPr>
          <w:rFonts w:eastAsia="Proxima Nova" w:cs="Proxima Nova"/>
        </w:rPr>
        <w:t>How can I support others when they experience imposter syndrome?</w:t>
      </w:r>
    </w:p>
    <w:p w14:paraId="1A023604" w14:textId="77777777" w:rsidR="00B76884" w:rsidRPr="00E16C31" w:rsidRDefault="00B76884" w:rsidP="003A0D04">
      <w:pPr>
        <w:spacing w:line="360" w:lineRule="auto"/>
      </w:pPr>
    </w:p>
    <w:p w14:paraId="61DEF81D" w14:textId="77777777" w:rsidR="00B76884" w:rsidRPr="00E16C31" w:rsidRDefault="00B76884" w:rsidP="003A0D04">
      <w:pPr>
        <w:spacing w:line="360" w:lineRule="auto"/>
      </w:pPr>
      <w:r w:rsidRPr="00E16C31">
        <w:t>Now share this activity with your mentor, a trusted friend or a family member. Ask them to share any positive lessons to learn from this experience that you may not have considered.</w:t>
      </w:r>
    </w:p>
    <w:p w14:paraId="0B043D5E" w14:textId="77777777" w:rsidR="00322A32" w:rsidRPr="00E16C31" w:rsidRDefault="00322A32" w:rsidP="003A0D04">
      <w:pPr>
        <w:spacing w:line="360" w:lineRule="auto"/>
      </w:pPr>
    </w:p>
    <w:p w14:paraId="258DA318" w14:textId="24A40DF2" w:rsidR="00322A32" w:rsidRPr="00E16C31" w:rsidRDefault="00322A32" w:rsidP="007E259B">
      <w:pPr>
        <w:pStyle w:val="Heading2"/>
      </w:pPr>
      <w:bookmarkStart w:id="100" w:name="_Toc178760913"/>
      <w:r w:rsidRPr="00E16C31">
        <w:t>Review</w:t>
      </w:r>
      <w:bookmarkEnd w:id="100"/>
    </w:p>
    <w:p w14:paraId="5259FA7B" w14:textId="3D828AF9" w:rsidR="00B62FB8" w:rsidRPr="00E16C31" w:rsidRDefault="00B62FB8" w:rsidP="003A0D04">
      <w:pPr>
        <w:spacing w:line="360" w:lineRule="auto"/>
      </w:pPr>
      <w:bookmarkStart w:id="101" w:name="_Toc171578445"/>
      <w:r w:rsidRPr="636EE66C">
        <w:rPr>
          <w:rFonts w:eastAsia="Proxima Nova" w:cs="Proxima Nova"/>
          <w:color w:val="000000" w:themeColor="text1"/>
        </w:rPr>
        <w:t>A mentor supports and guides another</w:t>
      </w:r>
      <w:r w:rsidR="006200EA" w:rsidRPr="636EE66C">
        <w:rPr>
          <w:rFonts w:eastAsia="Proxima Nova" w:cs="Proxima Nova"/>
          <w:color w:val="000000" w:themeColor="text1"/>
        </w:rPr>
        <w:t xml:space="preserve"> person</w:t>
      </w:r>
      <w:r w:rsidRPr="636EE66C">
        <w:rPr>
          <w:rFonts w:eastAsia="Proxima Nova" w:cs="Proxima Nova"/>
          <w:color w:val="000000" w:themeColor="text1"/>
        </w:rPr>
        <w:t xml:space="preserve"> by sharing their knowledge and resources, helping them to reach their goals. They focus on developing the mentee’s skills for the future, fostering a safe space to learn, and letting the mentee lead the process. </w:t>
      </w:r>
      <w:r w:rsidR="006200EA" w:rsidRPr="636EE66C">
        <w:rPr>
          <w:rFonts w:eastAsia="Proxima Nova" w:cs="Proxima Nova"/>
          <w:color w:val="000000" w:themeColor="text1"/>
        </w:rPr>
        <w:t>W</w:t>
      </w:r>
      <w:r w:rsidR="00EA07CE" w:rsidRPr="636EE66C">
        <w:rPr>
          <w:rFonts w:eastAsia="Proxima Nova" w:cs="Proxima Nova"/>
          <w:color w:val="000000" w:themeColor="text1"/>
        </w:rPr>
        <w:t>omen and gender diverse</w:t>
      </w:r>
      <w:r w:rsidRPr="636EE66C">
        <w:rPr>
          <w:rFonts w:eastAsia="Proxima Nova" w:cs="Proxima Nova"/>
          <w:color w:val="000000" w:themeColor="text1"/>
        </w:rPr>
        <w:t xml:space="preserve"> people with disabilities are also mentors, offering </w:t>
      </w:r>
      <w:r w:rsidRPr="636EE66C">
        <w:rPr>
          <w:rFonts w:eastAsia="Proxima Nova" w:cs="Proxima Nova"/>
          <w:color w:val="000000" w:themeColor="text1"/>
        </w:rPr>
        <w:lastRenderedPageBreak/>
        <w:t xml:space="preserve">mentees possibilities suited to their strengths, and providing opportunities to explore disability as an important part of their identity. Access to many varied role models is important because they show how having a disability and being a </w:t>
      </w:r>
      <w:r w:rsidR="00EA07CE" w:rsidRPr="636EE66C">
        <w:rPr>
          <w:rFonts w:eastAsia="Proxima Nova" w:cs="Proxima Nova"/>
          <w:color w:val="000000" w:themeColor="text1"/>
        </w:rPr>
        <w:t xml:space="preserve">women </w:t>
      </w:r>
      <w:r w:rsidR="006200EA" w:rsidRPr="636EE66C">
        <w:rPr>
          <w:rFonts w:eastAsia="Proxima Nova" w:cs="Proxima Nova"/>
          <w:color w:val="000000" w:themeColor="text1"/>
        </w:rPr>
        <w:t xml:space="preserve">or </w:t>
      </w:r>
      <w:r w:rsidR="00EA07CE" w:rsidRPr="636EE66C">
        <w:rPr>
          <w:rFonts w:eastAsia="Proxima Nova" w:cs="Proxima Nova"/>
          <w:color w:val="000000" w:themeColor="text1"/>
        </w:rPr>
        <w:t>gender diverse</w:t>
      </w:r>
      <w:r w:rsidRPr="636EE66C">
        <w:rPr>
          <w:rFonts w:eastAsia="Proxima Nova" w:cs="Proxima Nova"/>
          <w:color w:val="000000" w:themeColor="text1"/>
        </w:rPr>
        <w:t xml:space="preserve"> person can be an asset, and a source of strength and creativity that should be recognised and celebrated. </w:t>
      </w:r>
    </w:p>
    <w:bookmarkEnd w:id="101"/>
    <w:p w14:paraId="30A08BCD" w14:textId="77777777" w:rsidR="007E259B" w:rsidRDefault="007E259B">
      <w:pPr>
        <w:spacing w:after="160" w:line="278" w:lineRule="auto"/>
        <w:rPr>
          <w:rFonts w:eastAsiaTheme="majorEastAsia" w:cstheme="majorBidi"/>
          <w:color w:val="83378A"/>
          <w:sz w:val="32"/>
          <w:szCs w:val="40"/>
        </w:rPr>
      </w:pPr>
      <w:r>
        <w:br w:type="page"/>
      </w:r>
    </w:p>
    <w:p w14:paraId="75F8C35E" w14:textId="11BD9241" w:rsidR="00EC3FF8" w:rsidRPr="00E16C31" w:rsidRDefault="00EC3FF8" w:rsidP="00D52BA0">
      <w:pPr>
        <w:pStyle w:val="Heading1"/>
      </w:pPr>
      <w:bookmarkStart w:id="102" w:name="_Groups"/>
      <w:bookmarkStart w:id="103" w:name="_Toc178760914"/>
      <w:bookmarkEnd w:id="102"/>
      <w:r w:rsidRPr="00D52BA0">
        <w:lastRenderedPageBreak/>
        <w:t>Groups</w:t>
      </w:r>
      <w:bookmarkEnd w:id="103"/>
    </w:p>
    <w:p w14:paraId="636BE269" w14:textId="77777777" w:rsidR="00EC3FF8" w:rsidRPr="00E16C31" w:rsidRDefault="00EC3FF8" w:rsidP="003A0D04">
      <w:pPr>
        <w:spacing w:line="360" w:lineRule="auto"/>
      </w:pPr>
      <w:r w:rsidRPr="00E16C31">
        <w:t>At WWDA, we believe in the power of community and collective action. That's why we're dedicated to providing resources and support for women with disabilities to connect, work, and advocate together. One way to do this is through groups such as peer groups and advocacy groups. These groups provide a safe space to come together, get to know each other, share experiences, and support each other. </w:t>
      </w:r>
    </w:p>
    <w:p w14:paraId="77A3CEB4" w14:textId="77777777" w:rsidR="00466C0F" w:rsidRPr="00E16C31" w:rsidRDefault="00466C0F" w:rsidP="003A0D04">
      <w:pPr>
        <w:spacing w:line="360" w:lineRule="auto"/>
      </w:pPr>
    </w:p>
    <w:p w14:paraId="3CD9BA53" w14:textId="07795519" w:rsidR="00EC3FF8" w:rsidRPr="00E16C31" w:rsidRDefault="00EC3FF8" w:rsidP="003A0D04">
      <w:pPr>
        <w:spacing w:line="360" w:lineRule="auto"/>
      </w:pPr>
      <w:r w:rsidRPr="00E16C31">
        <w:t>Getting to know other people who have a similar disability to you can be a good way share understanding and support, and to make friends. You can do this by contacting organisations or community groups that support people with your specific disability. Many national and state-based disability organisations run regular support group meetings and social activities. Some may also be active on social media and have online discussion forums where you can chat to other people with the same disability. Many also offer support for families. These groups can be a good way of meeting people and sharing advice and experiences.</w:t>
      </w:r>
    </w:p>
    <w:p w14:paraId="07CDD660" w14:textId="77777777" w:rsidR="00EC3FF8" w:rsidRPr="00E16C31" w:rsidRDefault="00EC3FF8" w:rsidP="003A0D04">
      <w:pPr>
        <w:spacing w:line="360" w:lineRule="auto"/>
      </w:pPr>
    </w:p>
    <w:p w14:paraId="3BC1C781" w14:textId="37835770" w:rsidR="00EC3FF8" w:rsidRPr="00236BC1" w:rsidRDefault="00EC3FF8" w:rsidP="003A0D04">
      <w:pPr>
        <w:spacing w:line="360" w:lineRule="auto"/>
        <w:rPr>
          <w:rFonts w:eastAsia="Proxima Nova" w:cs="Proxima Nova"/>
        </w:rPr>
      </w:pPr>
      <w:r w:rsidRPr="00E16C31">
        <w:rPr>
          <w:rFonts w:eastAsia="Proxima Nova" w:cs="Proxima Nova"/>
        </w:rPr>
        <w:t>An example is the WWDA Facebook page and group. Check them out:</w:t>
      </w:r>
    </w:p>
    <w:p w14:paraId="140F785B" w14:textId="77777777" w:rsidR="00EC3FF8" w:rsidRPr="00E16C31" w:rsidRDefault="00EC3FF8" w:rsidP="00570FB7">
      <w:pPr>
        <w:pStyle w:val="ListParagraph"/>
        <w:numPr>
          <w:ilvl w:val="0"/>
          <w:numId w:val="50"/>
        </w:numPr>
        <w:spacing w:line="360" w:lineRule="auto"/>
      </w:pPr>
      <w:hyperlink r:id="rId41">
        <w:r w:rsidRPr="00E16C31">
          <w:rPr>
            <w:rStyle w:val="Hyperlink"/>
          </w:rPr>
          <w:t>https://www.facebook.com/WWDA.Australia/</w:t>
        </w:r>
      </w:hyperlink>
    </w:p>
    <w:p w14:paraId="30890264" w14:textId="77777777" w:rsidR="00EC3FF8" w:rsidRPr="00E16C31" w:rsidRDefault="00EC3FF8" w:rsidP="00570FB7">
      <w:pPr>
        <w:pStyle w:val="ListParagraph"/>
        <w:numPr>
          <w:ilvl w:val="0"/>
          <w:numId w:val="50"/>
        </w:numPr>
        <w:spacing w:line="360" w:lineRule="auto"/>
      </w:pPr>
      <w:hyperlink r:id="rId42">
        <w:r w:rsidRPr="00E16C31">
          <w:rPr>
            <w:rStyle w:val="Hyperlink"/>
          </w:rPr>
          <w:t>https://www.facebook.com/groups/WWDACommunity/</w:t>
        </w:r>
      </w:hyperlink>
      <w:r w:rsidRPr="00E16C31">
        <w:t xml:space="preserve"> </w:t>
      </w:r>
    </w:p>
    <w:p w14:paraId="132D8D2C" w14:textId="77777777" w:rsidR="00EC3FF8" w:rsidRPr="00E16C31" w:rsidRDefault="00EC3FF8" w:rsidP="003A0D04">
      <w:pPr>
        <w:spacing w:line="360" w:lineRule="auto"/>
      </w:pPr>
    </w:p>
    <w:p w14:paraId="558D9877" w14:textId="77777777" w:rsidR="00EC3FF8" w:rsidRPr="00E16C31" w:rsidRDefault="00EC3FF8" w:rsidP="003A0D04">
      <w:pPr>
        <w:spacing w:line="360" w:lineRule="auto"/>
        <w:rPr>
          <w:rFonts w:eastAsia="system-ui" w:cs="system-ui"/>
          <w:color w:val="0D0D0D" w:themeColor="text1" w:themeTint="F2"/>
        </w:rPr>
      </w:pPr>
      <w:r w:rsidRPr="00E16C31">
        <w:rPr>
          <w:rFonts w:eastAsia="system-ui" w:cs="system-ui"/>
          <w:color w:val="0D0D0D" w:themeColor="text1" w:themeTint="F2"/>
        </w:rPr>
        <w:t>Check out what some of our members had to say about what they gained from the Peer Support Group:</w:t>
      </w:r>
    </w:p>
    <w:p w14:paraId="341EF203" w14:textId="77777777" w:rsidR="00EC3FF8" w:rsidRPr="00E16C31" w:rsidRDefault="00EC3FF8" w:rsidP="003A0D04">
      <w:pPr>
        <w:spacing w:line="360" w:lineRule="auto"/>
        <w:rPr>
          <w:rFonts w:eastAsia="Proxima Nova" w:cs="Proxima Nova"/>
          <w:i/>
          <w:iCs/>
          <w:color w:val="0D0D0D" w:themeColor="text1" w:themeTint="F2"/>
        </w:rPr>
      </w:pPr>
    </w:p>
    <w:p w14:paraId="22371C55" w14:textId="77777777" w:rsidR="00EC3FF8" w:rsidRPr="00E16C31" w:rsidRDefault="00EC3FF8" w:rsidP="003A0D04">
      <w:pPr>
        <w:spacing w:line="360" w:lineRule="auto"/>
        <w:rPr>
          <w:rFonts w:eastAsia="Proxima Nova" w:cs="Proxima Nova"/>
          <w:i/>
          <w:iCs/>
        </w:rPr>
      </w:pPr>
      <w:r w:rsidRPr="00E16C31">
        <w:rPr>
          <w:rFonts w:eastAsia="Proxima Nova" w:cs="Proxima Nova"/>
          <w:i/>
          <w:iCs/>
        </w:rPr>
        <w:t>"Feeling like part of the community and valued by peers and leaders. Learning from experts and others with experience. It is always a pleasure to contribute and leaves me feeling less isolated"</w:t>
      </w:r>
    </w:p>
    <w:p w14:paraId="3746A80B" w14:textId="77777777" w:rsidR="00EC3FF8" w:rsidRPr="00E16C31" w:rsidRDefault="00EC3FF8" w:rsidP="003A0D04">
      <w:pPr>
        <w:spacing w:line="360" w:lineRule="auto"/>
        <w:rPr>
          <w:rFonts w:eastAsia="Proxima Nova" w:cs="Proxima Nova"/>
          <w:i/>
          <w:iCs/>
        </w:rPr>
      </w:pPr>
    </w:p>
    <w:p w14:paraId="2CA98C8F" w14:textId="77777777" w:rsidR="00EC3FF8" w:rsidRPr="00E16C31" w:rsidRDefault="00EC3FF8" w:rsidP="003A0D04">
      <w:pPr>
        <w:spacing w:line="360" w:lineRule="auto"/>
        <w:rPr>
          <w:rFonts w:eastAsia="Proxima Nova" w:cs="Proxima Nova"/>
          <w:i/>
          <w:iCs/>
        </w:rPr>
      </w:pPr>
      <w:r w:rsidRPr="00E16C31">
        <w:rPr>
          <w:rFonts w:eastAsia="Proxima Nova" w:cs="Proxima Nova"/>
          <w:i/>
          <w:iCs/>
        </w:rPr>
        <w:t>"I liked meeting people who were like me and had disabilities and being heard."</w:t>
      </w:r>
    </w:p>
    <w:p w14:paraId="7F820643" w14:textId="77777777" w:rsidR="00EC3FF8" w:rsidRPr="00E16C31" w:rsidRDefault="00EC3FF8" w:rsidP="003A0D04">
      <w:pPr>
        <w:spacing w:line="360" w:lineRule="auto"/>
        <w:rPr>
          <w:rFonts w:eastAsia="Proxima Nova" w:cs="Proxima Nova"/>
          <w:i/>
          <w:iCs/>
        </w:rPr>
      </w:pPr>
    </w:p>
    <w:p w14:paraId="63B84EA7" w14:textId="1834E97D" w:rsidR="00EC3FF8" w:rsidRPr="00D52BA0" w:rsidRDefault="00EC3FF8" w:rsidP="636EE66C">
      <w:pPr>
        <w:spacing w:line="360" w:lineRule="auto"/>
        <w:rPr>
          <w:rFonts w:eastAsia="Proxima Nova" w:cs="Proxima Nova"/>
          <w:i/>
          <w:iCs/>
        </w:rPr>
      </w:pPr>
      <w:r w:rsidRPr="636EE66C">
        <w:rPr>
          <w:rFonts w:eastAsia="Proxima Nova" w:cs="Proxima Nova"/>
          <w:i/>
          <w:iCs/>
        </w:rPr>
        <w:lastRenderedPageBreak/>
        <w:t>"Meeting other people, learning about new resources</w:t>
      </w:r>
      <w:r w:rsidR="006200EA" w:rsidRPr="636EE66C">
        <w:rPr>
          <w:rFonts w:eastAsia="Proxima Nova" w:cs="Proxima Nova"/>
          <w:i/>
          <w:iCs/>
        </w:rPr>
        <w:t>.</w:t>
      </w:r>
      <w:r w:rsidRPr="636EE66C">
        <w:rPr>
          <w:rFonts w:eastAsia="Proxima Nova" w:cs="Proxima Nova"/>
          <w:i/>
          <w:iCs/>
        </w:rPr>
        <w:t>"</w:t>
      </w:r>
    </w:p>
    <w:p w14:paraId="7E9EEA1D" w14:textId="77777777" w:rsidR="00EC3FF8" w:rsidRPr="00E16C31" w:rsidRDefault="00EC3FF8" w:rsidP="003A0D04">
      <w:pPr>
        <w:spacing w:line="360" w:lineRule="auto"/>
        <w:rPr>
          <w:b/>
          <w:bCs/>
        </w:rPr>
      </w:pPr>
    </w:p>
    <w:p w14:paraId="31884F46" w14:textId="22B05CB2" w:rsidR="00EC3FF8" w:rsidRPr="00E16C31" w:rsidRDefault="00EC3FF8" w:rsidP="003A0D04">
      <w:pPr>
        <w:spacing w:line="360" w:lineRule="auto"/>
        <w:rPr>
          <w:lang w:val="en-GB"/>
        </w:rPr>
      </w:pPr>
      <w:r w:rsidRPr="00E16C31">
        <w:t xml:space="preserve">For tips and strategies on how to form a group visit: </w:t>
      </w:r>
      <w:hyperlink r:id="rId43">
        <w:r w:rsidRPr="00E16C31">
          <w:rPr>
            <w:rStyle w:val="Hyperlink"/>
            <w:lang w:val="en-GB"/>
          </w:rPr>
          <w:t>https://www.limbs4life.org.au/uploads/resources/A-Practical-Guide-for-Setting-up-a-Peer-Support-Group.pdf</w:t>
        </w:r>
      </w:hyperlink>
      <w:r w:rsidR="2E474FF7" w:rsidRPr="3C2D261C">
        <w:rPr>
          <w:lang w:val="en-GB"/>
        </w:rPr>
        <w:t xml:space="preserve"> </w:t>
      </w:r>
      <w:r w:rsidR="2C81C714" w:rsidRPr="007043F6">
        <w:rPr>
          <w:lang w:val="en-GB"/>
        </w:rPr>
        <w:t>[6]</w:t>
      </w:r>
      <w:r w:rsidR="5D6D12C5" w:rsidRPr="007043F6">
        <w:rPr>
          <w:lang w:val="en-GB"/>
        </w:rPr>
        <w:t>.</w:t>
      </w:r>
    </w:p>
    <w:p w14:paraId="40356E86" w14:textId="77777777" w:rsidR="00EC3FF8" w:rsidRPr="00E16C31" w:rsidRDefault="00EC3FF8" w:rsidP="003A0D04">
      <w:pPr>
        <w:spacing w:line="360" w:lineRule="auto"/>
      </w:pPr>
    </w:p>
    <w:p w14:paraId="24BFFF41" w14:textId="7ECB0A33" w:rsidR="00EC3FF8" w:rsidRPr="00E16C31" w:rsidRDefault="00A02BFD" w:rsidP="003A0D04">
      <w:pPr>
        <w:spacing w:line="360" w:lineRule="auto"/>
      </w:pPr>
      <w:r w:rsidRPr="00E16C31">
        <w:t>Self-Advocacy groups can be found here:</w:t>
      </w:r>
    </w:p>
    <w:p w14:paraId="75B2E5EF" w14:textId="1FD13C75" w:rsidR="00B76884" w:rsidRPr="00E16C31" w:rsidRDefault="1684474E" w:rsidP="003A0D04">
      <w:pPr>
        <w:spacing w:line="360" w:lineRule="auto"/>
        <w:rPr>
          <w:rFonts w:eastAsia="Figtree" w:cs="Figtree"/>
        </w:rPr>
      </w:pPr>
      <w:hyperlink r:id="rId44">
        <w:r w:rsidRPr="55528E7C">
          <w:rPr>
            <w:rStyle w:val="Hyperlink"/>
            <w:rFonts w:eastAsia="Figtree" w:cs="Figtree"/>
          </w:rPr>
          <w:t>Voices Together - The Australian Self Advocacy Website</w:t>
        </w:r>
      </w:hyperlink>
      <w:r w:rsidR="2C5A73DD" w:rsidRPr="55528E7C">
        <w:rPr>
          <w:rFonts w:eastAsia="Figtree" w:cs="Figtree"/>
        </w:rPr>
        <w:t xml:space="preserve"> </w:t>
      </w:r>
      <w:r w:rsidR="2C5A73DD" w:rsidRPr="007043F6">
        <w:rPr>
          <w:rFonts w:eastAsia="Figtree" w:cs="Figtree"/>
        </w:rPr>
        <w:t>[13]</w:t>
      </w:r>
      <w:r w:rsidR="23AFA041" w:rsidRPr="007043F6">
        <w:rPr>
          <w:rFonts w:eastAsia="Figtree" w:cs="Figtree"/>
        </w:rPr>
        <w:t>.</w:t>
      </w:r>
    </w:p>
    <w:p w14:paraId="53629247" w14:textId="77777777" w:rsidR="00D52BA0" w:rsidRDefault="00D52BA0" w:rsidP="00D52BA0">
      <w:pPr>
        <w:pStyle w:val="Heading2"/>
        <w:spacing w:line="360" w:lineRule="auto"/>
        <w:rPr>
          <w:rFonts w:eastAsia="Aptos Display" w:cs="Aptos Display"/>
        </w:rPr>
      </w:pPr>
    </w:p>
    <w:p w14:paraId="71E2A7F8" w14:textId="77777777" w:rsidR="00443D8A" w:rsidRDefault="00443D8A">
      <w:pPr>
        <w:spacing w:after="160" w:line="278" w:lineRule="auto"/>
        <w:rPr>
          <w:rFonts w:eastAsiaTheme="majorEastAsia" w:cstheme="majorBidi"/>
          <w:color w:val="83378A"/>
          <w:sz w:val="32"/>
          <w:szCs w:val="32"/>
        </w:rPr>
      </w:pPr>
      <w:r>
        <w:br w:type="page"/>
      </w:r>
    </w:p>
    <w:p w14:paraId="0715AA4B" w14:textId="55B09220" w:rsidR="00D52BA0" w:rsidRPr="00D52BA0" w:rsidRDefault="00D52BA0" w:rsidP="00D52BA0">
      <w:pPr>
        <w:pStyle w:val="Heading2"/>
      </w:pPr>
      <w:bookmarkStart w:id="104" w:name="_Toc178760915"/>
      <w:r w:rsidRPr="00D52BA0">
        <w:lastRenderedPageBreak/>
        <w:t>Workbook activities</w:t>
      </w:r>
      <w:bookmarkEnd w:id="104"/>
      <w:r w:rsidRPr="00D52BA0">
        <w:t xml:space="preserve"> </w:t>
      </w:r>
      <w:bookmarkStart w:id="105" w:name="_Toc171578446"/>
    </w:p>
    <w:p w14:paraId="2D66549F" w14:textId="2D033E96" w:rsidR="00B76884" w:rsidRPr="00D52BA0" w:rsidRDefault="00B76884" w:rsidP="00D52BA0">
      <w:pPr>
        <w:pStyle w:val="Heading2"/>
      </w:pPr>
      <w:bookmarkStart w:id="106" w:name="_Toc178760916"/>
      <w:r w:rsidRPr="00D52BA0">
        <w:t>Activity</w:t>
      </w:r>
      <w:r w:rsidR="00D52BA0">
        <w:t xml:space="preserve"> 1</w:t>
      </w:r>
      <w:r w:rsidRPr="00D52BA0">
        <w:t>: Group artwork</w:t>
      </w:r>
      <w:bookmarkEnd w:id="105"/>
      <w:bookmarkEnd w:id="106"/>
      <w:r w:rsidRPr="00D52BA0">
        <w:t xml:space="preserve"> </w:t>
      </w:r>
    </w:p>
    <w:p w14:paraId="41A40A9E" w14:textId="031EB4E4" w:rsidR="00B76884" w:rsidRPr="00E16C31" w:rsidRDefault="00B76884" w:rsidP="003A0D04">
      <w:pPr>
        <w:spacing w:line="360" w:lineRule="auto"/>
        <w:rPr>
          <w:rFonts w:eastAsia="Proxima Nova" w:cs="Proxima Nova"/>
        </w:rPr>
      </w:pPr>
      <w:r w:rsidRPr="00E16C31">
        <w:rPr>
          <w:rFonts w:eastAsia="Proxima Nova" w:cs="Proxima Nova"/>
        </w:rPr>
        <w:t xml:space="preserve">Working on a piece of art as a group is a great way for everyone to contribute their unique ideas while encouraging teamwork. It is also a way everyone can experience success by using their own strengths. </w:t>
      </w:r>
    </w:p>
    <w:p w14:paraId="193AB35A" w14:textId="77777777" w:rsidR="00B71A55" w:rsidRPr="00E16C31" w:rsidRDefault="00B71A55" w:rsidP="003A0D04">
      <w:pPr>
        <w:spacing w:line="360" w:lineRule="auto"/>
        <w:rPr>
          <w:rFonts w:eastAsia="Proxima Nova" w:cs="Proxima Nova"/>
        </w:rPr>
      </w:pPr>
    </w:p>
    <w:p w14:paraId="7BFF3F43" w14:textId="77777777" w:rsidR="00B71A55" w:rsidRPr="00E16C31" w:rsidRDefault="00B71A55" w:rsidP="003A0D04">
      <w:pPr>
        <w:spacing w:line="360" w:lineRule="auto"/>
      </w:pPr>
      <w:r w:rsidRPr="00E16C31">
        <w:rPr>
          <w:rFonts w:eastAsia="Proxima Nova" w:cs="Proxima Nova"/>
        </w:rPr>
        <w:t>Be creative and design a piece of art that is meaningful to your group. It could be designing a poster, a logo, a video story, or making a patchwork quilt. The options are endless.</w:t>
      </w:r>
    </w:p>
    <w:p w14:paraId="0A2AD6B1" w14:textId="77777777" w:rsidR="00B71A55" w:rsidRPr="00E16C31" w:rsidRDefault="00B71A55" w:rsidP="003A0D04">
      <w:pPr>
        <w:spacing w:line="360" w:lineRule="auto"/>
      </w:pPr>
      <w:r w:rsidRPr="00E16C31">
        <w:rPr>
          <w:rFonts w:eastAsia="Proxima Nova" w:cs="Proxima Nova"/>
        </w:rPr>
        <w:t xml:space="preserve"> </w:t>
      </w:r>
    </w:p>
    <w:p w14:paraId="287B069D" w14:textId="43A0758E" w:rsidR="00B71A55" w:rsidRPr="00E16C31" w:rsidRDefault="00B71A55" w:rsidP="003A0D04">
      <w:pPr>
        <w:spacing w:line="360" w:lineRule="auto"/>
      </w:pPr>
      <w:r w:rsidRPr="00E16C31">
        <w:rPr>
          <w:rFonts w:eastAsia="Proxima Nova" w:cs="Proxima Nova"/>
        </w:rPr>
        <w:t xml:space="preserve">Talk to every person in the group throughout the creative process about their contribution in a positive way that is specific to them. Refer to the </w:t>
      </w:r>
      <w:hyperlink w:anchor="_Activity_2:_Creating" w:history="1">
        <w:r w:rsidRPr="00751DAC">
          <w:rPr>
            <w:rStyle w:val="Hyperlink"/>
            <w:rFonts w:eastAsia="Proxima Nova" w:cs="Proxima Nova"/>
          </w:rPr>
          <w:t xml:space="preserve">affirmation activity in </w:t>
        </w:r>
        <w:r w:rsidR="00A93235" w:rsidRPr="00751DAC">
          <w:rPr>
            <w:rStyle w:val="Hyperlink"/>
            <w:rFonts w:eastAsia="Proxima Nova" w:cs="Proxima Nova"/>
            <w:i/>
            <w:iCs/>
          </w:rPr>
          <w:t>‘lead by lifting others up’</w:t>
        </w:r>
      </w:hyperlink>
      <w:r w:rsidRPr="000B0FDD">
        <w:rPr>
          <w:rFonts w:eastAsia="Proxima Nova" w:cs="Proxima Nova"/>
          <w:i/>
          <w:iCs/>
        </w:rPr>
        <w:t xml:space="preserve"> </w:t>
      </w:r>
      <w:r w:rsidRPr="00E16C31">
        <w:rPr>
          <w:rFonts w:eastAsia="Proxima Nova" w:cs="Proxima Nova"/>
        </w:rPr>
        <w:t xml:space="preserve">for more ideas on how to develop specific affirmations. </w:t>
      </w:r>
    </w:p>
    <w:p w14:paraId="12B9855D" w14:textId="77777777" w:rsidR="00B71A55" w:rsidRPr="00E16C31" w:rsidRDefault="00B71A55" w:rsidP="003A0D04">
      <w:pPr>
        <w:spacing w:line="360" w:lineRule="auto"/>
      </w:pPr>
      <w:r w:rsidRPr="00E16C31">
        <w:rPr>
          <w:rFonts w:eastAsia="Proxima Nova" w:cs="Proxima Nova"/>
        </w:rPr>
        <w:t xml:space="preserve"> </w:t>
      </w:r>
    </w:p>
    <w:p w14:paraId="723DE978" w14:textId="5AEA124F" w:rsidR="00B71A55" w:rsidRPr="00E16C31" w:rsidRDefault="00B71A55" w:rsidP="003A0D04">
      <w:pPr>
        <w:spacing w:line="360" w:lineRule="auto"/>
      </w:pPr>
      <w:r w:rsidRPr="00E16C31">
        <w:rPr>
          <w:rFonts w:eastAsia="Proxima Nova" w:cs="Proxima Nova"/>
        </w:rPr>
        <w:t>For example</w:t>
      </w:r>
      <w:r w:rsidR="00D52BA0">
        <w:rPr>
          <w:rFonts w:eastAsia="Proxima Nova" w:cs="Proxima Nova"/>
        </w:rPr>
        <w:t>:</w:t>
      </w:r>
      <w:r w:rsidRPr="00E16C31">
        <w:br/>
      </w:r>
      <w:r w:rsidRPr="000B0FDD">
        <w:rPr>
          <w:rFonts w:eastAsia="Proxima Nova" w:cs="Proxima Nova"/>
          <w:i/>
          <w:iCs/>
        </w:rPr>
        <w:t xml:space="preserve"> “The colours you have chosen are great because they bring out the nature theme of the artwork.”</w:t>
      </w:r>
      <w:r w:rsidRPr="00E16C31">
        <w:rPr>
          <w:rFonts w:eastAsia="Proxima Nova" w:cs="Proxima Nova"/>
        </w:rPr>
        <w:t xml:space="preserve"> </w:t>
      </w:r>
    </w:p>
    <w:p w14:paraId="4C3292A2" w14:textId="77777777" w:rsidR="00B71A55" w:rsidRPr="00E16C31" w:rsidRDefault="00B71A55" w:rsidP="003A0D04">
      <w:pPr>
        <w:spacing w:line="360" w:lineRule="auto"/>
      </w:pPr>
      <w:r w:rsidRPr="00E16C31">
        <w:rPr>
          <w:rFonts w:eastAsia="Proxima Nova" w:cs="Proxima Nova"/>
        </w:rPr>
        <w:t xml:space="preserve"> </w:t>
      </w:r>
    </w:p>
    <w:p w14:paraId="4B303C39" w14:textId="77777777" w:rsidR="00B71A55" w:rsidRPr="000B0FDD" w:rsidRDefault="00B71A55" w:rsidP="003A0D04">
      <w:pPr>
        <w:spacing w:line="360" w:lineRule="auto"/>
        <w:rPr>
          <w:i/>
          <w:iCs/>
        </w:rPr>
      </w:pPr>
      <w:r w:rsidRPr="000B0FDD">
        <w:rPr>
          <w:rFonts w:eastAsia="Proxima Nova" w:cs="Proxima Nova"/>
          <w:i/>
          <w:iCs/>
        </w:rPr>
        <w:t xml:space="preserve">“The texture of the material you chose feels soft which will mean people would like to touch the quilt. I am sure everyone will be much more connected to it as a result. The group is lucky to have someone with your understanding of materials.” </w:t>
      </w:r>
    </w:p>
    <w:p w14:paraId="14833BB7" w14:textId="77777777" w:rsidR="00B71A55" w:rsidRPr="00E16C31" w:rsidRDefault="00B71A55" w:rsidP="003A0D04">
      <w:pPr>
        <w:spacing w:line="360" w:lineRule="auto"/>
      </w:pPr>
      <w:r w:rsidRPr="00E16C31">
        <w:rPr>
          <w:rFonts w:eastAsia="Proxima Nova" w:cs="Proxima Nova"/>
        </w:rPr>
        <w:t xml:space="preserve"> </w:t>
      </w:r>
    </w:p>
    <w:p w14:paraId="6F1CA881" w14:textId="47D80D8C" w:rsidR="00B71A55" w:rsidRPr="00E16C31" w:rsidRDefault="00B71A55" w:rsidP="003A0D04">
      <w:pPr>
        <w:spacing w:line="360" w:lineRule="auto"/>
        <w:rPr>
          <w:rFonts w:eastAsia="Aptos Display" w:cs="Aptos Display"/>
          <w:color w:val="0F4761" w:themeColor="accent1" w:themeShade="BF"/>
          <w:sz w:val="40"/>
          <w:szCs w:val="40"/>
        </w:rPr>
      </w:pPr>
      <w:r w:rsidRPr="00E16C31">
        <w:rPr>
          <w:rFonts w:eastAsia="Proxima Nova" w:cs="Proxima Nova"/>
        </w:rPr>
        <w:t>Affirmations that are specific can really make someone’s day or even month!</w:t>
      </w:r>
    </w:p>
    <w:p w14:paraId="6B90D733" w14:textId="77777777" w:rsidR="00B71A55" w:rsidRPr="00E16C31" w:rsidRDefault="00B71A55" w:rsidP="003A0D04">
      <w:pPr>
        <w:spacing w:line="360" w:lineRule="auto"/>
        <w:rPr>
          <w:rFonts w:eastAsia="Proxima Nova" w:cs="Proxima Nova"/>
        </w:rPr>
      </w:pPr>
    </w:p>
    <w:p w14:paraId="62E3734A" w14:textId="285EF4B2" w:rsidR="00B76884" w:rsidRPr="00E16C31" w:rsidRDefault="00B76884" w:rsidP="003A0D04">
      <w:pPr>
        <w:spacing w:line="360" w:lineRule="auto"/>
      </w:pPr>
      <w:r w:rsidRPr="00E16C31">
        <w:rPr>
          <w:rFonts w:eastAsia="Proxima Nova" w:cs="Proxima Nova"/>
        </w:rPr>
        <w:t>WWDA member</w:t>
      </w:r>
      <w:r w:rsidR="00CB2D9A" w:rsidRPr="00E16C31">
        <w:rPr>
          <w:rFonts w:eastAsia="Proxima Nova" w:cs="Proxima Nova"/>
        </w:rPr>
        <w:t>:</w:t>
      </w:r>
    </w:p>
    <w:p w14:paraId="4ACAC043" w14:textId="3508AD73" w:rsidR="00B76884" w:rsidRPr="00E16C31" w:rsidRDefault="00B76884" w:rsidP="003A0D04">
      <w:pPr>
        <w:spacing w:line="360" w:lineRule="auto"/>
      </w:pPr>
      <w:r w:rsidRPr="00E16C31">
        <w:rPr>
          <w:rFonts w:eastAsia="Proxima Nova" w:cs="Proxima Nova"/>
        </w:rPr>
        <w:t xml:space="preserve">I was in a women’s group and every month we participated in art and craft activities. I have never felt this was my area of strength. At first, I was reluctant to get involved. I could see everyone else making such beautiful creations. One of the women in the group encouraged me to have a go and then started sharing with me what she loved </w:t>
      </w:r>
      <w:r w:rsidRPr="00E16C31">
        <w:rPr>
          <w:rFonts w:eastAsia="Proxima Nova" w:cs="Proxima Nova"/>
        </w:rPr>
        <w:lastRenderedPageBreak/>
        <w:t>about what I was doing. Even though I still thought my efforts were not great, it gave me such a boost that she had noticed me and noticed good things about my creativity.</w:t>
      </w:r>
    </w:p>
    <w:p w14:paraId="5F3EB722" w14:textId="592AFB78" w:rsidR="00B76884" w:rsidRPr="00E16C31" w:rsidRDefault="00B76884" w:rsidP="003A0D04">
      <w:pPr>
        <w:spacing w:line="360" w:lineRule="auto"/>
        <w:rPr>
          <w:rFonts w:eastAsia="Proxima Nova" w:cs="Proxima Nova"/>
        </w:rPr>
      </w:pPr>
    </w:p>
    <w:p w14:paraId="040489AB" w14:textId="30E7A9AE" w:rsidR="00B76884" w:rsidRPr="00D52BA0" w:rsidRDefault="00F55914" w:rsidP="00D52BA0">
      <w:pPr>
        <w:pStyle w:val="Heading2"/>
      </w:pPr>
      <w:bookmarkStart w:id="107" w:name="_Toc178760917"/>
      <w:r w:rsidRPr="00E16C31">
        <w:rPr>
          <w:rFonts w:eastAsia="Proxima Nova"/>
        </w:rPr>
        <w:t>Review</w:t>
      </w:r>
      <w:bookmarkEnd w:id="107"/>
    </w:p>
    <w:p w14:paraId="1D63F522" w14:textId="77777777" w:rsidR="00121627" w:rsidRPr="00E16C31" w:rsidRDefault="008178D3" w:rsidP="003A0D04">
      <w:pPr>
        <w:spacing w:line="360" w:lineRule="auto"/>
        <w:rPr>
          <w:rFonts w:eastAsia="Proxima Nova" w:cs="Proxima Nova"/>
          <w:color w:val="000000" w:themeColor="text1"/>
        </w:rPr>
      </w:pPr>
      <w:r w:rsidRPr="00E16C31">
        <w:rPr>
          <w:rFonts w:eastAsia="Proxima Nova" w:cs="Proxima Nova"/>
          <w:color w:val="000000" w:themeColor="text1"/>
        </w:rPr>
        <w:t xml:space="preserve">WWDA believes in the power of community and collective action. One way to do this is through groups such as peer groups and advocacy groups. These groups provide a safe space to come together, get to know each other, share experiences, support each other and work towards positive change. It is these groups that provide group members with a sense of belonging and understanding that is often not found elsewhere. </w:t>
      </w:r>
    </w:p>
    <w:p w14:paraId="44B0A65D" w14:textId="77777777" w:rsidR="00121627" w:rsidRPr="00E16C31" w:rsidRDefault="00121627" w:rsidP="003A0D04">
      <w:pPr>
        <w:spacing w:line="360" w:lineRule="auto"/>
        <w:rPr>
          <w:rFonts w:eastAsia="Proxima Nova" w:cs="Proxima Nova"/>
          <w:color w:val="000000" w:themeColor="text1"/>
        </w:rPr>
      </w:pPr>
    </w:p>
    <w:p w14:paraId="3D9D690D" w14:textId="7AD8F73C" w:rsidR="00C01CC2" w:rsidRPr="00E16C31" w:rsidRDefault="008178D3" w:rsidP="00D52BA0">
      <w:pPr>
        <w:spacing w:line="360" w:lineRule="auto"/>
      </w:pPr>
      <w:r w:rsidRPr="00E16C31">
        <w:rPr>
          <w:rFonts w:eastAsia="Proxima Nova" w:cs="Proxima Nova"/>
          <w:color w:val="000000" w:themeColor="text1"/>
        </w:rPr>
        <w:t xml:space="preserve">Sometimes the most suitable group cannot be </w:t>
      </w:r>
      <w:r w:rsidR="00121627" w:rsidRPr="00E16C31">
        <w:rPr>
          <w:rFonts w:eastAsia="Proxima Nova" w:cs="Proxima Nova"/>
          <w:color w:val="000000" w:themeColor="text1"/>
        </w:rPr>
        <w:t>found,</w:t>
      </w:r>
      <w:r w:rsidRPr="00E16C31">
        <w:rPr>
          <w:rFonts w:eastAsia="Proxima Nova" w:cs="Proxima Nova"/>
          <w:color w:val="000000" w:themeColor="text1"/>
        </w:rPr>
        <w:t xml:space="preserve"> and you might want to start a group. Starting a peer support or advocacy group involves various steps to ensure success, like finding the need and purpose, recruiting members, and creating the structure. Leading a group offers a</w:t>
      </w:r>
      <w:r w:rsidRPr="00E16C31">
        <w:rPr>
          <w:rFonts w:eastAsia="Proxima Nova" w:cs="Proxima Nova"/>
          <w:color w:val="000000" w:themeColor="text1"/>
          <w:lang w:val="en-GB"/>
        </w:rPr>
        <w:t>n opportunity to put your leadership skills into practice.</w:t>
      </w:r>
    </w:p>
    <w:p w14:paraId="0273DA7B" w14:textId="13EC4D04" w:rsidR="68A0A64A" w:rsidRDefault="68A0A64A">
      <w:r>
        <w:br w:type="page"/>
      </w:r>
    </w:p>
    <w:p w14:paraId="5D1CE9C6" w14:textId="436C4424" w:rsidR="68A0A64A" w:rsidRDefault="32FCA783" w:rsidP="2B7870F7">
      <w:pPr>
        <w:pStyle w:val="Heading2"/>
        <w:spacing w:line="480" w:lineRule="auto"/>
        <w:jc w:val="center"/>
        <w:rPr>
          <w:rFonts w:eastAsia="Figtree" w:cs="Figtree"/>
          <w:color w:val="auto"/>
          <w:lang w:val="en-GB"/>
        </w:rPr>
      </w:pPr>
      <w:bookmarkStart w:id="108" w:name="_Toc178760918"/>
      <w:r w:rsidRPr="15B753AE">
        <w:rPr>
          <w:rFonts w:eastAsia="Figtree" w:cs="Figtree"/>
          <w:lang w:val="en-GB"/>
        </w:rPr>
        <w:lastRenderedPageBreak/>
        <w:t>References</w:t>
      </w:r>
      <w:bookmarkEnd w:id="108"/>
    </w:p>
    <w:p w14:paraId="50C1C121" w14:textId="489098EE" w:rsidR="40DB3634" w:rsidRDefault="66E62895" w:rsidP="14043848">
      <w:pPr>
        <w:spacing w:line="480" w:lineRule="auto"/>
        <w:ind w:left="1440" w:hanging="1440"/>
        <w:rPr>
          <w:rFonts w:eastAsia="Figtree" w:cs="Figtree"/>
          <w:u w:val="single"/>
          <w:lang w:val="en-GB"/>
        </w:rPr>
      </w:pPr>
      <w:r w:rsidRPr="14043848">
        <w:rPr>
          <w:rFonts w:eastAsia="Figtree" w:cs="Figtree"/>
          <w:lang w:val="en-GB"/>
        </w:rPr>
        <w:t xml:space="preserve">1. </w:t>
      </w:r>
      <w:r w:rsidR="40DB3634" w:rsidRPr="14043848">
        <w:rPr>
          <w:rFonts w:eastAsia="Figtree" w:cs="Figtree"/>
          <w:lang w:val="en-GB"/>
        </w:rPr>
        <w:t xml:space="preserve">Australian Disability Network. (n.d.). </w:t>
      </w:r>
      <w:r w:rsidR="40DB3634" w:rsidRPr="14043848">
        <w:rPr>
          <w:rFonts w:eastAsia="Figtree" w:cs="Figtree"/>
          <w:i/>
          <w:iCs/>
          <w:lang w:val="en-GB"/>
        </w:rPr>
        <w:t>Find a pace mentor</w:t>
      </w:r>
      <w:r w:rsidR="40DB3634" w:rsidRPr="14043848">
        <w:rPr>
          <w:rFonts w:eastAsia="Figtree" w:cs="Figtree"/>
          <w:lang w:val="en-GB"/>
        </w:rPr>
        <w:t>. Australian Disability</w:t>
      </w:r>
      <w:r w:rsidR="00416480">
        <w:rPr>
          <w:rFonts w:eastAsia="Figtree" w:cs="Figtree"/>
          <w:lang w:val="en-GB"/>
        </w:rPr>
        <w:t xml:space="preserve"> </w:t>
      </w:r>
      <w:r w:rsidR="40DB3634" w:rsidRPr="14043848">
        <w:rPr>
          <w:rFonts w:eastAsia="Figtree" w:cs="Figtree"/>
          <w:lang w:val="en-GB"/>
        </w:rPr>
        <w:t>Network.</w:t>
      </w:r>
      <w:r w:rsidR="00416480">
        <w:rPr>
          <w:rFonts w:eastAsia="Figtree" w:cs="Figtree"/>
          <w:lang w:val="en-GB"/>
        </w:rPr>
        <w:t xml:space="preserve"> </w:t>
      </w:r>
      <w:r w:rsidR="40DB3634" w:rsidRPr="14043848">
        <w:rPr>
          <w:rFonts w:eastAsia="Figtree" w:cs="Figtree"/>
          <w:u w:val="single"/>
          <w:lang w:val="en-GB"/>
        </w:rPr>
        <w:t>https://australiandisabilitynetwork.org.au/students-jobseekers/find-a-mentor/</w:t>
      </w:r>
      <w:r w:rsidR="004E3BC0">
        <w:rPr>
          <w:rFonts w:eastAsia="Figtree" w:cs="Figtree"/>
          <w:u w:val="single"/>
          <w:lang w:val="en-GB"/>
        </w:rPr>
        <w:t xml:space="preserve"> </w:t>
      </w:r>
    </w:p>
    <w:p w14:paraId="09B19B57" w14:textId="50FB888D" w:rsidR="2940A0F3" w:rsidRDefault="6F49BA31" w:rsidP="14043848">
      <w:pPr>
        <w:spacing w:line="480" w:lineRule="auto"/>
        <w:ind w:left="1440" w:hanging="1440"/>
        <w:rPr>
          <w:rFonts w:eastAsia="Figtree" w:cs="Figtree"/>
          <w:lang w:val="en-GB"/>
        </w:rPr>
      </w:pPr>
      <w:r w:rsidRPr="14043848">
        <w:rPr>
          <w:rFonts w:eastAsia="Figtree" w:cs="Figtree"/>
          <w:lang w:val="en-GB"/>
        </w:rPr>
        <w:t xml:space="preserve">2. </w:t>
      </w:r>
      <w:r w:rsidR="2940A0F3" w:rsidRPr="14043848">
        <w:rPr>
          <w:rFonts w:eastAsia="Figtree" w:cs="Figtree"/>
          <w:lang w:val="en-GB"/>
        </w:rPr>
        <w:t xml:space="preserve">Children and Young People with Disability Australia. (n.d.). </w:t>
      </w:r>
      <w:r w:rsidR="2940A0F3" w:rsidRPr="14043848">
        <w:rPr>
          <w:rFonts w:eastAsia="Figtree" w:cs="Figtree"/>
          <w:i/>
          <w:iCs/>
          <w:lang w:val="en-GB"/>
        </w:rPr>
        <w:t xml:space="preserve">Young leaders </w:t>
      </w:r>
      <w:r w:rsidR="2940A0F3">
        <w:tab/>
      </w:r>
      <w:r w:rsidR="2940A0F3" w:rsidRPr="14043848">
        <w:rPr>
          <w:rFonts w:eastAsia="Figtree" w:cs="Figtree"/>
          <w:i/>
          <w:iCs/>
          <w:lang w:val="en-GB"/>
        </w:rPr>
        <w:t>programs</w:t>
      </w:r>
      <w:r w:rsidR="2940A0F3" w:rsidRPr="14043848">
        <w:rPr>
          <w:rFonts w:eastAsia="Figtree" w:cs="Figtree"/>
          <w:lang w:val="en-GB"/>
        </w:rPr>
        <w:t>. Children and Young People with Disability</w:t>
      </w:r>
      <w:r w:rsidR="0041367C">
        <w:rPr>
          <w:rFonts w:eastAsia="Figtree" w:cs="Figtree"/>
          <w:lang w:val="en-GB"/>
        </w:rPr>
        <w:t xml:space="preserve"> </w:t>
      </w:r>
      <w:r w:rsidR="2940A0F3" w:rsidRPr="14043848">
        <w:rPr>
          <w:rFonts w:eastAsia="Figtree" w:cs="Figtree"/>
          <w:lang w:val="en-GB"/>
        </w:rPr>
        <w:t>Australia.</w:t>
      </w:r>
      <w:r w:rsidR="0041367C">
        <w:rPr>
          <w:rFonts w:eastAsia="Figtree" w:cs="Figtree"/>
          <w:lang w:val="en-GB"/>
        </w:rPr>
        <w:t xml:space="preserve"> </w:t>
      </w:r>
      <w:r w:rsidR="2940A0F3" w:rsidRPr="14043848">
        <w:rPr>
          <w:rFonts w:eastAsia="Figtree" w:cs="Figtree"/>
          <w:u w:val="single"/>
          <w:lang w:val="en-GB"/>
        </w:rPr>
        <w:t>https://cyda.org.au/youth-hub/young-leaders/</w:t>
      </w:r>
    </w:p>
    <w:p w14:paraId="62D3988E" w14:textId="27ED514C" w:rsidR="36043A1D" w:rsidRDefault="69950525" w:rsidP="14043848">
      <w:pPr>
        <w:spacing w:line="480" w:lineRule="auto"/>
        <w:ind w:left="1440" w:right="288" w:hanging="1440"/>
        <w:rPr>
          <w:rFonts w:eastAsia="Figtree" w:cs="Figtree"/>
          <w:lang w:val="en-GB"/>
        </w:rPr>
      </w:pPr>
      <w:r w:rsidRPr="14043848">
        <w:rPr>
          <w:rFonts w:eastAsia="Figtree" w:cs="Figtree"/>
          <w:lang w:val="en-GB"/>
        </w:rPr>
        <w:t xml:space="preserve">3. </w:t>
      </w:r>
      <w:r w:rsidR="36043A1D" w:rsidRPr="14043848">
        <w:rPr>
          <w:rFonts w:eastAsia="Figtree" w:cs="Figtree"/>
          <w:lang w:val="en-GB"/>
        </w:rPr>
        <w:t xml:space="preserve">Chu, K. (n.d.). </w:t>
      </w:r>
      <w:r w:rsidR="36043A1D" w:rsidRPr="14043848">
        <w:rPr>
          <w:rFonts w:eastAsia="Figtree" w:cs="Figtree"/>
          <w:i/>
          <w:iCs/>
          <w:lang w:val="en-GB"/>
        </w:rPr>
        <w:t>10 tips for being a great mentor</w:t>
      </w:r>
      <w:r w:rsidR="36043A1D" w:rsidRPr="14043848">
        <w:rPr>
          <w:rFonts w:eastAsia="Figtree" w:cs="Figtree"/>
          <w:lang w:val="en-GB"/>
        </w:rPr>
        <w:t xml:space="preserve"> [PDF]. Baruch College. </w:t>
      </w:r>
      <w:r w:rsidR="36043A1D">
        <w:tab/>
      </w:r>
      <w:r w:rsidR="36043A1D">
        <w:tab/>
      </w:r>
      <w:r w:rsidR="76703886" w:rsidRPr="14043848">
        <w:rPr>
          <w:rFonts w:eastAsia="Figtree" w:cs="Figtree"/>
          <w:u w:val="single"/>
          <w:lang w:val="en-GB"/>
        </w:rPr>
        <w:t>h</w:t>
      </w:r>
      <w:r w:rsidR="36043A1D" w:rsidRPr="14043848">
        <w:rPr>
          <w:rFonts w:eastAsia="Figtree" w:cs="Figtree"/>
          <w:u w:val="single"/>
          <w:lang w:val="en-GB"/>
        </w:rPr>
        <w:t>ttps://blogs.baruch.cuny.edu/eoc/files/2016/02/EOCNewsletter_winter15_10-</w:t>
      </w:r>
      <w:r w:rsidR="36043A1D" w:rsidRPr="14043848">
        <w:rPr>
          <w:rStyle w:val="Hyperlink"/>
          <w:rFonts w:eastAsia="Figtree" w:cs="Figtree"/>
          <w:color w:val="auto"/>
          <w:lang w:val="en-GB"/>
        </w:rPr>
        <w:t>Tips-Great-Mentor.pdf</w:t>
      </w:r>
    </w:p>
    <w:p w14:paraId="0F890584" w14:textId="6781B397" w:rsidR="28B06B9C" w:rsidRDefault="50FC061F" w:rsidP="14043848">
      <w:pPr>
        <w:spacing w:line="480" w:lineRule="auto"/>
        <w:ind w:left="1440" w:hanging="1440"/>
        <w:rPr>
          <w:rFonts w:eastAsia="Figtree" w:cs="Figtree"/>
          <w:u w:val="single"/>
          <w:lang w:val="en-GB"/>
        </w:rPr>
      </w:pPr>
      <w:r w:rsidRPr="14043848">
        <w:rPr>
          <w:rFonts w:eastAsia="Figtree" w:cs="Figtree"/>
          <w:lang w:val="en-GB"/>
        </w:rPr>
        <w:t xml:space="preserve">4. </w:t>
      </w:r>
      <w:r w:rsidR="28B06B9C" w:rsidRPr="14043848">
        <w:rPr>
          <w:rFonts w:eastAsia="Figtree" w:cs="Figtree"/>
          <w:lang w:val="en-GB"/>
        </w:rPr>
        <w:t xml:space="preserve">eSafety Commissioner. (2023, November 30). </w:t>
      </w:r>
      <w:r w:rsidR="28B06B9C" w:rsidRPr="14043848">
        <w:rPr>
          <w:rFonts w:eastAsia="Figtree" w:cs="Figtree"/>
          <w:i/>
          <w:iCs/>
          <w:lang w:val="en-GB"/>
        </w:rPr>
        <w:t>Living with disability</w:t>
      </w:r>
      <w:r w:rsidR="28B06B9C" w:rsidRPr="14043848">
        <w:rPr>
          <w:rFonts w:eastAsia="Figtree" w:cs="Figtree"/>
          <w:lang w:val="en-GB"/>
        </w:rPr>
        <w:t xml:space="preserve">. eSafety </w:t>
      </w:r>
      <w:r w:rsidR="28B06B9C">
        <w:tab/>
      </w:r>
      <w:r w:rsidR="28B06B9C" w:rsidRPr="14043848">
        <w:rPr>
          <w:rFonts w:eastAsia="Figtree" w:cs="Figtree"/>
          <w:lang w:val="en-GB"/>
        </w:rPr>
        <w:t xml:space="preserve">Commissioner. </w:t>
      </w:r>
      <w:r w:rsidR="28B06B9C" w:rsidRPr="14043848">
        <w:rPr>
          <w:rFonts w:eastAsia="Figtree" w:cs="Figtree"/>
          <w:u w:val="single"/>
          <w:lang w:val="en-GB"/>
        </w:rPr>
        <w:t>https://www.esafety.gov.au/communities/living-with-disability</w:t>
      </w:r>
    </w:p>
    <w:p w14:paraId="510C54A6" w14:textId="6416D635" w:rsidR="50AFEEBA" w:rsidRDefault="6285C1C7" w:rsidP="14043848">
      <w:pPr>
        <w:spacing w:line="480" w:lineRule="auto"/>
        <w:ind w:left="1440" w:hanging="1440"/>
        <w:rPr>
          <w:rFonts w:eastAsia="Figtree" w:cs="Figtree"/>
          <w:u w:val="single"/>
          <w:lang w:val="en-GB"/>
        </w:rPr>
      </w:pPr>
      <w:r w:rsidRPr="14043848">
        <w:rPr>
          <w:rFonts w:eastAsia="Figtree" w:cs="Figtree"/>
          <w:lang w:val="en-GB"/>
        </w:rPr>
        <w:t xml:space="preserve">5. </w:t>
      </w:r>
      <w:r w:rsidR="50AFEEBA" w:rsidRPr="14043848">
        <w:rPr>
          <w:rFonts w:eastAsia="Figtree" w:cs="Figtree"/>
          <w:lang w:val="en-GB"/>
        </w:rPr>
        <w:t xml:space="preserve">Francis, L. (2024, March 27). </w:t>
      </w:r>
      <w:r w:rsidR="50AFEEBA" w:rsidRPr="14043848">
        <w:rPr>
          <w:rFonts w:eastAsia="Figtree" w:cs="Figtree"/>
          <w:i/>
          <w:iCs/>
          <w:lang w:val="en-GB"/>
        </w:rPr>
        <w:t>What is mentoring? A detailed guide to successful mentoring</w:t>
      </w:r>
      <w:r w:rsidR="50AFEEBA" w:rsidRPr="14043848">
        <w:rPr>
          <w:rFonts w:eastAsia="Figtree" w:cs="Figtree"/>
          <w:lang w:val="en-GB"/>
        </w:rPr>
        <w:t xml:space="preserve">. MentorcliQ. </w:t>
      </w:r>
      <w:r w:rsidR="50AFEEBA" w:rsidRPr="14043848">
        <w:rPr>
          <w:rFonts w:eastAsia="Figtree" w:cs="Figtree"/>
          <w:u w:val="single"/>
          <w:lang w:val="en-GB"/>
        </w:rPr>
        <w:t>https://www.mentorcliq.com/blog/what-is-mentoring</w:t>
      </w:r>
    </w:p>
    <w:p w14:paraId="4CC1FBC8" w14:textId="2E3124EF" w:rsidR="7A4CEE19" w:rsidRDefault="7D47423F" w:rsidP="14043848">
      <w:pPr>
        <w:spacing w:line="480" w:lineRule="auto"/>
        <w:ind w:left="1440" w:hanging="1440"/>
        <w:rPr>
          <w:rFonts w:eastAsia="Figtree" w:cs="Figtree"/>
          <w:lang w:val="en-GB"/>
        </w:rPr>
      </w:pPr>
      <w:r w:rsidRPr="14043848">
        <w:rPr>
          <w:rFonts w:eastAsia="Figtree" w:cs="Figtree"/>
          <w:lang w:val="en-GB"/>
        </w:rPr>
        <w:t xml:space="preserve">6. </w:t>
      </w:r>
      <w:r w:rsidR="7A4CEE19" w:rsidRPr="14043848">
        <w:rPr>
          <w:rFonts w:eastAsia="Figtree" w:cs="Figtree"/>
          <w:lang w:val="en-GB"/>
        </w:rPr>
        <w:t xml:space="preserve">Limbs 4 Life. (2019, February 12). </w:t>
      </w:r>
      <w:r w:rsidR="7A4CEE19" w:rsidRPr="14043848">
        <w:rPr>
          <w:rFonts w:eastAsia="Figtree" w:cs="Figtree"/>
          <w:i/>
          <w:iCs/>
          <w:lang w:val="en-GB"/>
        </w:rPr>
        <w:t>A practical guide for setting up a peer support group</w:t>
      </w:r>
      <w:r w:rsidR="7A4CEE19" w:rsidRPr="14043848">
        <w:rPr>
          <w:rFonts w:eastAsia="Figtree" w:cs="Figtree"/>
          <w:lang w:val="en-GB"/>
        </w:rPr>
        <w:t xml:space="preserve"> [PDF]. Limbs 4 Life Empowering Amputees.</w:t>
      </w:r>
      <w:r w:rsidR="7A4CEE19">
        <w:tab/>
      </w:r>
      <w:r w:rsidR="7A4CEE19">
        <w:tab/>
      </w:r>
      <w:r w:rsidR="7A4CEE19">
        <w:tab/>
      </w:r>
      <w:r w:rsidR="7A4CEE19" w:rsidRPr="14043848">
        <w:rPr>
          <w:rFonts w:eastAsia="Figtree" w:cs="Figtree"/>
          <w:u w:val="single"/>
          <w:lang w:val="en-GB"/>
        </w:rPr>
        <w:t>https://www.limbs4life.org.au/uploads/resources/A-Practical-Guide-for-Setting-up-a-Peer-Support-Group.pdf</w:t>
      </w:r>
    </w:p>
    <w:p w14:paraId="343706EA" w14:textId="011522EB" w:rsidR="6CB057F1" w:rsidRDefault="3322DDB4" w:rsidP="14043848">
      <w:pPr>
        <w:spacing w:line="480" w:lineRule="auto"/>
        <w:ind w:left="1440" w:hanging="1440"/>
        <w:rPr>
          <w:rFonts w:eastAsia="Figtree" w:cs="Figtree"/>
          <w:u w:val="single"/>
          <w:lang w:val="en-GB"/>
        </w:rPr>
      </w:pPr>
      <w:r w:rsidRPr="14043848">
        <w:rPr>
          <w:rFonts w:eastAsia="Figtree" w:cs="Figtree"/>
          <w:lang w:val="en-GB"/>
        </w:rPr>
        <w:t xml:space="preserve">7. </w:t>
      </w:r>
      <w:r w:rsidR="6CB057F1" w:rsidRPr="14043848">
        <w:rPr>
          <w:rFonts w:eastAsia="Figtree" w:cs="Figtree"/>
          <w:lang w:val="en-GB"/>
        </w:rPr>
        <w:t xml:space="preserve">Merriam-Webster. (n.d.). </w:t>
      </w:r>
      <w:r w:rsidR="6CB057F1" w:rsidRPr="14043848">
        <w:rPr>
          <w:rFonts w:eastAsia="Figtree" w:cs="Figtree"/>
          <w:i/>
          <w:iCs/>
          <w:lang w:val="en-GB"/>
        </w:rPr>
        <w:t>Lead</w:t>
      </w:r>
      <w:r w:rsidR="6CB057F1" w:rsidRPr="14043848">
        <w:rPr>
          <w:rFonts w:eastAsia="Figtree" w:cs="Figtree"/>
          <w:lang w:val="en-GB"/>
        </w:rPr>
        <w:t xml:space="preserve">. In </w:t>
      </w:r>
      <w:r w:rsidR="6CB057F1" w:rsidRPr="14043848">
        <w:rPr>
          <w:rFonts w:eastAsia="Figtree" w:cs="Figtree"/>
          <w:i/>
          <w:iCs/>
          <w:lang w:val="en-GB"/>
        </w:rPr>
        <w:t>Merriam-Webster.com dictionary</w:t>
      </w:r>
      <w:r w:rsidR="6CB057F1" w:rsidRPr="14043848">
        <w:rPr>
          <w:rFonts w:eastAsia="Figtree" w:cs="Figtree"/>
          <w:lang w:val="en-GB"/>
        </w:rPr>
        <w:t xml:space="preserve">. </w:t>
      </w:r>
      <w:r w:rsidR="6CB057F1">
        <w:tab/>
      </w:r>
      <w:r w:rsidR="6CB057F1">
        <w:tab/>
      </w:r>
      <w:r w:rsidR="6CB057F1" w:rsidRPr="14043848">
        <w:rPr>
          <w:rFonts w:eastAsia="Figtree" w:cs="Figtree"/>
          <w:u w:val="single"/>
          <w:lang w:val="en-GB"/>
        </w:rPr>
        <w:t>https://www.merriam-webster.com/dictionary/lead</w:t>
      </w:r>
    </w:p>
    <w:p w14:paraId="1F526721" w14:textId="2C59F22D" w:rsidR="248EC860" w:rsidRDefault="489CDE58" w:rsidP="14043848">
      <w:pPr>
        <w:spacing w:line="480" w:lineRule="auto"/>
        <w:ind w:left="1440" w:hanging="1440"/>
        <w:rPr>
          <w:rFonts w:eastAsia="Figtree" w:cs="Figtree"/>
          <w:u w:val="single"/>
          <w:lang w:val="en-GB"/>
        </w:rPr>
      </w:pPr>
      <w:r w:rsidRPr="14043848">
        <w:rPr>
          <w:rFonts w:eastAsia="Figtree" w:cs="Figtree"/>
          <w:lang w:val="en-GB"/>
        </w:rPr>
        <w:lastRenderedPageBreak/>
        <w:t xml:space="preserve">8. </w:t>
      </w:r>
      <w:r w:rsidR="248EC860" w:rsidRPr="14043848">
        <w:rPr>
          <w:rFonts w:eastAsia="Figtree" w:cs="Figtree"/>
          <w:lang w:val="en-GB"/>
        </w:rPr>
        <w:t xml:space="preserve">MindTools. (n.d.). </w:t>
      </w:r>
      <w:r w:rsidR="248EC860" w:rsidRPr="14043848">
        <w:rPr>
          <w:rFonts w:eastAsia="Figtree" w:cs="Figtree"/>
          <w:i/>
          <w:iCs/>
          <w:lang w:val="en-GB"/>
        </w:rPr>
        <w:t>Mentoring</w:t>
      </w:r>
      <w:r w:rsidR="248EC860" w:rsidRPr="14043848">
        <w:rPr>
          <w:rFonts w:eastAsia="Figtree" w:cs="Figtree"/>
          <w:lang w:val="en-GB"/>
        </w:rPr>
        <w:t xml:space="preserve">. MindTools. </w:t>
      </w:r>
      <w:r w:rsidR="248EC860">
        <w:tab/>
      </w:r>
      <w:r w:rsidR="248EC860" w:rsidRPr="14043848">
        <w:rPr>
          <w:rFonts w:eastAsia="Figtree" w:cs="Figtree"/>
          <w:u w:val="single"/>
          <w:lang w:val="en-GB"/>
        </w:rPr>
        <w:t>https://www.mindtools.com/ahkej7i/mentoring</w:t>
      </w:r>
    </w:p>
    <w:p w14:paraId="57FD7B41" w14:textId="24BB6DE0" w:rsidR="00CE9E1F" w:rsidRDefault="110CD61B" w:rsidP="14043848">
      <w:pPr>
        <w:spacing w:line="480" w:lineRule="auto"/>
        <w:ind w:left="1440" w:hanging="1440"/>
        <w:rPr>
          <w:rFonts w:eastAsia="Figtree" w:cs="Figtree"/>
          <w:u w:val="single"/>
          <w:lang w:val="en-GB"/>
        </w:rPr>
      </w:pPr>
      <w:r w:rsidRPr="14043848">
        <w:rPr>
          <w:rFonts w:eastAsia="Figtree" w:cs="Figtree"/>
          <w:lang w:val="en-GB"/>
        </w:rPr>
        <w:t xml:space="preserve">9. </w:t>
      </w:r>
      <w:r w:rsidR="00CE9E1F" w:rsidRPr="14043848">
        <w:rPr>
          <w:rFonts w:eastAsia="Figtree" w:cs="Figtree"/>
          <w:lang w:val="en-GB"/>
        </w:rPr>
        <w:t xml:space="preserve">Mohawk College. (n.d.). </w:t>
      </w:r>
      <w:r w:rsidR="00CE9E1F" w:rsidRPr="14043848">
        <w:rPr>
          <w:rFonts w:eastAsia="Figtree" w:cs="Figtree"/>
          <w:i/>
          <w:iCs/>
          <w:lang w:val="en-GB"/>
        </w:rPr>
        <w:t>10 benefits of being a mentor</w:t>
      </w:r>
      <w:r w:rsidR="00CE9E1F" w:rsidRPr="14043848">
        <w:rPr>
          <w:rFonts w:eastAsia="Figtree" w:cs="Figtree"/>
          <w:lang w:val="en-GB"/>
        </w:rPr>
        <w:t xml:space="preserve">. Mohawk College. </w:t>
      </w:r>
      <w:r w:rsidR="00CE9E1F">
        <w:tab/>
      </w:r>
      <w:r w:rsidR="00CE9E1F">
        <w:tab/>
      </w:r>
      <w:r w:rsidR="00CE9E1F" w:rsidRPr="14043848">
        <w:rPr>
          <w:rFonts w:eastAsia="Figtree" w:cs="Figtree"/>
          <w:u w:val="single"/>
          <w:lang w:val="en-GB"/>
        </w:rPr>
        <w:t>https://www.mohawkcollege.ca/about/news/blogs/10-benefits-of-being-a-mentor</w:t>
      </w:r>
    </w:p>
    <w:p w14:paraId="0BCAB19F" w14:textId="0F392783" w:rsidR="6C6A5EB3" w:rsidRDefault="63356565" w:rsidP="14043848">
      <w:pPr>
        <w:spacing w:line="480" w:lineRule="auto"/>
        <w:ind w:left="1440" w:hanging="1440"/>
        <w:rPr>
          <w:rFonts w:eastAsia="Figtree" w:cs="Figtree"/>
          <w:lang w:val="en-GB"/>
        </w:rPr>
      </w:pPr>
      <w:r w:rsidRPr="14043848">
        <w:rPr>
          <w:rFonts w:eastAsia="Figtree" w:cs="Figtree"/>
          <w:lang w:val="en-GB"/>
        </w:rPr>
        <w:t>10.</w:t>
      </w:r>
      <w:r w:rsidR="2A78A0C1" w:rsidRPr="14043848">
        <w:rPr>
          <w:rFonts w:eastAsia="Figtree" w:cs="Figtree"/>
          <w:lang w:val="en-GB"/>
        </w:rPr>
        <w:t xml:space="preserve"> </w:t>
      </w:r>
      <w:r w:rsidR="6C6A5EB3" w:rsidRPr="14043848">
        <w:rPr>
          <w:rFonts w:eastAsia="Figtree" w:cs="Figtree"/>
          <w:lang w:val="en-GB"/>
        </w:rPr>
        <w:t xml:space="preserve">People with Disability Australia. (n.d.). </w:t>
      </w:r>
      <w:r w:rsidR="6C6A5EB3" w:rsidRPr="14043848">
        <w:rPr>
          <w:rFonts w:eastAsia="Figtree" w:cs="Figtree"/>
          <w:i/>
          <w:iCs/>
          <w:lang w:val="en-GB"/>
        </w:rPr>
        <w:t>Advancing women project</w:t>
      </w:r>
      <w:r w:rsidR="6C6A5EB3" w:rsidRPr="14043848">
        <w:rPr>
          <w:rFonts w:eastAsia="Figtree" w:cs="Figtree"/>
          <w:lang w:val="en-GB"/>
        </w:rPr>
        <w:t xml:space="preserve">. People with Disability Australia. </w:t>
      </w:r>
      <w:r w:rsidR="6C6A5EB3" w:rsidRPr="14043848">
        <w:rPr>
          <w:rFonts w:eastAsia="Figtree" w:cs="Figtree"/>
          <w:u w:val="single"/>
          <w:lang w:val="en-GB"/>
        </w:rPr>
        <w:t>https://pwd.org.au/projects/advancing-women-project/</w:t>
      </w:r>
    </w:p>
    <w:p w14:paraId="24BDCF61" w14:textId="2F06700C" w:rsidR="218B535B" w:rsidRDefault="159C1340" w:rsidP="14043848">
      <w:pPr>
        <w:spacing w:line="480" w:lineRule="auto"/>
        <w:ind w:left="1440" w:hanging="1440"/>
        <w:rPr>
          <w:rFonts w:eastAsia="Figtree" w:cs="Figtree"/>
          <w:u w:val="single"/>
          <w:lang w:val="en-GB"/>
        </w:rPr>
      </w:pPr>
      <w:r w:rsidRPr="14043848">
        <w:rPr>
          <w:rFonts w:eastAsia="Figtree" w:cs="Figtree"/>
          <w:lang w:val="en-GB"/>
        </w:rPr>
        <w:t xml:space="preserve">11. </w:t>
      </w:r>
      <w:r w:rsidR="218B535B" w:rsidRPr="14043848">
        <w:rPr>
          <w:rFonts w:eastAsia="Figtree" w:cs="Figtree"/>
          <w:lang w:val="en-GB"/>
        </w:rPr>
        <w:t xml:space="preserve">Relationships Victoria. (2023, March 28). </w:t>
      </w:r>
      <w:r w:rsidR="218B535B" w:rsidRPr="14043848">
        <w:rPr>
          <w:rFonts w:eastAsia="Figtree" w:cs="Figtree"/>
          <w:i/>
          <w:iCs/>
          <w:lang w:val="en-GB"/>
        </w:rPr>
        <w:t>Setting healthy boundaries</w:t>
      </w:r>
      <w:r w:rsidR="218B535B" w:rsidRPr="14043848">
        <w:rPr>
          <w:rFonts w:eastAsia="Figtree" w:cs="Figtree"/>
          <w:lang w:val="en-GB"/>
        </w:rPr>
        <w:t>. Relationships Victoria.</w:t>
      </w:r>
      <w:r w:rsidR="218B535B" w:rsidRPr="14043848">
        <w:rPr>
          <w:rFonts w:eastAsia="Figtree" w:cs="Figtree"/>
          <w:u w:val="single"/>
          <w:lang w:val="en-GB"/>
        </w:rPr>
        <w:t>https://www.relationshipsvictoria.org.au/news/setting-healthy-boundaries-230328/</w:t>
      </w:r>
    </w:p>
    <w:p w14:paraId="62959A9E" w14:textId="28BAE781" w:rsidR="48E5F1E2" w:rsidRDefault="3BAEA41B" w:rsidP="14043848">
      <w:pPr>
        <w:spacing w:line="480" w:lineRule="auto"/>
        <w:ind w:left="1440" w:hanging="1440"/>
        <w:rPr>
          <w:rFonts w:eastAsia="Figtree" w:cs="Figtree"/>
          <w:lang w:val="en-GB"/>
        </w:rPr>
      </w:pPr>
      <w:r w:rsidRPr="14043848">
        <w:rPr>
          <w:rFonts w:eastAsia="Figtree" w:cs="Figtree"/>
          <w:lang w:val="en-GB"/>
        </w:rPr>
        <w:t xml:space="preserve"> </w:t>
      </w:r>
      <w:r w:rsidR="34D6F439" w:rsidRPr="14043848">
        <w:rPr>
          <w:rFonts w:eastAsia="Figtree" w:cs="Figtree"/>
          <w:lang w:val="en-GB"/>
        </w:rPr>
        <w:t xml:space="preserve">12. </w:t>
      </w:r>
      <w:r w:rsidR="48E5F1E2" w:rsidRPr="14043848">
        <w:rPr>
          <w:rFonts w:eastAsia="Figtree" w:cs="Figtree"/>
          <w:lang w:val="en-GB"/>
        </w:rPr>
        <w:t xml:space="preserve">Rousso, H. (2008). Role models, mentors and muses for women with </w:t>
      </w:r>
      <w:r>
        <w:tab/>
      </w:r>
      <w:r>
        <w:tab/>
      </w:r>
      <w:r>
        <w:tab/>
      </w:r>
      <w:r w:rsidR="48E5F1E2" w:rsidRPr="14043848">
        <w:rPr>
          <w:rFonts w:eastAsia="Figtree" w:cs="Figtree"/>
          <w:lang w:val="en-GB"/>
        </w:rPr>
        <w:t xml:space="preserve">disabilities. </w:t>
      </w:r>
      <w:r w:rsidR="48E5F1E2" w:rsidRPr="14043848">
        <w:rPr>
          <w:rFonts w:eastAsia="Figtree" w:cs="Figtree"/>
          <w:i/>
          <w:iCs/>
          <w:lang w:val="en-GB"/>
        </w:rPr>
        <w:t>Impact: Feature Issue on Employment and Women With</w:t>
      </w:r>
      <w:r w:rsidR="0064121A">
        <w:rPr>
          <w:rFonts w:eastAsia="Figtree" w:cs="Figtree"/>
          <w:i/>
          <w:iCs/>
          <w:lang w:val="en-GB"/>
        </w:rPr>
        <w:t xml:space="preserve"> </w:t>
      </w:r>
      <w:r w:rsidR="48E5F1E2" w:rsidRPr="14043848">
        <w:rPr>
          <w:rFonts w:eastAsia="Figtree" w:cs="Figtree"/>
          <w:i/>
          <w:iCs/>
          <w:lang w:val="en-GB"/>
        </w:rPr>
        <w:t>Disabilities</w:t>
      </w:r>
      <w:r w:rsidR="48E5F1E2" w:rsidRPr="14043848">
        <w:rPr>
          <w:rFonts w:eastAsia="Figtree" w:cs="Figtree"/>
          <w:lang w:val="en-GB"/>
        </w:rPr>
        <w:t xml:space="preserve">, </w:t>
      </w:r>
      <w:r w:rsidR="48E5F1E2" w:rsidRPr="14043848">
        <w:rPr>
          <w:rFonts w:eastAsia="Figtree" w:cs="Figtree"/>
          <w:i/>
          <w:iCs/>
          <w:lang w:val="en-GB"/>
        </w:rPr>
        <w:t>21</w:t>
      </w:r>
      <w:r w:rsidR="48E5F1E2" w:rsidRPr="14043848">
        <w:rPr>
          <w:rFonts w:eastAsia="Figtree" w:cs="Figtree"/>
          <w:lang w:val="en-GB"/>
        </w:rPr>
        <w:t>(1), 8-9.</w:t>
      </w:r>
    </w:p>
    <w:p w14:paraId="37BF5E25" w14:textId="6175C838" w:rsidR="506B5358" w:rsidRDefault="2202B471" w:rsidP="14043848">
      <w:pPr>
        <w:spacing w:line="480" w:lineRule="auto"/>
        <w:ind w:left="1440" w:hanging="1440"/>
        <w:rPr>
          <w:rFonts w:eastAsia="Figtree" w:cs="Figtree"/>
        </w:rPr>
      </w:pPr>
      <w:r w:rsidRPr="14043848">
        <w:rPr>
          <w:rFonts w:eastAsia="Figtree" w:cs="Figtree"/>
          <w:lang w:val="en-GB"/>
        </w:rPr>
        <w:t xml:space="preserve"> </w:t>
      </w:r>
      <w:r w:rsidR="48E21954" w:rsidRPr="14043848">
        <w:rPr>
          <w:rFonts w:eastAsia="Figtree" w:cs="Figtree"/>
          <w:lang w:val="en-GB"/>
        </w:rPr>
        <w:t>1</w:t>
      </w:r>
      <w:r w:rsidR="23035DAE" w:rsidRPr="14043848">
        <w:rPr>
          <w:rFonts w:eastAsia="Figtree" w:cs="Figtree"/>
          <w:lang w:val="en-GB"/>
        </w:rPr>
        <w:t>3</w:t>
      </w:r>
      <w:r w:rsidR="48E21954" w:rsidRPr="14043848">
        <w:rPr>
          <w:rFonts w:eastAsia="Figtree" w:cs="Figtree"/>
          <w:lang w:val="en-GB"/>
        </w:rPr>
        <w:t xml:space="preserve">. </w:t>
      </w:r>
      <w:r w:rsidR="506B5358" w:rsidRPr="14043848">
        <w:rPr>
          <w:rFonts w:eastAsia="Figtree" w:cs="Figtree"/>
          <w:lang w:val="en-GB"/>
        </w:rPr>
        <w:t xml:space="preserve">Voices Together. (n.d.). </w:t>
      </w:r>
      <w:r w:rsidR="506B5358" w:rsidRPr="14043848">
        <w:rPr>
          <w:rFonts w:eastAsia="Figtree" w:cs="Figtree"/>
          <w:i/>
          <w:iCs/>
          <w:lang w:val="en-GB"/>
        </w:rPr>
        <w:t>Voices Together</w:t>
      </w:r>
      <w:r w:rsidR="506B5358" w:rsidRPr="14043848">
        <w:rPr>
          <w:rFonts w:eastAsia="Figtree" w:cs="Figtree"/>
          <w:lang w:val="en-GB"/>
        </w:rPr>
        <w:t>.</w:t>
      </w:r>
      <w:r w:rsidR="0064121A">
        <w:rPr>
          <w:rFonts w:eastAsia="Figtree" w:cs="Figtree"/>
          <w:lang w:val="en-GB"/>
        </w:rPr>
        <w:t xml:space="preserve"> </w:t>
      </w:r>
      <w:r w:rsidR="506B5358" w:rsidRPr="14043848">
        <w:rPr>
          <w:rFonts w:eastAsia="Figtree" w:cs="Figtree"/>
          <w:u w:val="single"/>
          <w:lang w:val="en-GB"/>
        </w:rPr>
        <w:t>https://www.voicestogether.com.au/</w:t>
      </w:r>
    </w:p>
    <w:p w14:paraId="204BA744" w14:textId="428C5CEA" w:rsidR="4C5A37AE" w:rsidRDefault="74896A65" w:rsidP="14043848">
      <w:pPr>
        <w:spacing w:line="480" w:lineRule="auto"/>
        <w:ind w:left="1440" w:hanging="1440"/>
        <w:rPr>
          <w:rFonts w:eastAsia="Figtree" w:cs="Figtree"/>
          <w:u w:val="single"/>
          <w:lang w:val="en-GB"/>
        </w:rPr>
      </w:pPr>
      <w:r w:rsidRPr="14043848">
        <w:rPr>
          <w:rFonts w:eastAsia="Figtree" w:cs="Figtree"/>
          <w:lang w:val="en-GB"/>
        </w:rPr>
        <w:t xml:space="preserve"> </w:t>
      </w:r>
      <w:r w:rsidR="00D5B303" w:rsidRPr="14043848">
        <w:rPr>
          <w:rFonts w:eastAsia="Figtree" w:cs="Figtree"/>
          <w:lang w:val="en-GB"/>
        </w:rPr>
        <w:t>1</w:t>
      </w:r>
      <w:r w:rsidR="1F2C04DD" w:rsidRPr="14043848">
        <w:rPr>
          <w:rFonts w:eastAsia="Figtree" w:cs="Figtree"/>
          <w:lang w:val="en-GB"/>
        </w:rPr>
        <w:t>4</w:t>
      </w:r>
      <w:r w:rsidR="00D5B303" w:rsidRPr="14043848">
        <w:rPr>
          <w:rFonts w:eastAsia="Figtree" w:cs="Figtree"/>
          <w:lang w:val="en-GB"/>
        </w:rPr>
        <w:t xml:space="preserve">. </w:t>
      </w:r>
      <w:r w:rsidR="4C5A37AE" w:rsidRPr="14043848">
        <w:rPr>
          <w:rFonts w:eastAsia="Figtree" w:cs="Figtree"/>
          <w:lang w:val="en-GB"/>
        </w:rPr>
        <w:t xml:space="preserve">Women with Disabilities Victoria. (n.d.). </w:t>
      </w:r>
      <w:r w:rsidR="4C5A37AE" w:rsidRPr="14043848">
        <w:rPr>
          <w:rFonts w:eastAsia="Figtree" w:cs="Figtree"/>
          <w:i/>
          <w:iCs/>
          <w:lang w:val="en-GB"/>
        </w:rPr>
        <w:t>Enabling women: Mentoring program</w:t>
      </w:r>
      <w:r w:rsidR="4C5A37AE" w:rsidRPr="14043848">
        <w:rPr>
          <w:rFonts w:eastAsia="Figtree" w:cs="Figtree"/>
          <w:lang w:val="en-GB"/>
        </w:rPr>
        <w:t xml:space="preserve">. Women with Disabilities Victoria. </w:t>
      </w:r>
      <w:r w:rsidR="4C5A37AE" w:rsidRPr="14043848">
        <w:rPr>
          <w:rFonts w:eastAsia="Figtree" w:cs="Figtree"/>
          <w:u w:val="single"/>
          <w:lang w:val="en-GB"/>
        </w:rPr>
        <w:t>https://www.wdv.org.au/our-work/our-work-with-women/enabling-women-mentoring-program/</w:t>
      </w:r>
    </w:p>
    <w:p w14:paraId="23A84E54" w14:textId="4E5CDD24" w:rsidR="00C01CC2" w:rsidRDefault="0EFB142E" w:rsidP="14043848">
      <w:pPr>
        <w:spacing w:line="480" w:lineRule="auto"/>
        <w:ind w:left="1440" w:hanging="1440"/>
        <w:rPr>
          <w:rFonts w:eastAsia="Figtree" w:cs="Figtree"/>
          <w:u w:val="single"/>
          <w:lang w:val="en-GB"/>
        </w:rPr>
      </w:pPr>
      <w:r w:rsidRPr="14043848">
        <w:rPr>
          <w:rFonts w:eastAsia="Figtree" w:cs="Figtree"/>
          <w:lang w:val="en-GB"/>
        </w:rPr>
        <w:t xml:space="preserve"> </w:t>
      </w:r>
      <w:r w:rsidR="3226DAF3" w:rsidRPr="14043848">
        <w:rPr>
          <w:rFonts w:eastAsia="Figtree" w:cs="Figtree"/>
          <w:lang w:val="en-GB"/>
        </w:rPr>
        <w:t xml:space="preserve">15. </w:t>
      </w:r>
      <w:r w:rsidR="459AF10E" w:rsidRPr="14043848">
        <w:rPr>
          <w:rFonts w:eastAsia="Figtree" w:cs="Figtree"/>
          <w:lang w:val="en-GB"/>
        </w:rPr>
        <w:t xml:space="preserve">YWCA Australia. (n.d.). </w:t>
      </w:r>
      <w:r w:rsidR="459AF10E" w:rsidRPr="14043848">
        <w:rPr>
          <w:rFonts w:eastAsia="Figtree" w:cs="Figtree"/>
          <w:i/>
          <w:iCs/>
          <w:lang w:val="en-GB"/>
        </w:rPr>
        <w:t>Y Connect</w:t>
      </w:r>
      <w:r w:rsidR="459AF10E" w:rsidRPr="14043848">
        <w:rPr>
          <w:rFonts w:eastAsia="Figtree" w:cs="Figtree"/>
          <w:lang w:val="en-GB"/>
        </w:rPr>
        <w:t xml:space="preserve">. YWCA Australia. </w:t>
      </w:r>
      <w:r>
        <w:tab/>
      </w:r>
      <w:r>
        <w:tab/>
      </w:r>
      <w:r>
        <w:tab/>
      </w:r>
      <w:r>
        <w:tab/>
      </w:r>
      <w:r w:rsidR="459AF10E" w:rsidRPr="14043848">
        <w:rPr>
          <w:rFonts w:eastAsia="Figtree" w:cs="Figtree"/>
          <w:u w:val="single"/>
          <w:lang w:val="en-GB"/>
        </w:rPr>
        <w:t>https://www.ywca.org.au/programs/disability-support/y-connect-qld/</w:t>
      </w:r>
    </w:p>
    <w:sectPr w:rsidR="00C01CC2" w:rsidSect="00B7688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A26E9" w14:textId="77777777" w:rsidR="008A0AD6" w:rsidRDefault="008A0AD6" w:rsidP="00291E42">
      <w:pPr>
        <w:spacing w:line="240" w:lineRule="auto"/>
      </w:pPr>
      <w:r>
        <w:separator/>
      </w:r>
    </w:p>
  </w:endnote>
  <w:endnote w:type="continuationSeparator" w:id="0">
    <w:p w14:paraId="3CF8C6A6" w14:textId="77777777" w:rsidR="008A0AD6" w:rsidRDefault="008A0AD6" w:rsidP="00291E42">
      <w:pPr>
        <w:spacing w:line="240" w:lineRule="auto"/>
      </w:pPr>
      <w:r>
        <w:continuationSeparator/>
      </w:r>
    </w:p>
  </w:endnote>
  <w:endnote w:type="continuationNotice" w:id="1">
    <w:p w14:paraId="53A55378" w14:textId="77777777" w:rsidR="008A0AD6" w:rsidRDefault="008A0AD6">
      <w:pPr>
        <w:spacing w:line="240" w:lineRule="auto"/>
      </w:pPr>
    </w:p>
  </w:endnote>
  <w:endnote w:id="2">
    <w:p w14:paraId="46EAF98F" w14:textId="0C14932F" w:rsidR="76D7A4C2" w:rsidRDefault="76D7A4C2" w:rsidP="76D7A4C2">
      <w:pPr>
        <w:pStyle w:val="EndnoteText"/>
      </w:pPr>
      <w:r w:rsidRPr="76D7A4C2">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igtree">
    <w:altName w:val="Calibri"/>
    <w:panose1 w:val="020B0604020202020204"/>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Proxima Nova Medium">
    <w:altName w:val="Tahoma"/>
    <w:panose1 w:val="02000506030000020004"/>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1389492"/>
      <w:docPartObj>
        <w:docPartGallery w:val="Page Numbers (Bottom of Page)"/>
        <w:docPartUnique/>
      </w:docPartObj>
    </w:sdtPr>
    <w:sdtEndPr>
      <w:rPr>
        <w:rStyle w:val="PageNumber"/>
      </w:rPr>
    </w:sdtEndPr>
    <w:sdtContent>
      <w:p w14:paraId="2B3BBDF4" w14:textId="77777777" w:rsidR="00C30C8E" w:rsidRDefault="00F55914" w:rsidP="003743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F314FB" w14:textId="77777777" w:rsidR="00C30C8E" w:rsidRDefault="00C30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1463954"/>
      <w:docPartObj>
        <w:docPartGallery w:val="Page Numbers (Bottom of Page)"/>
        <w:docPartUnique/>
      </w:docPartObj>
    </w:sdtPr>
    <w:sdtEndPr>
      <w:rPr>
        <w:rStyle w:val="PageNumber"/>
      </w:rPr>
    </w:sdtEndPr>
    <w:sdtContent>
      <w:p w14:paraId="607F84C9" w14:textId="68EB8C9E" w:rsidR="003743AB" w:rsidRDefault="003743AB" w:rsidP="00351E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00B37E5B" w14:paraId="0A4A8C02" w14:textId="77777777">
      <w:trPr>
        <w:trHeight w:val="300"/>
      </w:trPr>
      <w:tc>
        <w:tcPr>
          <w:tcW w:w="3120" w:type="dxa"/>
        </w:tcPr>
        <w:p w14:paraId="6C55ED42" w14:textId="77777777" w:rsidR="00C30C8E" w:rsidRDefault="00C30C8E" w:rsidP="003743AB">
          <w:pPr>
            <w:pStyle w:val="Header"/>
            <w:ind w:left="-115" w:right="360"/>
          </w:pPr>
        </w:p>
      </w:tc>
      <w:tc>
        <w:tcPr>
          <w:tcW w:w="3120" w:type="dxa"/>
        </w:tcPr>
        <w:p w14:paraId="377BF90F" w14:textId="77777777" w:rsidR="00C30C8E" w:rsidRDefault="00C30C8E">
          <w:pPr>
            <w:pStyle w:val="Header"/>
            <w:jc w:val="center"/>
          </w:pPr>
        </w:p>
      </w:tc>
      <w:tc>
        <w:tcPr>
          <w:tcW w:w="3120" w:type="dxa"/>
        </w:tcPr>
        <w:p w14:paraId="2A0E867F" w14:textId="77777777" w:rsidR="00C30C8E" w:rsidRDefault="00C30C8E">
          <w:pPr>
            <w:pStyle w:val="Header"/>
            <w:ind w:right="-115"/>
            <w:jc w:val="right"/>
          </w:pPr>
        </w:p>
      </w:tc>
    </w:tr>
  </w:tbl>
  <w:p w14:paraId="68E9E258" w14:textId="77777777" w:rsidR="00C30C8E" w:rsidRDefault="00C30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BC8D9C" w14:paraId="785B76D3" w14:textId="77777777" w:rsidTr="09BC8D9C">
      <w:trPr>
        <w:trHeight w:val="300"/>
      </w:trPr>
      <w:tc>
        <w:tcPr>
          <w:tcW w:w="3120" w:type="dxa"/>
        </w:tcPr>
        <w:p w14:paraId="59BC5A6D" w14:textId="479CDACD" w:rsidR="09BC8D9C" w:rsidRDefault="09BC8D9C" w:rsidP="09BC8D9C">
          <w:pPr>
            <w:pStyle w:val="Header"/>
            <w:ind w:left="-115"/>
          </w:pPr>
        </w:p>
      </w:tc>
      <w:tc>
        <w:tcPr>
          <w:tcW w:w="3120" w:type="dxa"/>
        </w:tcPr>
        <w:p w14:paraId="02891CBD" w14:textId="4B2B64A6" w:rsidR="09BC8D9C" w:rsidRDefault="09BC8D9C" w:rsidP="09BC8D9C">
          <w:pPr>
            <w:pStyle w:val="Header"/>
            <w:jc w:val="center"/>
          </w:pPr>
        </w:p>
      </w:tc>
      <w:tc>
        <w:tcPr>
          <w:tcW w:w="3120" w:type="dxa"/>
        </w:tcPr>
        <w:p w14:paraId="347F9465" w14:textId="214438B1" w:rsidR="09BC8D9C" w:rsidRDefault="09BC8D9C" w:rsidP="09BC8D9C">
          <w:pPr>
            <w:pStyle w:val="Header"/>
            <w:ind w:right="-115"/>
            <w:jc w:val="right"/>
          </w:pPr>
        </w:p>
      </w:tc>
    </w:tr>
  </w:tbl>
  <w:p w14:paraId="6D418313" w14:textId="12782376" w:rsidR="09BC8D9C" w:rsidRDefault="09BC8D9C" w:rsidP="09BC8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FFD92" w14:textId="77777777" w:rsidR="008A0AD6" w:rsidRDefault="008A0AD6" w:rsidP="00291E42">
      <w:pPr>
        <w:spacing w:line="240" w:lineRule="auto"/>
      </w:pPr>
      <w:r>
        <w:separator/>
      </w:r>
    </w:p>
  </w:footnote>
  <w:footnote w:type="continuationSeparator" w:id="0">
    <w:p w14:paraId="2EF3F78C" w14:textId="77777777" w:rsidR="008A0AD6" w:rsidRDefault="008A0AD6" w:rsidP="00291E42">
      <w:pPr>
        <w:spacing w:line="240" w:lineRule="auto"/>
      </w:pPr>
      <w:r>
        <w:continuationSeparator/>
      </w:r>
    </w:p>
  </w:footnote>
  <w:footnote w:type="continuationNotice" w:id="1">
    <w:p w14:paraId="3D6D533F" w14:textId="77777777" w:rsidR="008A0AD6" w:rsidRDefault="008A0A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9D4E" w14:textId="77777777" w:rsidR="00506C48" w:rsidRPr="00E848A3" w:rsidRDefault="00506C48" w:rsidP="00E848A3">
    <w:pPr>
      <w:pStyle w:val="Header"/>
      <w:rPr>
        <w:sz w:val="16"/>
        <w:szCs w:val="16"/>
      </w:rPr>
    </w:pPr>
    <w:r w:rsidRPr="00E848A3">
      <w:rPr>
        <w:sz w:val="16"/>
        <w:szCs w:val="16"/>
      </w:rPr>
      <w:t>WWDA LEAD</w:t>
    </w:r>
  </w:p>
  <w:p w14:paraId="746690B3" w14:textId="77777777" w:rsidR="00506C48" w:rsidRPr="00E848A3" w:rsidRDefault="00506C48" w:rsidP="00E848A3">
    <w:pPr>
      <w:pStyle w:val="Header"/>
      <w:rPr>
        <w:sz w:val="16"/>
        <w:szCs w:val="16"/>
      </w:rPr>
    </w:pPr>
    <w:r w:rsidRPr="00E848A3">
      <w:rPr>
        <w:sz w:val="16"/>
        <w:szCs w:val="16"/>
      </w:rPr>
      <w:t>Leadership and Mentoring Toolkit</w:t>
    </w:r>
  </w:p>
  <w:p w14:paraId="778CD7E1" w14:textId="77777777" w:rsidR="00C30C8E" w:rsidRDefault="00C3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BC8D9C" w14:paraId="23C7C533" w14:textId="77777777" w:rsidTr="09BC8D9C">
      <w:trPr>
        <w:trHeight w:val="300"/>
      </w:trPr>
      <w:tc>
        <w:tcPr>
          <w:tcW w:w="3120" w:type="dxa"/>
        </w:tcPr>
        <w:p w14:paraId="7EF0562E" w14:textId="3A7E12CF" w:rsidR="09BC8D9C" w:rsidRDefault="09BC8D9C" w:rsidP="09BC8D9C">
          <w:pPr>
            <w:pStyle w:val="Header"/>
            <w:ind w:left="-115"/>
          </w:pPr>
        </w:p>
      </w:tc>
      <w:tc>
        <w:tcPr>
          <w:tcW w:w="3120" w:type="dxa"/>
        </w:tcPr>
        <w:p w14:paraId="410A5C19" w14:textId="70F1458C" w:rsidR="09BC8D9C" w:rsidRDefault="09BC8D9C" w:rsidP="09BC8D9C">
          <w:pPr>
            <w:pStyle w:val="Header"/>
            <w:jc w:val="center"/>
          </w:pPr>
        </w:p>
      </w:tc>
      <w:tc>
        <w:tcPr>
          <w:tcW w:w="3120" w:type="dxa"/>
        </w:tcPr>
        <w:p w14:paraId="74D02173" w14:textId="28936FC4" w:rsidR="09BC8D9C" w:rsidRDefault="09BC8D9C" w:rsidP="09BC8D9C">
          <w:pPr>
            <w:pStyle w:val="Header"/>
            <w:ind w:right="-115"/>
            <w:jc w:val="right"/>
          </w:pPr>
        </w:p>
      </w:tc>
    </w:tr>
  </w:tbl>
  <w:p w14:paraId="3615B680" w14:textId="069F7E24" w:rsidR="09BC8D9C" w:rsidRDefault="09BC8D9C" w:rsidP="09BC8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2DC9C3"/>
    <w:multiLevelType w:val="hybridMultilevel"/>
    <w:tmpl w:val="FFFFFFFF"/>
    <w:lvl w:ilvl="0" w:tplc="FFFFFFFF">
      <w:start w:val="1"/>
      <w:numFmt w:val="bullet"/>
      <w:lvlText w:val="•"/>
      <w:lvlJc w:val="left"/>
    </w:lvl>
    <w:lvl w:ilvl="1" w:tplc="959448A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610B8"/>
    <w:multiLevelType w:val="multilevel"/>
    <w:tmpl w:val="4088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B24D9"/>
    <w:multiLevelType w:val="hybridMultilevel"/>
    <w:tmpl w:val="264CA3B6"/>
    <w:lvl w:ilvl="0" w:tplc="EC00590A">
      <w:start w:val="1"/>
      <w:numFmt w:val="bullet"/>
      <w:lvlText w:val=""/>
      <w:lvlJc w:val="left"/>
      <w:pPr>
        <w:ind w:left="720" w:hanging="360"/>
      </w:pPr>
      <w:rPr>
        <w:rFonts w:ascii="Symbol" w:hAnsi="Symbol" w:hint="default"/>
      </w:rPr>
    </w:lvl>
    <w:lvl w:ilvl="1" w:tplc="51467B92">
      <w:start w:val="1"/>
      <w:numFmt w:val="bullet"/>
      <w:lvlText w:val="o"/>
      <w:lvlJc w:val="left"/>
      <w:pPr>
        <w:ind w:left="1440" w:hanging="360"/>
      </w:pPr>
      <w:rPr>
        <w:rFonts w:ascii="Courier New" w:hAnsi="Courier New" w:hint="default"/>
      </w:rPr>
    </w:lvl>
    <w:lvl w:ilvl="2" w:tplc="F092A7CA">
      <w:start w:val="1"/>
      <w:numFmt w:val="bullet"/>
      <w:lvlText w:val=""/>
      <w:lvlJc w:val="left"/>
      <w:pPr>
        <w:ind w:left="2160" w:hanging="360"/>
      </w:pPr>
      <w:rPr>
        <w:rFonts w:ascii="Wingdings" w:hAnsi="Wingdings" w:hint="default"/>
      </w:rPr>
    </w:lvl>
    <w:lvl w:ilvl="3" w:tplc="8AD48BC6">
      <w:start w:val="1"/>
      <w:numFmt w:val="bullet"/>
      <w:lvlText w:val=""/>
      <w:lvlJc w:val="left"/>
      <w:pPr>
        <w:ind w:left="2880" w:hanging="360"/>
      </w:pPr>
      <w:rPr>
        <w:rFonts w:ascii="Symbol" w:hAnsi="Symbol" w:hint="default"/>
      </w:rPr>
    </w:lvl>
    <w:lvl w:ilvl="4" w:tplc="A91E6FCE">
      <w:start w:val="1"/>
      <w:numFmt w:val="bullet"/>
      <w:lvlText w:val="o"/>
      <w:lvlJc w:val="left"/>
      <w:pPr>
        <w:ind w:left="3600" w:hanging="360"/>
      </w:pPr>
      <w:rPr>
        <w:rFonts w:ascii="Courier New" w:hAnsi="Courier New" w:hint="default"/>
      </w:rPr>
    </w:lvl>
    <w:lvl w:ilvl="5" w:tplc="C1FC5848">
      <w:start w:val="1"/>
      <w:numFmt w:val="bullet"/>
      <w:lvlText w:val=""/>
      <w:lvlJc w:val="left"/>
      <w:pPr>
        <w:ind w:left="4320" w:hanging="360"/>
      </w:pPr>
      <w:rPr>
        <w:rFonts w:ascii="Wingdings" w:hAnsi="Wingdings" w:hint="default"/>
      </w:rPr>
    </w:lvl>
    <w:lvl w:ilvl="6" w:tplc="5D168ED4">
      <w:start w:val="1"/>
      <w:numFmt w:val="bullet"/>
      <w:lvlText w:val=""/>
      <w:lvlJc w:val="left"/>
      <w:pPr>
        <w:ind w:left="5040" w:hanging="360"/>
      </w:pPr>
      <w:rPr>
        <w:rFonts w:ascii="Symbol" w:hAnsi="Symbol" w:hint="default"/>
      </w:rPr>
    </w:lvl>
    <w:lvl w:ilvl="7" w:tplc="E8D60D48">
      <w:start w:val="1"/>
      <w:numFmt w:val="bullet"/>
      <w:lvlText w:val="o"/>
      <w:lvlJc w:val="left"/>
      <w:pPr>
        <w:ind w:left="5760" w:hanging="360"/>
      </w:pPr>
      <w:rPr>
        <w:rFonts w:ascii="Courier New" w:hAnsi="Courier New" w:hint="default"/>
      </w:rPr>
    </w:lvl>
    <w:lvl w:ilvl="8" w:tplc="F7D2EFA6">
      <w:start w:val="1"/>
      <w:numFmt w:val="bullet"/>
      <w:lvlText w:val=""/>
      <w:lvlJc w:val="left"/>
      <w:pPr>
        <w:ind w:left="6480" w:hanging="360"/>
      </w:pPr>
      <w:rPr>
        <w:rFonts w:ascii="Wingdings" w:hAnsi="Wingdings" w:hint="default"/>
      </w:rPr>
    </w:lvl>
  </w:abstractNum>
  <w:abstractNum w:abstractNumId="3" w15:restartNumberingAfterBreak="0">
    <w:nsid w:val="06F3F5E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8ED113"/>
    <w:multiLevelType w:val="hybridMultilevel"/>
    <w:tmpl w:val="5A723CE8"/>
    <w:lvl w:ilvl="0" w:tplc="2408C272">
      <w:start w:val="1"/>
      <w:numFmt w:val="bullet"/>
      <w:lvlText w:val=""/>
      <w:lvlJc w:val="left"/>
      <w:pPr>
        <w:ind w:left="720" w:hanging="360"/>
      </w:pPr>
      <w:rPr>
        <w:rFonts w:ascii="Symbol" w:hAnsi="Symbol" w:hint="default"/>
      </w:rPr>
    </w:lvl>
    <w:lvl w:ilvl="1" w:tplc="028042A0">
      <w:start w:val="1"/>
      <w:numFmt w:val="bullet"/>
      <w:lvlText w:val="o"/>
      <w:lvlJc w:val="left"/>
      <w:pPr>
        <w:ind w:left="1440" w:hanging="360"/>
      </w:pPr>
      <w:rPr>
        <w:rFonts w:ascii="Courier New" w:hAnsi="Courier New" w:hint="default"/>
      </w:rPr>
    </w:lvl>
    <w:lvl w:ilvl="2" w:tplc="5EA07C2C">
      <w:start w:val="1"/>
      <w:numFmt w:val="bullet"/>
      <w:lvlText w:val=""/>
      <w:lvlJc w:val="left"/>
      <w:pPr>
        <w:ind w:left="2160" w:hanging="360"/>
      </w:pPr>
      <w:rPr>
        <w:rFonts w:ascii="Wingdings" w:hAnsi="Wingdings" w:hint="default"/>
      </w:rPr>
    </w:lvl>
    <w:lvl w:ilvl="3" w:tplc="3E164C7C">
      <w:start w:val="1"/>
      <w:numFmt w:val="bullet"/>
      <w:lvlText w:val=""/>
      <w:lvlJc w:val="left"/>
      <w:pPr>
        <w:ind w:left="2880" w:hanging="360"/>
      </w:pPr>
      <w:rPr>
        <w:rFonts w:ascii="Symbol" w:hAnsi="Symbol" w:hint="default"/>
      </w:rPr>
    </w:lvl>
    <w:lvl w:ilvl="4" w:tplc="ABF4385E">
      <w:start w:val="1"/>
      <w:numFmt w:val="bullet"/>
      <w:lvlText w:val="o"/>
      <w:lvlJc w:val="left"/>
      <w:pPr>
        <w:ind w:left="3600" w:hanging="360"/>
      </w:pPr>
      <w:rPr>
        <w:rFonts w:ascii="Courier New" w:hAnsi="Courier New" w:hint="default"/>
      </w:rPr>
    </w:lvl>
    <w:lvl w:ilvl="5" w:tplc="C3F62F5C">
      <w:start w:val="1"/>
      <w:numFmt w:val="bullet"/>
      <w:lvlText w:val=""/>
      <w:lvlJc w:val="left"/>
      <w:pPr>
        <w:ind w:left="4320" w:hanging="360"/>
      </w:pPr>
      <w:rPr>
        <w:rFonts w:ascii="Wingdings" w:hAnsi="Wingdings" w:hint="default"/>
      </w:rPr>
    </w:lvl>
    <w:lvl w:ilvl="6" w:tplc="38BCF7E2">
      <w:start w:val="1"/>
      <w:numFmt w:val="bullet"/>
      <w:lvlText w:val=""/>
      <w:lvlJc w:val="left"/>
      <w:pPr>
        <w:ind w:left="5040" w:hanging="360"/>
      </w:pPr>
      <w:rPr>
        <w:rFonts w:ascii="Symbol" w:hAnsi="Symbol" w:hint="default"/>
      </w:rPr>
    </w:lvl>
    <w:lvl w:ilvl="7" w:tplc="39942CF2">
      <w:start w:val="1"/>
      <w:numFmt w:val="bullet"/>
      <w:lvlText w:val="o"/>
      <w:lvlJc w:val="left"/>
      <w:pPr>
        <w:ind w:left="5760" w:hanging="360"/>
      </w:pPr>
      <w:rPr>
        <w:rFonts w:ascii="Courier New" w:hAnsi="Courier New" w:hint="default"/>
      </w:rPr>
    </w:lvl>
    <w:lvl w:ilvl="8" w:tplc="B0424334">
      <w:start w:val="1"/>
      <w:numFmt w:val="bullet"/>
      <w:lvlText w:val=""/>
      <w:lvlJc w:val="left"/>
      <w:pPr>
        <w:ind w:left="6480" w:hanging="360"/>
      </w:pPr>
      <w:rPr>
        <w:rFonts w:ascii="Wingdings" w:hAnsi="Wingdings" w:hint="default"/>
      </w:rPr>
    </w:lvl>
  </w:abstractNum>
  <w:abstractNum w:abstractNumId="5" w15:restartNumberingAfterBreak="0">
    <w:nsid w:val="0A8C0196"/>
    <w:multiLevelType w:val="hybridMultilevel"/>
    <w:tmpl w:val="273462E2"/>
    <w:lvl w:ilvl="0" w:tplc="FDD0D8E0">
      <w:start w:val="1"/>
      <w:numFmt w:val="bullet"/>
      <w:lvlText w:val="·"/>
      <w:lvlJc w:val="left"/>
      <w:pPr>
        <w:ind w:left="720" w:hanging="360"/>
      </w:pPr>
      <w:rPr>
        <w:rFonts w:ascii="Symbol" w:hAnsi="Symbol" w:hint="default"/>
      </w:rPr>
    </w:lvl>
    <w:lvl w:ilvl="1" w:tplc="B43030C6">
      <w:start w:val="1"/>
      <w:numFmt w:val="bullet"/>
      <w:lvlText w:val="o"/>
      <w:lvlJc w:val="left"/>
      <w:pPr>
        <w:ind w:left="1440" w:hanging="360"/>
      </w:pPr>
      <w:rPr>
        <w:rFonts w:ascii="Courier New" w:hAnsi="Courier New" w:hint="default"/>
      </w:rPr>
    </w:lvl>
    <w:lvl w:ilvl="2" w:tplc="73EC8CF0">
      <w:start w:val="1"/>
      <w:numFmt w:val="bullet"/>
      <w:lvlText w:val=""/>
      <w:lvlJc w:val="left"/>
      <w:pPr>
        <w:ind w:left="2160" w:hanging="360"/>
      </w:pPr>
      <w:rPr>
        <w:rFonts w:ascii="Wingdings" w:hAnsi="Wingdings" w:hint="default"/>
      </w:rPr>
    </w:lvl>
    <w:lvl w:ilvl="3" w:tplc="55786666">
      <w:start w:val="1"/>
      <w:numFmt w:val="bullet"/>
      <w:lvlText w:val=""/>
      <w:lvlJc w:val="left"/>
      <w:pPr>
        <w:ind w:left="2880" w:hanging="360"/>
      </w:pPr>
      <w:rPr>
        <w:rFonts w:ascii="Symbol" w:hAnsi="Symbol" w:hint="default"/>
      </w:rPr>
    </w:lvl>
    <w:lvl w:ilvl="4" w:tplc="E742537C">
      <w:start w:val="1"/>
      <w:numFmt w:val="bullet"/>
      <w:lvlText w:val="o"/>
      <w:lvlJc w:val="left"/>
      <w:pPr>
        <w:ind w:left="3600" w:hanging="360"/>
      </w:pPr>
      <w:rPr>
        <w:rFonts w:ascii="Courier New" w:hAnsi="Courier New" w:hint="default"/>
      </w:rPr>
    </w:lvl>
    <w:lvl w:ilvl="5" w:tplc="576AECD8">
      <w:start w:val="1"/>
      <w:numFmt w:val="bullet"/>
      <w:lvlText w:val=""/>
      <w:lvlJc w:val="left"/>
      <w:pPr>
        <w:ind w:left="4320" w:hanging="360"/>
      </w:pPr>
      <w:rPr>
        <w:rFonts w:ascii="Wingdings" w:hAnsi="Wingdings" w:hint="default"/>
      </w:rPr>
    </w:lvl>
    <w:lvl w:ilvl="6" w:tplc="9B4AE232">
      <w:start w:val="1"/>
      <w:numFmt w:val="bullet"/>
      <w:lvlText w:val=""/>
      <w:lvlJc w:val="left"/>
      <w:pPr>
        <w:ind w:left="5040" w:hanging="360"/>
      </w:pPr>
      <w:rPr>
        <w:rFonts w:ascii="Symbol" w:hAnsi="Symbol" w:hint="default"/>
      </w:rPr>
    </w:lvl>
    <w:lvl w:ilvl="7" w:tplc="36F0171A">
      <w:start w:val="1"/>
      <w:numFmt w:val="bullet"/>
      <w:lvlText w:val="o"/>
      <w:lvlJc w:val="left"/>
      <w:pPr>
        <w:ind w:left="5760" w:hanging="360"/>
      </w:pPr>
      <w:rPr>
        <w:rFonts w:ascii="Courier New" w:hAnsi="Courier New" w:hint="default"/>
      </w:rPr>
    </w:lvl>
    <w:lvl w:ilvl="8" w:tplc="BB5E886E">
      <w:start w:val="1"/>
      <w:numFmt w:val="bullet"/>
      <w:lvlText w:val=""/>
      <w:lvlJc w:val="left"/>
      <w:pPr>
        <w:ind w:left="6480" w:hanging="360"/>
      </w:pPr>
      <w:rPr>
        <w:rFonts w:ascii="Wingdings" w:hAnsi="Wingdings" w:hint="default"/>
      </w:rPr>
    </w:lvl>
  </w:abstractNum>
  <w:abstractNum w:abstractNumId="6" w15:restartNumberingAfterBreak="0">
    <w:nsid w:val="0BAF4402"/>
    <w:multiLevelType w:val="hybridMultilevel"/>
    <w:tmpl w:val="38A0ABD6"/>
    <w:lvl w:ilvl="0" w:tplc="B418827A">
      <w:start w:val="1"/>
      <w:numFmt w:val="bullet"/>
      <w:lvlText w:val="·"/>
      <w:lvlJc w:val="left"/>
      <w:pPr>
        <w:ind w:left="720" w:hanging="360"/>
      </w:pPr>
      <w:rPr>
        <w:rFonts w:ascii="Symbol" w:hAnsi="Symbol" w:hint="default"/>
      </w:rPr>
    </w:lvl>
    <w:lvl w:ilvl="1" w:tplc="094C088A">
      <w:start w:val="1"/>
      <w:numFmt w:val="bullet"/>
      <w:lvlText w:val="o"/>
      <w:lvlJc w:val="left"/>
      <w:pPr>
        <w:ind w:left="1440" w:hanging="360"/>
      </w:pPr>
      <w:rPr>
        <w:rFonts w:ascii="Courier New" w:hAnsi="Courier New" w:hint="default"/>
      </w:rPr>
    </w:lvl>
    <w:lvl w:ilvl="2" w:tplc="091861AC">
      <w:start w:val="1"/>
      <w:numFmt w:val="bullet"/>
      <w:lvlText w:val=""/>
      <w:lvlJc w:val="left"/>
      <w:pPr>
        <w:ind w:left="2160" w:hanging="360"/>
      </w:pPr>
      <w:rPr>
        <w:rFonts w:ascii="Wingdings" w:hAnsi="Wingdings" w:hint="default"/>
      </w:rPr>
    </w:lvl>
    <w:lvl w:ilvl="3" w:tplc="71D0D2BE">
      <w:start w:val="1"/>
      <w:numFmt w:val="bullet"/>
      <w:lvlText w:val=""/>
      <w:lvlJc w:val="left"/>
      <w:pPr>
        <w:ind w:left="2880" w:hanging="360"/>
      </w:pPr>
      <w:rPr>
        <w:rFonts w:ascii="Symbol" w:hAnsi="Symbol" w:hint="default"/>
      </w:rPr>
    </w:lvl>
    <w:lvl w:ilvl="4" w:tplc="6C0EED2E">
      <w:start w:val="1"/>
      <w:numFmt w:val="bullet"/>
      <w:lvlText w:val="o"/>
      <w:lvlJc w:val="left"/>
      <w:pPr>
        <w:ind w:left="3600" w:hanging="360"/>
      </w:pPr>
      <w:rPr>
        <w:rFonts w:ascii="Courier New" w:hAnsi="Courier New" w:hint="default"/>
      </w:rPr>
    </w:lvl>
    <w:lvl w:ilvl="5" w:tplc="8D48A7CA">
      <w:start w:val="1"/>
      <w:numFmt w:val="bullet"/>
      <w:lvlText w:val=""/>
      <w:lvlJc w:val="left"/>
      <w:pPr>
        <w:ind w:left="4320" w:hanging="360"/>
      </w:pPr>
      <w:rPr>
        <w:rFonts w:ascii="Wingdings" w:hAnsi="Wingdings" w:hint="default"/>
      </w:rPr>
    </w:lvl>
    <w:lvl w:ilvl="6" w:tplc="A54A948E">
      <w:start w:val="1"/>
      <w:numFmt w:val="bullet"/>
      <w:lvlText w:val=""/>
      <w:lvlJc w:val="left"/>
      <w:pPr>
        <w:ind w:left="5040" w:hanging="360"/>
      </w:pPr>
      <w:rPr>
        <w:rFonts w:ascii="Symbol" w:hAnsi="Symbol" w:hint="default"/>
      </w:rPr>
    </w:lvl>
    <w:lvl w:ilvl="7" w:tplc="ADE23426">
      <w:start w:val="1"/>
      <w:numFmt w:val="bullet"/>
      <w:lvlText w:val="o"/>
      <w:lvlJc w:val="left"/>
      <w:pPr>
        <w:ind w:left="5760" w:hanging="360"/>
      </w:pPr>
      <w:rPr>
        <w:rFonts w:ascii="Courier New" w:hAnsi="Courier New" w:hint="default"/>
      </w:rPr>
    </w:lvl>
    <w:lvl w:ilvl="8" w:tplc="0BCAAD4A">
      <w:start w:val="1"/>
      <w:numFmt w:val="bullet"/>
      <w:lvlText w:val=""/>
      <w:lvlJc w:val="left"/>
      <w:pPr>
        <w:ind w:left="6480" w:hanging="360"/>
      </w:pPr>
      <w:rPr>
        <w:rFonts w:ascii="Wingdings" w:hAnsi="Wingdings" w:hint="default"/>
      </w:rPr>
    </w:lvl>
  </w:abstractNum>
  <w:abstractNum w:abstractNumId="7" w15:restartNumberingAfterBreak="0">
    <w:nsid w:val="0BB2514B"/>
    <w:multiLevelType w:val="hybridMultilevel"/>
    <w:tmpl w:val="ECAC2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6451A"/>
    <w:multiLevelType w:val="hybridMultilevel"/>
    <w:tmpl w:val="7564D9B0"/>
    <w:lvl w:ilvl="0" w:tplc="B2700384">
      <w:start w:val="1"/>
      <w:numFmt w:val="bullet"/>
      <w:lvlText w:val="·"/>
      <w:lvlJc w:val="left"/>
      <w:pPr>
        <w:ind w:left="720" w:hanging="360"/>
      </w:pPr>
      <w:rPr>
        <w:rFonts w:ascii="Symbol" w:hAnsi="Symbol" w:hint="default"/>
      </w:rPr>
    </w:lvl>
    <w:lvl w:ilvl="1" w:tplc="247AA812">
      <w:start w:val="1"/>
      <w:numFmt w:val="bullet"/>
      <w:lvlText w:val="o"/>
      <w:lvlJc w:val="left"/>
      <w:pPr>
        <w:ind w:left="1440" w:hanging="360"/>
      </w:pPr>
      <w:rPr>
        <w:rFonts w:ascii="Courier New" w:hAnsi="Courier New" w:hint="default"/>
      </w:rPr>
    </w:lvl>
    <w:lvl w:ilvl="2" w:tplc="6E2622AA">
      <w:start w:val="1"/>
      <w:numFmt w:val="bullet"/>
      <w:lvlText w:val=""/>
      <w:lvlJc w:val="left"/>
      <w:pPr>
        <w:ind w:left="2160" w:hanging="360"/>
      </w:pPr>
      <w:rPr>
        <w:rFonts w:ascii="Wingdings" w:hAnsi="Wingdings" w:hint="default"/>
      </w:rPr>
    </w:lvl>
    <w:lvl w:ilvl="3" w:tplc="52D6671A">
      <w:start w:val="1"/>
      <w:numFmt w:val="bullet"/>
      <w:lvlText w:val=""/>
      <w:lvlJc w:val="left"/>
      <w:pPr>
        <w:ind w:left="2880" w:hanging="360"/>
      </w:pPr>
      <w:rPr>
        <w:rFonts w:ascii="Symbol" w:hAnsi="Symbol" w:hint="default"/>
      </w:rPr>
    </w:lvl>
    <w:lvl w:ilvl="4" w:tplc="CD527450">
      <w:start w:val="1"/>
      <w:numFmt w:val="bullet"/>
      <w:lvlText w:val="o"/>
      <w:lvlJc w:val="left"/>
      <w:pPr>
        <w:ind w:left="3600" w:hanging="360"/>
      </w:pPr>
      <w:rPr>
        <w:rFonts w:ascii="Courier New" w:hAnsi="Courier New" w:hint="default"/>
      </w:rPr>
    </w:lvl>
    <w:lvl w:ilvl="5" w:tplc="80F6BBA2">
      <w:start w:val="1"/>
      <w:numFmt w:val="bullet"/>
      <w:lvlText w:val=""/>
      <w:lvlJc w:val="left"/>
      <w:pPr>
        <w:ind w:left="4320" w:hanging="360"/>
      </w:pPr>
      <w:rPr>
        <w:rFonts w:ascii="Wingdings" w:hAnsi="Wingdings" w:hint="default"/>
      </w:rPr>
    </w:lvl>
    <w:lvl w:ilvl="6" w:tplc="AFCA8AC0">
      <w:start w:val="1"/>
      <w:numFmt w:val="bullet"/>
      <w:lvlText w:val=""/>
      <w:lvlJc w:val="left"/>
      <w:pPr>
        <w:ind w:left="5040" w:hanging="360"/>
      </w:pPr>
      <w:rPr>
        <w:rFonts w:ascii="Symbol" w:hAnsi="Symbol" w:hint="default"/>
      </w:rPr>
    </w:lvl>
    <w:lvl w:ilvl="7" w:tplc="6A92D8D8">
      <w:start w:val="1"/>
      <w:numFmt w:val="bullet"/>
      <w:lvlText w:val="o"/>
      <w:lvlJc w:val="left"/>
      <w:pPr>
        <w:ind w:left="5760" w:hanging="360"/>
      </w:pPr>
      <w:rPr>
        <w:rFonts w:ascii="Courier New" w:hAnsi="Courier New" w:hint="default"/>
      </w:rPr>
    </w:lvl>
    <w:lvl w:ilvl="8" w:tplc="8B969848">
      <w:start w:val="1"/>
      <w:numFmt w:val="bullet"/>
      <w:lvlText w:val=""/>
      <w:lvlJc w:val="left"/>
      <w:pPr>
        <w:ind w:left="6480" w:hanging="360"/>
      </w:pPr>
      <w:rPr>
        <w:rFonts w:ascii="Wingdings" w:hAnsi="Wingdings" w:hint="default"/>
      </w:rPr>
    </w:lvl>
  </w:abstractNum>
  <w:abstractNum w:abstractNumId="9" w15:restartNumberingAfterBreak="0">
    <w:nsid w:val="0E62DE26"/>
    <w:multiLevelType w:val="hybridMultilevel"/>
    <w:tmpl w:val="D4848DA2"/>
    <w:lvl w:ilvl="0" w:tplc="F7A63B18">
      <w:start w:val="1"/>
      <w:numFmt w:val="bullet"/>
      <w:lvlText w:val="·"/>
      <w:lvlJc w:val="left"/>
      <w:pPr>
        <w:ind w:left="720" w:hanging="360"/>
      </w:pPr>
      <w:rPr>
        <w:rFonts w:ascii="Symbol" w:hAnsi="Symbol" w:hint="default"/>
      </w:rPr>
    </w:lvl>
    <w:lvl w:ilvl="1" w:tplc="57F6CC02">
      <w:start w:val="1"/>
      <w:numFmt w:val="bullet"/>
      <w:lvlText w:val="o"/>
      <w:lvlJc w:val="left"/>
      <w:pPr>
        <w:ind w:left="1440" w:hanging="360"/>
      </w:pPr>
      <w:rPr>
        <w:rFonts w:ascii="Courier New" w:hAnsi="Courier New" w:hint="default"/>
      </w:rPr>
    </w:lvl>
    <w:lvl w:ilvl="2" w:tplc="13480466">
      <w:start w:val="1"/>
      <w:numFmt w:val="bullet"/>
      <w:lvlText w:val=""/>
      <w:lvlJc w:val="left"/>
      <w:pPr>
        <w:ind w:left="2160" w:hanging="360"/>
      </w:pPr>
      <w:rPr>
        <w:rFonts w:ascii="Wingdings" w:hAnsi="Wingdings" w:hint="default"/>
      </w:rPr>
    </w:lvl>
    <w:lvl w:ilvl="3" w:tplc="2E500B44">
      <w:start w:val="1"/>
      <w:numFmt w:val="bullet"/>
      <w:lvlText w:val=""/>
      <w:lvlJc w:val="left"/>
      <w:pPr>
        <w:ind w:left="2880" w:hanging="360"/>
      </w:pPr>
      <w:rPr>
        <w:rFonts w:ascii="Symbol" w:hAnsi="Symbol" w:hint="default"/>
      </w:rPr>
    </w:lvl>
    <w:lvl w:ilvl="4" w:tplc="A7B67D90">
      <w:start w:val="1"/>
      <w:numFmt w:val="bullet"/>
      <w:lvlText w:val="o"/>
      <w:lvlJc w:val="left"/>
      <w:pPr>
        <w:ind w:left="3600" w:hanging="360"/>
      </w:pPr>
      <w:rPr>
        <w:rFonts w:ascii="Courier New" w:hAnsi="Courier New" w:hint="default"/>
      </w:rPr>
    </w:lvl>
    <w:lvl w:ilvl="5" w:tplc="70B441FC">
      <w:start w:val="1"/>
      <w:numFmt w:val="bullet"/>
      <w:lvlText w:val=""/>
      <w:lvlJc w:val="left"/>
      <w:pPr>
        <w:ind w:left="4320" w:hanging="360"/>
      </w:pPr>
      <w:rPr>
        <w:rFonts w:ascii="Wingdings" w:hAnsi="Wingdings" w:hint="default"/>
      </w:rPr>
    </w:lvl>
    <w:lvl w:ilvl="6" w:tplc="B0A64BD4">
      <w:start w:val="1"/>
      <w:numFmt w:val="bullet"/>
      <w:lvlText w:val=""/>
      <w:lvlJc w:val="left"/>
      <w:pPr>
        <w:ind w:left="5040" w:hanging="360"/>
      </w:pPr>
      <w:rPr>
        <w:rFonts w:ascii="Symbol" w:hAnsi="Symbol" w:hint="default"/>
      </w:rPr>
    </w:lvl>
    <w:lvl w:ilvl="7" w:tplc="8BB887D4">
      <w:start w:val="1"/>
      <w:numFmt w:val="bullet"/>
      <w:lvlText w:val="o"/>
      <w:lvlJc w:val="left"/>
      <w:pPr>
        <w:ind w:left="5760" w:hanging="360"/>
      </w:pPr>
      <w:rPr>
        <w:rFonts w:ascii="Courier New" w:hAnsi="Courier New" w:hint="default"/>
      </w:rPr>
    </w:lvl>
    <w:lvl w:ilvl="8" w:tplc="551C65D2">
      <w:start w:val="1"/>
      <w:numFmt w:val="bullet"/>
      <w:lvlText w:val=""/>
      <w:lvlJc w:val="left"/>
      <w:pPr>
        <w:ind w:left="6480" w:hanging="360"/>
      </w:pPr>
      <w:rPr>
        <w:rFonts w:ascii="Wingdings" w:hAnsi="Wingdings" w:hint="default"/>
      </w:rPr>
    </w:lvl>
  </w:abstractNum>
  <w:abstractNum w:abstractNumId="10" w15:restartNumberingAfterBreak="0">
    <w:nsid w:val="0F986B3C"/>
    <w:multiLevelType w:val="hybridMultilevel"/>
    <w:tmpl w:val="D49A9328"/>
    <w:lvl w:ilvl="0" w:tplc="0809000F">
      <w:start w:val="1"/>
      <w:numFmt w:val="decimal"/>
      <w:lvlText w:val="%1."/>
      <w:lvlJc w:val="left"/>
      <w:pPr>
        <w:ind w:left="25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AD4E63"/>
    <w:multiLevelType w:val="hybridMultilevel"/>
    <w:tmpl w:val="0884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C57EC"/>
    <w:multiLevelType w:val="hybridMultilevel"/>
    <w:tmpl w:val="4C0E30D6"/>
    <w:lvl w:ilvl="0" w:tplc="0908F410">
      <w:start w:val="1"/>
      <w:numFmt w:val="bullet"/>
      <w:lvlText w:val="·"/>
      <w:lvlJc w:val="left"/>
      <w:pPr>
        <w:ind w:left="720" w:hanging="360"/>
      </w:pPr>
      <w:rPr>
        <w:rFonts w:ascii="Symbol" w:hAnsi="Symbol" w:hint="default"/>
      </w:rPr>
    </w:lvl>
    <w:lvl w:ilvl="1" w:tplc="8C2278F2">
      <w:start w:val="1"/>
      <w:numFmt w:val="bullet"/>
      <w:lvlText w:val="o"/>
      <w:lvlJc w:val="left"/>
      <w:pPr>
        <w:ind w:left="1440" w:hanging="360"/>
      </w:pPr>
      <w:rPr>
        <w:rFonts w:ascii="Courier New" w:hAnsi="Courier New" w:hint="default"/>
      </w:rPr>
    </w:lvl>
    <w:lvl w:ilvl="2" w:tplc="74C071B0">
      <w:start w:val="1"/>
      <w:numFmt w:val="bullet"/>
      <w:lvlText w:val=""/>
      <w:lvlJc w:val="left"/>
      <w:pPr>
        <w:ind w:left="2160" w:hanging="360"/>
      </w:pPr>
      <w:rPr>
        <w:rFonts w:ascii="Wingdings" w:hAnsi="Wingdings" w:hint="default"/>
      </w:rPr>
    </w:lvl>
    <w:lvl w:ilvl="3" w:tplc="F12252C0">
      <w:start w:val="1"/>
      <w:numFmt w:val="bullet"/>
      <w:lvlText w:val=""/>
      <w:lvlJc w:val="left"/>
      <w:pPr>
        <w:ind w:left="2880" w:hanging="360"/>
      </w:pPr>
      <w:rPr>
        <w:rFonts w:ascii="Symbol" w:hAnsi="Symbol" w:hint="default"/>
      </w:rPr>
    </w:lvl>
    <w:lvl w:ilvl="4" w:tplc="12F45E90">
      <w:start w:val="1"/>
      <w:numFmt w:val="bullet"/>
      <w:lvlText w:val="o"/>
      <w:lvlJc w:val="left"/>
      <w:pPr>
        <w:ind w:left="3600" w:hanging="360"/>
      </w:pPr>
      <w:rPr>
        <w:rFonts w:ascii="Courier New" w:hAnsi="Courier New" w:hint="default"/>
      </w:rPr>
    </w:lvl>
    <w:lvl w:ilvl="5" w:tplc="4CCA475C">
      <w:start w:val="1"/>
      <w:numFmt w:val="bullet"/>
      <w:lvlText w:val=""/>
      <w:lvlJc w:val="left"/>
      <w:pPr>
        <w:ind w:left="4320" w:hanging="360"/>
      </w:pPr>
      <w:rPr>
        <w:rFonts w:ascii="Wingdings" w:hAnsi="Wingdings" w:hint="default"/>
      </w:rPr>
    </w:lvl>
    <w:lvl w:ilvl="6" w:tplc="0D0E226A">
      <w:start w:val="1"/>
      <w:numFmt w:val="bullet"/>
      <w:lvlText w:val=""/>
      <w:lvlJc w:val="left"/>
      <w:pPr>
        <w:ind w:left="5040" w:hanging="360"/>
      </w:pPr>
      <w:rPr>
        <w:rFonts w:ascii="Symbol" w:hAnsi="Symbol" w:hint="default"/>
      </w:rPr>
    </w:lvl>
    <w:lvl w:ilvl="7" w:tplc="A80EAD0C">
      <w:start w:val="1"/>
      <w:numFmt w:val="bullet"/>
      <w:lvlText w:val="o"/>
      <w:lvlJc w:val="left"/>
      <w:pPr>
        <w:ind w:left="5760" w:hanging="360"/>
      </w:pPr>
      <w:rPr>
        <w:rFonts w:ascii="Courier New" w:hAnsi="Courier New" w:hint="default"/>
      </w:rPr>
    </w:lvl>
    <w:lvl w:ilvl="8" w:tplc="337C7DD0">
      <w:start w:val="1"/>
      <w:numFmt w:val="bullet"/>
      <w:lvlText w:val=""/>
      <w:lvlJc w:val="left"/>
      <w:pPr>
        <w:ind w:left="6480" w:hanging="360"/>
      </w:pPr>
      <w:rPr>
        <w:rFonts w:ascii="Wingdings" w:hAnsi="Wingdings" w:hint="default"/>
      </w:rPr>
    </w:lvl>
  </w:abstractNum>
  <w:abstractNum w:abstractNumId="13" w15:restartNumberingAfterBreak="0">
    <w:nsid w:val="16172A4D"/>
    <w:multiLevelType w:val="hybridMultilevel"/>
    <w:tmpl w:val="1F42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C36064"/>
    <w:multiLevelType w:val="hybridMultilevel"/>
    <w:tmpl w:val="700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125FC"/>
    <w:multiLevelType w:val="hybridMultilevel"/>
    <w:tmpl w:val="656C52D4"/>
    <w:lvl w:ilvl="0" w:tplc="12C0B49E">
      <w:start w:val="1"/>
      <w:numFmt w:val="decimal"/>
      <w:lvlText w:val="%1."/>
      <w:lvlJc w:val="left"/>
      <w:pPr>
        <w:ind w:left="720" w:hanging="360"/>
      </w:pPr>
    </w:lvl>
    <w:lvl w:ilvl="1" w:tplc="C1E2784C">
      <w:start w:val="1"/>
      <w:numFmt w:val="lowerLetter"/>
      <w:lvlText w:val="%2."/>
      <w:lvlJc w:val="left"/>
      <w:pPr>
        <w:ind w:left="1440" w:hanging="360"/>
      </w:pPr>
    </w:lvl>
    <w:lvl w:ilvl="2" w:tplc="953243EC">
      <w:start w:val="1"/>
      <w:numFmt w:val="lowerRoman"/>
      <w:lvlText w:val="%3."/>
      <w:lvlJc w:val="right"/>
      <w:pPr>
        <w:ind w:left="2160" w:hanging="180"/>
      </w:pPr>
    </w:lvl>
    <w:lvl w:ilvl="3" w:tplc="3B524962">
      <w:start w:val="1"/>
      <w:numFmt w:val="decimal"/>
      <w:lvlText w:val="%4."/>
      <w:lvlJc w:val="left"/>
      <w:pPr>
        <w:ind w:left="2880" w:hanging="360"/>
      </w:pPr>
    </w:lvl>
    <w:lvl w:ilvl="4" w:tplc="ADB45744">
      <w:start w:val="1"/>
      <w:numFmt w:val="lowerLetter"/>
      <w:lvlText w:val="%5."/>
      <w:lvlJc w:val="left"/>
      <w:pPr>
        <w:ind w:left="3600" w:hanging="360"/>
      </w:pPr>
    </w:lvl>
    <w:lvl w:ilvl="5" w:tplc="4B100B2C">
      <w:start w:val="1"/>
      <w:numFmt w:val="lowerRoman"/>
      <w:lvlText w:val="%6."/>
      <w:lvlJc w:val="right"/>
      <w:pPr>
        <w:ind w:left="4320" w:hanging="180"/>
      </w:pPr>
    </w:lvl>
    <w:lvl w:ilvl="6" w:tplc="0FC41C9E">
      <w:start w:val="1"/>
      <w:numFmt w:val="decimal"/>
      <w:lvlText w:val="%7."/>
      <w:lvlJc w:val="left"/>
      <w:pPr>
        <w:ind w:left="5040" w:hanging="360"/>
      </w:pPr>
    </w:lvl>
    <w:lvl w:ilvl="7" w:tplc="389C133C">
      <w:start w:val="1"/>
      <w:numFmt w:val="lowerLetter"/>
      <w:lvlText w:val="%8."/>
      <w:lvlJc w:val="left"/>
      <w:pPr>
        <w:ind w:left="5760" w:hanging="360"/>
      </w:pPr>
    </w:lvl>
    <w:lvl w:ilvl="8" w:tplc="22FA20B2">
      <w:start w:val="1"/>
      <w:numFmt w:val="lowerRoman"/>
      <w:lvlText w:val="%9."/>
      <w:lvlJc w:val="right"/>
      <w:pPr>
        <w:ind w:left="6480" w:hanging="180"/>
      </w:pPr>
    </w:lvl>
  </w:abstractNum>
  <w:abstractNum w:abstractNumId="16" w15:restartNumberingAfterBreak="0">
    <w:nsid w:val="19F9EEEB"/>
    <w:multiLevelType w:val="hybridMultilevel"/>
    <w:tmpl w:val="FFFFFFFF"/>
    <w:lvl w:ilvl="0" w:tplc="F1F25A4A">
      <w:start w:val="1"/>
      <w:numFmt w:val="bullet"/>
      <w:lvlText w:val=""/>
      <w:lvlJc w:val="left"/>
      <w:pPr>
        <w:ind w:left="720" w:hanging="360"/>
      </w:pPr>
      <w:rPr>
        <w:rFonts w:ascii="Symbol" w:hAnsi="Symbol" w:hint="default"/>
      </w:rPr>
    </w:lvl>
    <w:lvl w:ilvl="1" w:tplc="4418A360">
      <w:start w:val="1"/>
      <w:numFmt w:val="bullet"/>
      <w:lvlText w:val="o"/>
      <w:lvlJc w:val="left"/>
      <w:pPr>
        <w:ind w:left="1440" w:hanging="360"/>
      </w:pPr>
      <w:rPr>
        <w:rFonts w:ascii="Courier New" w:hAnsi="Courier New" w:hint="default"/>
      </w:rPr>
    </w:lvl>
    <w:lvl w:ilvl="2" w:tplc="1AD83328">
      <w:start w:val="1"/>
      <w:numFmt w:val="bullet"/>
      <w:lvlText w:val=""/>
      <w:lvlJc w:val="left"/>
      <w:pPr>
        <w:ind w:left="2160" w:hanging="360"/>
      </w:pPr>
      <w:rPr>
        <w:rFonts w:ascii="Wingdings" w:hAnsi="Wingdings" w:hint="default"/>
      </w:rPr>
    </w:lvl>
    <w:lvl w:ilvl="3" w:tplc="DA10317E">
      <w:start w:val="1"/>
      <w:numFmt w:val="bullet"/>
      <w:lvlText w:val=""/>
      <w:lvlJc w:val="left"/>
      <w:pPr>
        <w:ind w:left="2880" w:hanging="360"/>
      </w:pPr>
      <w:rPr>
        <w:rFonts w:ascii="Symbol" w:hAnsi="Symbol" w:hint="default"/>
      </w:rPr>
    </w:lvl>
    <w:lvl w:ilvl="4" w:tplc="0156B494">
      <w:start w:val="1"/>
      <w:numFmt w:val="bullet"/>
      <w:lvlText w:val="o"/>
      <w:lvlJc w:val="left"/>
      <w:pPr>
        <w:ind w:left="3600" w:hanging="360"/>
      </w:pPr>
      <w:rPr>
        <w:rFonts w:ascii="Courier New" w:hAnsi="Courier New" w:hint="default"/>
      </w:rPr>
    </w:lvl>
    <w:lvl w:ilvl="5" w:tplc="0DD2AB52">
      <w:start w:val="1"/>
      <w:numFmt w:val="bullet"/>
      <w:lvlText w:val=""/>
      <w:lvlJc w:val="left"/>
      <w:pPr>
        <w:ind w:left="4320" w:hanging="360"/>
      </w:pPr>
      <w:rPr>
        <w:rFonts w:ascii="Wingdings" w:hAnsi="Wingdings" w:hint="default"/>
      </w:rPr>
    </w:lvl>
    <w:lvl w:ilvl="6" w:tplc="DD98B37A">
      <w:start w:val="1"/>
      <w:numFmt w:val="bullet"/>
      <w:lvlText w:val=""/>
      <w:lvlJc w:val="left"/>
      <w:pPr>
        <w:ind w:left="5040" w:hanging="360"/>
      </w:pPr>
      <w:rPr>
        <w:rFonts w:ascii="Symbol" w:hAnsi="Symbol" w:hint="default"/>
      </w:rPr>
    </w:lvl>
    <w:lvl w:ilvl="7" w:tplc="075E0402">
      <w:start w:val="1"/>
      <w:numFmt w:val="bullet"/>
      <w:lvlText w:val="o"/>
      <w:lvlJc w:val="left"/>
      <w:pPr>
        <w:ind w:left="5760" w:hanging="360"/>
      </w:pPr>
      <w:rPr>
        <w:rFonts w:ascii="Courier New" w:hAnsi="Courier New" w:hint="default"/>
      </w:rPr>
    </w:lvl>
    <w:lvl w:ilvl="8" w:tplc="007C0804">
      <w:start w:val="1"/>
      <w:numFmt w:val="bullet"/>
      <w:lvlText w:val=""/>
      <w:lvlJc w:val="left"/>
      <w:pPr>
        <w:ind w:left="6480" w:hanging="360"/>
      </w:pPr>
      <w:rPr>
        <w:rFonts w:ascii="Wingdings" w:hAnsi="Wingdings" w:hint="default"/>
      </w:rPr>
    </w:lvl>
  </w:abstractNum>
  <w:abstractNum w:abstractNumId="17" w15:restartNumberingAfterBreak="0">
    <w:nsid w:val="1A11BD8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D127C5"/>
    <w:multiLevelType w:val="hybridMultilevel"/>
    <w:tmpl w:val="932C63E2"/>
    <w:lvl w:ilvl="0" w:tplc="FFFFFFFF">
      <w:start w:val="1"/>
      <w:numFmt w:val="decimal"/>
      <w:lvlText w:val="%1."/>
      <w:lvlJc w:val="left"/>
      <w:pPr>
        <w:ind w:left="1800" w:hanging="360"/>
      </w:pPr>
    </w:lvl>
    <w:lvl w:ilvl="1" w:tplc="0809000F">
      <w:start w:val="1"/>
      <w:numFmt w:val="decimal"/>
      <w:lvlText w:val="%2."/>
      <w:lvlJc w:val="left"/>
      <w:pPr>
        <w:ind w:left="2520" w:hanging="360"/>
      </w:pPr>
    </w:lvl>
    <w:lvl w:ilvl="2" w:tplc="53905314">
      <w:start w:val="5"/>
      <w:numFmt w:val="bullet"/>
      <w:lvlText w:val="-"/>
      <w:lvlJc w:val="left"/>
      <w:pPr>
        <w:ind w:left="3420" w:hanging="360"/>
      </w:pPr>
      <w:rPr>
        <w:rFonts w:ascii="Figtree" w:eastAsia="Arial" w:hAnsi="Figtree" w:cs="Aria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CD74C43"/>
    <w:multiLevelType w:val="hybridMultilevel"/>
    <w:tmpl w:val="F4947C5C"/>
    <w:lvl w:ilvl="0" w:tplc="66BCB320">
      <w:start w:val="1"/>
      <w:numFmt w:val="decimal"/>
      <w:lvlText w:val="%1."/>
      <w:lvlJc w:val="left"/>
      <w:pPr>
        <w:ind w:left="720" w:hanging="360"/>
      </w:pPr>
    </w:lvl>
    <w:lvl w:ilvl="1" w:tplc="4B322E12">
      <w:start w:val="1"/>
      <w:numFmt w:val="lowerLetter"/>
      <w:lvlText w:val="%2."/>
      <w:lvlJc w:val="left"/>
      <w:pPr>
        <w:ind w:left="1440" w:hanging="360"/>
      </w:pPr>
    </w:lvl>
    <w:lvl w:ilvl="2" w:tplc="ED06A146">
      <w:start w:val="1"/>
      <w:numFmt w:val="lowerRoman"/>
      <w:lvlText w:val="%3."/>
      <w:lvlJc w:val="right"/>
      <w:pPr>
        <w:ind w:left="2160" w:hanging="180"/>
      </w:pPr>
    </w:lvl>
    <w:lvl w:ilvl="3" w:tplc="A552DE62">
      <w:start w:val="1"/>
      <w:numFmt w:val="decimal"/>
      <w:lvlText w:val="%4."/>
      <w:lvlJc w:val="left"/>
      <w:pPr>
        <w:ind w:left="2880" w:hanging="360"/>
      </w:pPr>
    </w:lvl>
    <w:lvl w:ilvl="4" w:tplc="EB4426C0">
      <w:start w:val="1"/>
      <w:numFmt w:val="lowerLetter"/>
      <w:lvlText w:val="%5."/>
      <w:lvlJc w:val="left"/>
      <w:pPr>
        <w:ind w:left="3600" w:hanging="360"/>
      </w:pPr>
    </w:lvl>
    <w:lvl w:ilvl="5" w:tplc="07CECD78">
      <w:start w:val="1"/>
      <w:numFmt w:val="lowerRoman"/>
      <w:lvlText w:val="%6."/>
      <w:lvlJc w:val="right"/>
      <w:pPr>
        <w:ind w:left="4320" w:hanging="180"/>
      </w:pPr>
    </w:lvl>
    <w:lvl w:ilvl="6" w:tplc="066CD284">
      <w:start w:val="1"/>
      <w:numFmt w:val="decimal"/>
      <w:lvlText w:val="%7."/>
      <w:lvlJc w:val="left"/>
      <w:pPr>
        <w:ind w:left="5040" w:hanging="360"/>
      </w:pPr>
    </w:lvl>
    <w:lvl w:ilvl="7" w:tplc="D0A4CFE6">
      <w:start w:val="1"/>
      <w:numFmt w:val="lowerLetter"/>
      <w:lvlText w:val="%8."/>
      <w:lvlJc w:val="left"/>
      <w:pPr>
        <w:ind w:left="5760" w:hanging="360"/>
      </w:pPr>
    </w:lvl>
    <w:lvl w:ilvl="8" w:tplc="6462A436">
      <w:start w:val="1"/>
      <w:numFmt w:val="lowerRoman"/>
      <w:lvlText w:val="%9."/>
      <w:lvlJc w:val="right"/>
      <w:pPr>
        <w:ind w:left="6480" w:hanging="180"/>
      </w:pPr>
    </w:lvl>
  </w:abstractNum>
  <w:abstractNum w:abstractNumId="20" w15:restartNumberingAfterBreak="0">
    <w:nsid w:val="1D2966FC"/>
    <w:multiLevelType w:val="hybridMultilevel"/>
    <w:tmpl w:val="45D0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C476ED"/>
    <w:multiLevelType w:val="hybridMultilevel"/>
    <w:tmpl w:val="DA32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16929C"/>
    <w:multiLevelType w:val="hybridMultilevel"/>
    <w:tmpl w:val="D6AE62AA"/>
    <w:lvl w:ilvl="0" w:tplc="A18AC710">
      <w:start w:val="1"/>
      <w:numFmt w:val="bullet"/>
      <w:lvlText w:val="·"/>
      <w:lvlJc w:val="left"/>
      <w:pPr>
        <w:ind w:left="720" w:hanging="360"/>
      </w:pPr>
      <w:rPr>
        <w:rFonts w:ascii="Symbol" w:hAnsi="Symbol" w:hint="default"/>
      </w:rPr>
    </w:lvl>
    <w:lvl w:ilvl="1" w:tplc="6B60BBE0">
      <w:start w:val="1"/>
      <w:numFmt w:val="bullet"/>
      <w:lvlText w:val="o"/>
      <w:lvlJc w:val="left"/>
      <w:pPr>
        <w:ind w:left="1440" w:hanging="360"/>
      </w:pPr>
      <w:rPr>
        <w:rFonts w:ascii="Courier New" w:hAnsi="Courier New" w:hint="default"/>
      </w:rPr>
    </w:lvl>
    <w:lvl w:ilvl="2" w:tplc="F684B5F4">
      <w:start w:val="1"/>
      <w:numFmt w:val="bullet"/>
      <w:lvlText w:val=""/>
      <w:lvlJc w:val="left"/>
      <w:pPr>
        <w:ind w:left="2160" w:hanging="360"/>
      </w:pPr>
      <w:rPr>
        <w:rFonts w:ascii="Wingdings" w:hAnsi="Wingdings" w:hint="default"/>
      </w:rPr>
    </w:lvl>
    <w:lvl w:ilvl="3" w:tplc="EFD44A42">
      <w:start w:val="1"/>
      <w:numFmt w:val="bullet"/>
      <w:lvlText w:val=""/>
      <w:lvlJc w:val="left"/>
      <w:pPr>
        <w:ind w:left="2880" w:hanging="360"/>
      </w:pPr>
      <w:rPr>
        <w:rFonts w:ascii="Symbol" w:hAnsi="Symbol" w:hint="default"/>
      </w:rPr>
    </w:lvl>
    <w:lvl w:ilvl="4" w:tplc="3FF0682E">
      <w:start w:val="1"/>
      <w:numFmt w:val="bullet"/>
      <w:lvlText w:val="o"/>
      <w:lvlJc w:val="left"/>
      <w:pPr>
        <w:ind w:left="3600" w:hanging="360"/>
      </w:pPr>
      <w:rPr>
        <w:rFonts w:ascii="Courier New" w:hAnsi="Courier New" w:hint="default"/>
      </w:rPr>
    </w:lvl>
    <w:lvl w:ilvl="5" w:tplc="271E06AA">
      <w:start w:val="1"/>
      <w:numFmt w:val="bullet"/>
      <w:lvlText w:val=""/>
      <w:lvlJc w:val="left"/>
      <w:pPr>
        <w:ind w:left="4320" w:hanging="360"/>
      </w:pPr>
      <w:rPr>
        <w:rFonts w:ascii="Wingdings" w:hAnsi="Wingdings" w:hint="default"/>
      </w:rPr>
    </w:lvl>
    <w:lvl w:ilvl="6" w:tplc="F9EED490">
      <w:start w:val="1"/>
      <w:numFmt w:val="bullet"/>
      <w:lvlText w:val=""/>
      <w:lvlJc w:val="left"/>
      <w:pPr>
        <w:ind w:left="5040" w:hanging="360"/>
      </w:pPr>
      <w:rPr>
        <w:rFonts w:ascii="Symbol" w:hAnsi="Symbol" w:hint="default"/>
      </w:rPr>
    </w:lvl>
    <w:lvl w:ilvl="7" w:tplc="1B7E121E">
      <w:start w:val="1"/>
      <w:numFmt w:val="bullet"/>
      <w:lvlText w:val="o"/>
      <w:lvlJc w:val="left"/>
      <w:pPr>
        <w:ind w:left="5760" w:hanging="360"/>
      </w:pPr>
      <w:rPr>
        <w:rFonts w:ascii="Courier New" w:hAnsi="Courier New" w:hint="default"/>
      </w:rPr>
    </w:lvl>
    <w:lvl w:ilvl="8" w:tplc="4FE6982A">
      <w:start w:val="1"/>
      <w:numFmt w:val="bullet"/>
      <w:lvlText w:val=""/>
      <w:lvlJc w:val="left"/>
      <w:pPr>
        <w:ind w:left="6480" w:hanging="360"/>
      </w:pPr>
      <w:rPr>
        <w:rFonts w:ascii="Wingdings" w:hAnsi="Wingdings" w:hint="default"/>
      </w:rPr>
    </w:lvl>
  </w:abstractNum>
  <w:abstractNum w:abstractNumId="23" w15:restartNumberingAfterBreak="0">
    <w:nsid w:val="21C068A9"/>
    <w:multiLevelType w:val="hybridMultilevel"/>
    <w:tmpl w:val="FA38D392"/>
    <w:lvl w:ilvl="0" w:tplc="436CDB9A">
      <w:start w:val="1"/>
      <w:numFmt w:val="bullet"/>
      <w:lvlText w:val="·"/>
      <w:lvlJc w:val="left"/>
      <w:pPr>
        <w:ind w:left="720" w:hanging="360"/>
      </w:pPr>
      <w:rPr>
        <w:rFonts w:ascii="Symbol" w:hAnsi="Symbol" w:hint="default"/>
      </w:rPr>
    </w:lvl>
    <w:lvl w:ilvl="1" w:tplc="46B4B766">
      <w:start w:val="1"/>
      <w:numFmt w:val="bullet"/>
      <w:lvlText w:val="o"/>
      <w:lvlJc w:val="left"/>
      <w:pPr>
        <w:ind w:left="1440" w:hanging="360"/>
      </w:pPr>
      <w:rPr>
        <w:rFonts w:ascii="Courier New" w:hAnsi="Courier New" w:hint="default"/>
      </w:rPr>
    </w:lvl>
    <w:lvl w:ilvl="2" w:tplc="7D58F648">
      <w:start w:val="1"/>
      <w:numFmt w:val="bullet"/>
      <w:lvlText w:val=""/>
      <w:lvlJc w:val="left"/>
      <w:pPr>
        <w:ind w:left="2160" w:hanging="360"/>
      </w:pPr>
      <w:rPr>
        <w:rFonts w:ascii="Wingdings" w:hAnsi="Wingdings" w:hint="default"/>
      </w:rPr>
    </w:lvl>
    <w:lvl w:ilvl="3" w:tplc="E01628CE">
      <w:start w:val="1"/>
      <w:numFmt w:val="bullet"/>
      <w:lvlText w:val=""/>
      <w:lvlJc w:val="left"/>
      <w:pPr>
        <w:ind w:left="2880" w:hanging="360"/>
      </w:pPr>
      <w:rPr>
        <w:rFonts w:ascii="Symbol" w:hAnsi="Symbol" w:hint="default"/>
      </w:rPr>
    </w:lvl>
    <w:lvl w:ilvl="4" w:tplc="EE04BCE4">
      <w:start w:val="1"/>
      <w:numFmt w:val="bullet"/>
      <w:lvlText w:val="o"/>
      <w:lvlJc w:val="left"/>
      <w:pPr>
        <w:ind w:left="3600" w:hanging="360"/>
      </w:pPr>
      <w:rPr>
        <w:rFonts w:ascii="Courier New" w:hAnsi="Courier New" w:hint="default"/>
      </w:rPr>
    </w:lvl>
    <w:lvl w:ilvl="5" w:tplc="EA36C526">
      <w:start w:val="1"/>
      <w:numFmt w:val="bullet"/>
      <w:lvlText w:val=""/>
      <w:lvlJc w:val="left"/>
      <w:pPr>
        <w:ind w:left="4320" w:hanging="360"/>
      </w:pPr>
      <w:rPr>
        <w:rFonts w:ascii="Wingdings" w:hAnsi="Wingdings" w:hint="default"/>
      </w:rPr>
    </w:lvl>
    <w:lvl w:ilvl="6" w:tplc="D9DC7F64">
      <w:start w:val="1"/>
      <w:numFmt w:val="bullet"/>
      <w:lvlText w:val=""/>
      <w:lvlJc w:val="left"/>
      <w:pPr>
        <w:ind w:left="5040" w:hanging="360"/>
      </w:pPr>
      <w:rPr>
        <w:rFonts w:ascii="Symbol" w:hAnsi="Symbol" w:hint="default"/>
      </w:rPr>
    </w:lvl>
    <w:lvl w:ilvl="7" w:tplc="9F529F6A">
      <w:start w:val="1"/>
      <w:numFmt w:val="bullet"/>
      <w:lvlText w:val="o"/>
      <w:lvlJc w:val="left"/>
      <w:pPr>
        <w:ind w:left="5760" w:hanging="360"/>
      </w:pPr>
      <w:rPr>
        <w:rFonts w:ascii="Courier New" w:hAnsi="Courier New" w:hint="default"/>
      </w:rPr>
    </w:lvl>
    <w:lvl w:ilvl="8" w:tplc="53E0408C">
      <w:start w:val="1"/>
      <w:numFmt w:val="bullet"/>
      <w:lvlText w:val=""/>
      <w:lvlJc w:val="left"/>
      <w:pPr>
        <w:ind w:left="6480" w:hanging="360"/>
      </w:pPr>
      <w:rPr>
        <w:rFonts w:ascii="Wingdings" w:hAnsi="Wingdings" w:hint="default"/>
      </w:rPr>
    </w:lvl>
  </w:abstractNum>
  <w:abstractNum w:abstractNumId="24" w15:restartNumberingAfterBreak="0">
    <w:nsid w:val="22AB8B0D"/>
    <w:multiLevelType w:val="hybridMultilevel"/>
    <w:tmpl w:val="09766C10"/>
    <w:lvl w:ilvl="0" w:tplc="1C10DDBA">
      <w:start w:val="1"/>
      <w:numFmt w:val="decimal"/>
      <w:lvlText w:val="▫"/>
      <w:lvlJc w:val="left"/>
      <w:pPr>
        <w:ind w:left="720" w:hanging="360"/>
      </w:pPr>
    </w:lvl>
    <w:lvl w:ilvl="1" w:tplc="D2E4EF8C">
      <w:start w:val="1"/>
      <w:numFmt w:val="lowerLetter"/>
      <w:lvlText w:val="%2."/>
      <w:lvlJc w:val="left"/>
      <w:pPr>
        <w:ind w:left="1440" w:hanging="360"/>
      </w:pPr>
    </w:lvl>
    <w:lvl w:ilvl="2" w:tplc="5D32B216">
      <w:start w:val="1"/>
      <w:numFmt w:val="lowerRoman"/>
      <w:lvlText w:val="%3."/>
      <w:lvlJc w:val="right"/>
      <w:pPr>
        <w:ind w:left="2160" w:hanging="180"/>
      </w:pPr>
    </w:lvl>
    <w:lvl w:ilvl="3" w:tplc="8A881C04">
      <w:start w:val="1"/>
      <w:numFmt w:val="decimal"/>
      <w:lvlText w:val="%4."/>
      <w:lvlJc w:val="left"/>
      <w:pPr>
        <w:ind w:left="2880" w:hanging="360"/>
      </w:pPr>
    </w:lvl>
    <w:lvl w:ilvl="4" w:tplc="1D582ABC">
      <w:start w:val="1"/>
      <w:numFmt w:val="lowerLetter"/>
      <w:lvlText w:val="%5."/>
      <w:lvlJc w:val="left"/>
      <w:pPr>
        <w:ind w:left="3600" w:hanging="360"/>
      </w:pPr>
    </w:lvl>
    <w:lvl w:ilvl="5" w:tplc="EE7EEF48">
      <w:start w:val="1"/>
      <w:numFmt w:val="lowerRoman"/>
      <w:lvlText w:val="%6."/>
      <w:lvlJc w:val="right"/>
      <w:pPr>
        <w:ind w:left="4320" w:hanging="180"/>
      </w:pPr>
    </w:lvl>
    <w:lvl w:ilvl="6" w:tplc="43080438">
      <w:start w:val="1"/>
      <w:numFmt w:val="decimal"/>
      <w:lvlText w:val="%7."/>
      <w:lvlJc w:val="left"/>
      <w:pPr>
        <w:ind w:left="5040" w:hanging="360"/>
      </w:pPr>
    </w:lvl>
    <w:lvl w:ilvl="7" w:tplc="22ACA2BC">
      <w:start w:val="1"/>
      <w:numFmt w:val="lowerLetter"/>
      <w:lvlText w:val="%8."/>
      <w:lvlJc w:val="left"/>
      <w:pPr>
        <w:ind w:left="5760" w:hanging="360"/>
      </w:pPr>
    </w:lvl>
    <w:lvl w:ilvl="8" w:tplc="A98E4058">
      <w:start w:val="1"/>
      <w:numFmt w:val="lowerRoman"/>
      <w:lvlText w:val="%9."/>
      <w:lvlJc w:val="right"/>
      <w:pPr>
        <w:ind w:left="6480" w:hanging="180"/>
      </w:pPr>
    </w:lvl>
  </w:abstractNum>
  <w:abstractNum w:abstractNumId="25" w15:restartNumberingAfterBreak="0">
    <w:nsid w:val="2B3D0BFE"/>
    <w:multiLevelType w:val="hybridMultilevel"/>
    <w:tmpl w:val="41C449AE"/>
    <w:lvl w:ilvl="0" w:tplc="0809000F">
      <w:start w:val="1"/>
      <w:numFmt w:val="decimal"/>
      <w:lvlText w:val="%1."/>
      <w:lvlJc w:val="left"/>
      <w:pPr>
        <w:ind w:left="1800" w:hanging="360"/>
      </w:pPr>
      <w:rPr>
        <w:rFonts w:hint="default"/>
        <w:color w:val="000000"/>
        <w:sz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15:restartNumberingAfterBreak="0">
    <w:nsid w:val="2BA72F0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56229A"/>
    <w:multiLevelType w:val="hybridMultilevel"/>
    <w:tmpl w:val="EC288200"/>
    <w:lvl w:ilvl="0" w:tplc="E1C4D596">
      <w:start w:val="1"/>
      <w:numFmt w:val="bullet"/>
      <w:lvlText w:val="·"/>
      <w:lvlJc w:val="left"/>
      <w:pPr>
        <w:ind w:left="720" w:hanging="360"/>
      </w:pPr>
      <w:rPr>
        <w:rFonts w:ascii="Symbol" w:hAnsi="Symbol" w:hint="default"/>
      </w:rPr>
    </w:lvl>
    <w:lvl w:ilvl="1" w:tplc="56EC0F70">
      <w:start w:val="1"/>
      <w:numFmt w:val="bullet"/>
      <w:lvlText w:val="o"/>
      <w:lvlJc w:val="left"/>
      <w:pPr>
        <w:ind w:left="1440" w:hanging="360"/>
      </w:pPr>
      <w:rPr>
        <w:rFonts w:ascii="Courier New" w:hAnsi="Courier New" w:hint="default"/>
      </w:rPr>
    </w:lvl>
    <w:lvl w:ilvl="2" w:tplc="84948EE0">
      <w:start w:val="1"/>
      <w:numFmt w:val="bullet"/>
      <w:lvlText w:val=""/>
      <w:lvlJc w:val="left"/>
      <w:pPr>
        <w:ind w:left="2160" w:hanging="360"/>
      </w:pPr>
      <w:rPr>
        <w:rFonts w:ascii="Wingdings" w:hAnsi="Wingdings" w:hint="default"/>
      </w:rPr>
    </w:lvl>
    <w:lvl w:ilvl="3" w:tplc="A8C87E8C">
      <w:start w:val="1"/>
      <w:numFmt w:val="bullet"/>
      <w:lvlText w:val=""/>
      <w:lvlJc w:val="left"/>
      <w:pPr>
        <w:ind w:left="2880" w:hanging="360"/>
      </w:pPr>
      <w:rPr>
        <w:rFonts w:ascii="Symbol" w:hAnsi="Symbol" w:hint="default"/>
      </w:rPr>
    </w:lvl>
    <w:lvl w:ilvl="4" w:tplc="1DA00B78">
      <w:start w:val="1"/>
      <w:numFmt w:val="bullet"/>
      <w:lvlText w:val="o"/>
      <w:lvlJc w:val="left"/>
      <w:pPr>
        <w:ind w:left="3600" w:hanging="360"/>
      </w:pPr>
      <w:rPr>
        <w:rFonts w:ascii="Courier New" w:hAnsi="Courier New" w:hint="default"/>
      </w:rPr>
    </w:lvl>
    <w:lvl w:ilvl="5" w:tplc="7892E452">
      <w:start w:val="1"/>
      <w:numFmt w:val="bullet"/>
      <w:lvlText w:val=""/>
      <w:lvlJc w:val="left"/>
      <w:pPr>
        <w:ind w:left="4320" w:hanging="360"/>
      </w:pPr>
      <w:rPr>
        <w:rFonts w:ascii="Wingdings" w:hAnsi="Wingdings" w:hint="default"/>
      </w:rPr>
    </w:lvl>
    <w:lvl w:ilvl="6" w:tplc="AAEEE04A">
      <w:start w:val="1"/>
      <w:numFmt w:val="bullet"/>
      <w:lvlText w:val=""/>
      <w:lvlJc w:val="left"/>
      <w:pPr>
        <w:ind w:left="5040" w:hanging="360"/>
      </w:pPr>
      <w:rPr>
        <w:rFonts w:ascii="Symbol" w:hAnsi="Symbol" w:hint="default"/>
      </w:rPr>
    </w:lvl>
    <w:lvl w:ilvl="7" w:tplc="22C66BE8">
      <w:start w:val="1"/>
      <w:numFmt w:val="bullet"/>
      <w:lvlText w:val="o"/>
      <w:lvlJc w:val="left"/>
      <w:pPr>
        <w:ind w:left="5760" w:hanging="360"/>
      </w:pPr>
      <w:rPr>
        <w:rFonts w:ascii="Courier New" w:hAnsi="Courier New" w:hint="default"/>
      </w:rPr>
    </w:lvl>
    <w:lvl w:ilvl="8" w:tplc="2C32CB28">
      <w:start w:val="1"/>
      <w:numFmt w:val="bullet"/>
      <w:lvlText w:val=""/>
      <w:lvlJc w:val="left"/>
      <w:pPr>
        <w:ind w:left="6480" w:hanging="360"/>
      </w:pPr>
      <w:rPr>
        <w:rFonts w:ascii="Wingdings" w:hAnsi="Wingdings" w:hint="default"/>
      </w:rPr>
    </w:lvl>
  </w:abstractNum>
  <w:abstractNum w:abstractNumId="28" w15:restartNumberingAfterBreak="0">
    <w:nsid w:val="2D559CB3"/>
    <w:multiLevelType w:val="hybridMultilevel"/>
    <w:tmpl w:val="0CD24208"/>
    <w:lvl w:ilvl="0" w:tplc="7DBAAC8E">
      <w:start w:val="1"/>
      <w:numFmt w:val="bullet"/>
      <w:lvlText w:val="·"/>
      <w:lvlJc w:val="left"/>
      <w:pPr>
        <w:ind w:left="720" w:hanging="360"/>
      </w:pPr>
      <w:rPr>
        <w:rFonts w:ascii="Symbol" w:hAnsi="Symbol" w:hint="default"/>
      </w:rPr>
    </w:lvl>
    <w:lvl w:ilvl="1" w:tplc="40C677D0">
      <w:start w:val="1"/>
      <w:numFmt w:val="bullet"/>
      <w:lvlText w:val="o"/>
      <w:lvlJc w:val="left"/>
      <w:pPr>
        <w:ind w:left="1440" w:hanging="360"/>
      </w:pPr>
      <w:rPr>
        <w:rFonts w:ascii="Courier New" w:hAnsi="Courier New" w:hint="default"/>
      </w:rPr>
    </w:lvl>
    <w:lvl w:ilvl="2" w:tplc="DE0042DC">
      <w:start w:val="1"/>
      <w:numFmt w:val="bullet"/>
      <w:lvlText w:val=""/>
      <w:lvlJc w:val="left"/>
      <w:pPr>
        <w:ind w:left="2160" w:hanging="360"/>
      </w:pPr>
      <w:rPr>
        <w:rFonts w:ascii="Wingdings" w:hAnsi="Wingdings" w:hint="default"/>
      </w:rPr>
    </w:lvl>
    <w:lvl w:ilvl="3" w:tplc="52669742">
      <w:start w:val="1"/>
      <w:numFmt w:val="bullet"/>
      <w:lvlText w:val=""/>
      <w:lvlJc w:val="left"/>
      <w:pPr>
        <w:ind w:left="2880" w:hanging="360"/>
      </w:pPr>
      <w:rPr>
        <w:rFonts w:ascii="Symbol" w:hAnsi="Symbol" w:hint="default"/>
      </w:rPr>
    </w:lvl>
    <w:lvl w:ilvl="4" w:tplc="6C8A8210">
      <w:start w:val="1"/>
      <w:numFmt w:val="bullet"/>
      <w:lvlText w:val="o"/>
      <w:lvlJc w:val="left"/>
      <w:pPr>
        <w:ind w:left="3600" w:hanging="360"/>
      </w:pPr>
      <w:rPr>
        <w:rFonts w:ascii="Courier New" w:hAnsi="Courier New" w:hint="default"/>
      </w:rPr>
    </w:lvl>
    <w:lvl w:ilvl="5" w:tplc="46826F3C">
      <w:start w:val="1"/>
      <w:numFmt w:val="bullet"/>
      <w:lvlText w:val=""/>
      <w:lvlJc w:val="left"/>
      <w:pPr>
        <w:ind w:left="4320" w:hanging="360"/>
      </w:pPr>
      <w:rPr>
        <w:rFonts w:ascii="Wingdings" w:hAnsi="Wingdings" w:hint="default"/>
      </w:rPr>
    </w:lvl>
    <w:lvl w:ilvl="6" w:tplc="C20603CE">
      <w:start w:val="1"/>
      <w:numFmt w:val="bullet"/>
      <w:lvlText w:val=""/>
      <w:lvlJc w:val="left"/>
      <w:pPr>
        <w:ind w:left="5040" w:hanging="360"/>
      </w:pPr>
      <w:rPr>
        <w:rFonts w:ascii="Symbol" w:hAnsi="Symbol" w:hint="default"/>
      </w:rPr>
    </w:lvl>
    <w:lvl w:ilvl="7" w:tplc="57642FC6">
      <w:start w:val="1"/>
      <w:numFmt w:val="bullet"/>
      <w:lvlText w:val="o"/>
      <w:lvlJc w:val="left"/>
      <w:pPr>
        <w:ind w:left="5760" w:hanging="360"/>
      </w:pPr>
      <w:rPr>
        <w:rFonts w:ascii="Courier New" w:hAnsi="Courier New" w:hint="default"/>
      </w:rPr>
    </w:lvl>
    <w:lvl w:ilvl="8" w:tplc="3B324382">
      <w:start w:val="1"/>
      <w:numFmt w:val="bullet"/>
      <w:lvlText w:val=""/>
      <w:lvlJc w:val="left"/>
      <w:pPr>
        <w:ind w:left="6480" w:hanging="360"/>
      </w:pPr>
      <w:rPr>
        <w:rFonts w:ascii="Wingdings" w:hAnsi="Wingdings" w:hint="default"/>
      </w:rPr>
    </w:lvl>
  </w:abstractNum>
  <w:abstractNum w:abstractNumId="29" w15:restartNumberingAfterBreak="0">
    <w:nsid w:val="2EA8285A"/>
    <w:multiLevelType w:val="hybridMultilevel"/>
    <w:tmpl w:val="B7864490"/>
    <w:lvl w:ilvl="0" w:tplc="A3EACFFA">
      <w:start w:val="1"/>
      <w:numFmt w:val="bullet"/>
      <w:lvlText w:val="·"/>
      <w:lvlJc w:val="left"/>
      <w:pPr>
        <w:ind w:left="720" w:hanging="360"/>
      </w:pPr>
      <w:rPr>
        <w:rFonts w:ascii="Symbol" w:hAnsi="Symbol" w:hint="default"/>
      </w:rPr>
    </w:lvl>
    <w:lvl w:ilvl="1" w:tplc="48EABF5A">
      <w:start w:val="1"/>
      <w:numFmt w:val="bullet"/>
      <w:lvlText w:val="o"/>
      <w:lvlJc w:val="left"/>
      <w:pPr>
        <w:ind w:left="1440" w:hanging="360"/>
      </w:pPr>
      <w:rPr>
        <w:rFonts w:ascii="Courier New" w:hAnsi="Courier New" w:hint="default"/>
      </w:rPr>
    </w:lvl>
    <w:lvl w:ilvl="2" w:tplc="781E961E">
      <w:start w:val="1"/>
      <w:numFmt w:val="bullet"/>
      <w:lvlText w:val=""/>
      <w:lvlJc w:val="left"/>
      <w:pPr>
        <w:ind w:left="2160" w:hanging="360"/>
      </w:pPr>
      <w:rPr>
        <w:rFonts w:ascii="Wingdings" w:hAnsi="Wingdings" w:hint="default"/>
      </w:rPr>
    </w:lvl>
    <w:lvl w:ilvl="3" w:tplc="8E70DEDE">
      <w:start w:val="1"/>
      <w:numFmt w:val="bullet"/>
      <w:lvlText w:val=""/>
      <w:lvlJc w:val="left"/>
      <w:pPr>
        <w:ind w:left="2880" w:hanging="360"/>
      </w:pPr>
      <w:rPr>
        <w:rFonts w:ascii="Symbol" w:hAnsi="Symbol" w:hint="default"/>
      </w:rPr>
    </w:lvl>
    <w:lvl w:ilvl="4" w:tplc="9586ACDC">
      <w:start w:val="1"/>
      <w:numFmt w:val="bullet"/>
      <w:lvlText w:val="o"/>
      <w:lvlJc w:val="left"/>
      <w:pPr>
        <w:ind w:left="3600" w:hanging="360"/>
      </w:pPr>
      <w:rPr>
        <w:rFonts w:ascii="Courier New" w:hAnsi="Courier New" w:hint="default"/>
      </w:rPr>
    </w:lvl>
    <w:lvl w:ilvl="5" w:tplc="FC3E90BE">
      <w:start w:val="1"/>
      <w:numFmt w:val="bullet"/>
      <w:lvlText w:val=""/>
      <w:lvlJc w:val="left"/>
      <w:pPr>
        <w:ind w:left="4320" w:hanging="360"/>
      </w:pPr>
      <w:rPr>
        <w:rFonts w:ascii="Wingdings" w:hAnsi="Wingdings" w:hint="default"/>
      </w:rPr>
    </w:lvl>
    <w:lvl w:ilvl="6" w:tplc="69D6C582">
      <w:start w:val="1"/>
      <w:numFmt w:val="bullet"/>
      <w:lvlText w:val=""/>
      <w:lvlJc w:val="left"/>
      <w:pPr>
        <w:ind w:left="5040" w:hanging="360"/>
      </w:pPr>
      <w:rPr>
        <w:rFonts w:ascii="Symbol" w:hAnsi="Symbol" w:hint="default"/>
      </w:rPr>
    </w:lvl>
    <w:lvl w:ilvl="7" w:tplc="8EE8D8D2">
      <w:start w:val="1"/>
      <w:numFmt w:val="bullet"/>
      <w:lvlText w:val="o"/>
      <w:lvlJc w:val="left"/>
      <w:pPr>
        <w:ind w:left="5760" w:hanging="360"/>
      </w:pPr>
      <w:rPr>
        <w:rFonts w:ascii="Courier New" w:hAnsi="Courier New" w:hint="default"/>
      </w:rPr>
    </w:lvl>
    <w:lvl w:ilvl="8" w:tplc="885E090A">
      <w:start w:val="1"/>
      <w:numFmt w:val="bullet"/>
      <w:lvlText w:val=""/>
      <w:lvlJc w:val="left"/>
      <w:pPr>
        <w:ind w:left="6480" w:hanging="360"/>
      </w:pPr>
      <w:rPr>
        <w:rFonts w:ascii="Wingdings" w:hAnsi="Wingdings" w:hint="default"/>
      </w:rPr>
    </w:lvl>
  </w:abstractNum>
  <w:abstractNum w:abstractNumId="30" w15:restartNumberingAfterBreak="0">
    <w:nsid w:val="2ED88665"/>
    <w:multiLevelType w:val="hybridMultilevel"/>
    <w:tmpl w:val="91AABCCC"/>
    <w:lvl w:ilvl="0" w:tplc="6A0CA7B4">
      <w:start w:val="1"/>
      <w:numFmt w:val="bullet"/>
      <w:lvlText w:val="·"/>
      <w:lvlJc w:val="left"/>
      <w:pPr>
        <w:ind w:left="720" w:hanging="360"/>
      </w:pPr>
      <w:rPr>
        <w:rFonts w:ascii="Symbol" w:hAnsi="Symbol" w:hint="default"/>
      </w:rPr>
    </w:lvl>
    <w:lvl w:ilvl="1" w:tplc="222EB10E">
      <w:start w:val="1"/>
      <w:numFmt w:val="bullet"/>
      <w:lvlText w:val="o"/>
      <w:lvlJc w:val="left"/>
      <w:pPr>
        <w:ind w:left="1440" w:hanging="360"/>
      </w:pPr>
      <w:rPr>
        <w:rFonts w:ascii="Courier New" w:hAnsi="Courier New" w:hint="default"/>
      </w:rPr>
    </w:lvl>
    <w:lvl w:ilvl="2" w:tplc="E132DD78">
      <w:start w:val="1"/>
      <w:numFmt w:val="bullet"/>
      <w:lvlText w:val=""/>
      <w:lvlJc w:val="left"/>
      <w:pPr>
        <w:ind w:left="2160" w:hanging="360"/>
      </w:pPr>
      <w:rPr>
        <w:rFonts w:ascii="Wingdings" w:hAnsi="Wingdings" w:hint="default"/>
      </w:rPr>
    </w:lvl>
    <w:lvl w:ilvl="3" w:tplc="F4724312">
      <w:start w:val="1"/>
      <w:numFmt w:val="bullet"/>
      <w:lvlText w:val=""/>
      <w:lvlJc w:val="left"/>
      <w:pPr>
        <w:ind w:left="2880" w:hanging="360"/>
      </w:pPr>
      <w:rPr>
        <w:rFonts w:ascii="Symbol" w:hAnsi="Symbol" w:hint="default"/>
      </w:rPr>
    </w:lvl>
    <w:lvl w:ilvl="4" w:tplc="6B8EC4A8">
      <w:start w:val="1"/>
      <w:numFmt w:val="bullet"/>
      <w:lvlText w:val="o"/>
      <w:lvlJc w:val="left"/>
      <w:pPr>
        <w:ind w:left="3600" w:hanging="360"/>
      </w:pPr>
      <w:rPr>
        <w:rFonts w:ascii="Courier New" w:hAnsi="Courier New" w:hint="default"/>
      </w:rPr>
    </w:lvl>
    <w:lvl w:ilvl="5" w:tplc="F384ADB0">
      <w:start w:val="1"/>
      <w:numFmt w:val="bullet"/>
      <w:lvlText w:val=""/>
      <w:lvlJc w:val="left"/>
      <w:pPr>
        <w:ind w:left="4320" w:hanging="360"/>
      </w:pPr>
      <w:rPr>
        <w:rFonts w:ascii="Wingdings" w:hAnsi="Wingdings" w:hint="default"/>
      </w:rPr>
    </w:lvl>
    <w:lvl w:ilvl="6" w:tplc="B15A4BCE">
      <w:start w:val="1"/>
      <w:numFmt w:val="bullet"/>
      <w:lvlText w:val=""/>
      <w:lvlJc w:val="left"/>
      <w:pPr>
        <w:ind w:left="5040" w:hanging="360"/>
      </w:pPr>
      <w:rPr>
        <w:rFonts w:ascii="Symbol" w:hAnsi="Symbol" w:hint="default"/>
      </w:rPr>
    </w:lvl>
    <w:lvl w:ilvl="7" w:tplc="99583228">
      <w:start w:val="1"/>
      <w:numFmt w:val="bullet"/>
      <w:lvlText w:val="o"/>
      <w:lvlJc w:val="left"/>
      <w:pPr>
        <w:ind w:left="5760" w:hanging="360"/>
      </w:pPr>
      <w:rPr>
        <w:rFonts w:ascii="Courier New" w:hAnsi="Courier New" w:hint="default"/>
      </w:rPr>
    </w:lvl>
    <w:lvl w:ilvl="8" w:tplc="8F0E9AD6">
      <w:start w:val="1"/>
      <w:numFmt w:val="bullet"/>
      <w:lvlText w:val=""/>
      <w:lvlJc w:val="left"/>
      <w:pPr>
        <w:ind w:left="6480" w:hanging="360"/>
      </w:pPr>
      <w:rPr>
        <w:rFonts w:ascii="Wingdings" w:hAnsi="Wingdings" w:hint="default"/>
      </w:rPr>
    </w:lvl>
  </w:abstractNum>
  <w:abstractNum w:abstractNumId="31" w15:restartNumberingAfterBreak="0">
    <w:nsid w:val="315A8216"/>
    <w:multiLevelType w:val="hybridMultilevel"/>
    <w:tmpl w:val="63B0D18E"/>
    <w:lvl w:ilvl="0" w:tplc="BD8AC84E">
      <w:start w:val="1"/>
      <w:numFmt w:val="bullet"/>
      <w:lvlText w:val="·"/>
      <w:lvlJc w:val="left"/>
      <w:pPr>
        <w:ind w:left="720" w:hanging="360"/>
      </w:pPr>
      <w:rPr>
        <w:rFonts w:ascii="Symbol" w:hAnsi="Symbol" w:hint="default"/>
      </w:rPr>
    </w:lvl>
    <w:lvl w:ilvl="1" w:tplc="130E4014">
      <w:start w:val="1"/>
      <w:numFmt w:val="bullet"/>
      <w:lvlText w:val="o"/>
      <w:lvlJc w:val="left"/>
      <w:pPr>
        <w:ind w:left="1440" w:hanging="360"/>
      </w:pPr>
      <w:rPr>
        <w:rFonts w:ascii="Courier New" w:hAnsi="Courier New" w:hint="default"/>
      </w:rPr>
    </w:lvl>
    <w:lvl w:ilvl="2" w:tplc="C1AEC8F8">
      <w:start w:val="1"/>
      <w:numFmt w:val="bullet"/>
      <w:lvlText w:val=""/>
      <w:lvlJc w:val="left"/>
      <w:pPr>
        <w:ind w:left="2160" w:hanging="360"/>
      </w:pPr>
      <w:rPr>
        <w:rFonts w:ascii="Wingdings" w:hAnsi="Wingdings" w:hint="default"/>
      </w:rPr>
    </w:lvl>
    <w:lvl w:ilvl="3" w:tplc="549EC94A">
      <w:start w:val="1"/>
      <w:numFmt w:val="bullet"/>
      <w:lvlText w:val=""/>
      <w:lvlJc w:val="left"/>
      <w:pPr>
        <w:ind w:left="2880" w:hanging="360"/>
      </w:pPr>
      <w:rPr>
        <w:rFonts w:ascii="Symbol" w:hAnsi="Symbol" w:hint="default"/>
      </w:rPr>
    </w:lvl>
    <w:lvl w:ilvl="4" w:tplc="CCDCC21A">
      <w:start w:val="1"/>
      <w:numFmt w:val="bullet"/>
      <w:lvlText w:val="o"/>
      <w:lvlJc w:val="left"/>
      <w:pPr>
        <w:ind w:left="3600" w:hanging="360"/>
      </w:pPr>
      <w:rPr>
        <w:rFonts w:ascii="Courier New" w:hAnsi="Courier New" w:hint="default"/>
      </w:rPr>
    </w:lvl>
    <w:lvl w:ilvl="5" w:tplc="E892A7CC">
      <w:start w:val="1"/>
      <w:numFmt w:val="bullet"/>
      <w:lvlText w:val=""/>
      <w:lvlJc w:val="left"/>
      <w:pPr>
        <w:ind w:left="4320" w:hanging="360"/>
      </w:pPr>
      <w:rPr>
        <w:rFonts w:ascii="Wingdings" w:hAnsi="Wingdings" w:hint="default"/>
      </w:rPr>
    </w:lvl>
    <w:lvl w:ilvl="6" w:tplc="CF5A484A">
      <w:start w:val="1"/>
      <w:numFmt w:val="bullet"/>
      <w:lvlText w:val=""/>
      <w:lvlJc w:val="left"/>
      <w:pPr>
        <w:ind w:left="5040" w:hanging="360"/>
      </w:pPr>
      <w:rPr>
        <w:rFonts w:ascii="Symbol" w:hAnsi="Symbol" w:hint="default"/>
      </w:rPr>
    </w:lvl>
    <w:lvl w:ilvl="7" w:tplc="C258232A">
      <w:start w:val="1"/>
      <w:numFmt w:val="bullet"/>
      <w:lvlText w:val="o"/>
      <w:lvlJc w:val="left"/>
      <w:pPr>
        <w:ind w:left="5760" w:hanging="360"/>
      </w:pPr>
      <w:rPr>
        <w:rFonts w:ascii="Courier New" w:hAnsi="Courier New" w:hint="default"/>
      </w:rPr>
    </w:lvl>
    <w:lvl w:ilvl="8" w:tplc="88BE7D4A">
      <w:start w:val="1"/>
      <w:numFmt w:val="bullet"/>
      <w:lvlText w:val=""/>
      <w:lvlJc w:val="left"/>
      <w:pPr>
        <w:ind w:left="6480" w:hanging="360"/>
      </w:pPr>
      <w:rPr>
        <w:rFonts w:ascii="Wingdings" w:hAnsi="Wingdings" w:hint="default"/>
      </w:rPr>
    </w:lvl>
  </w:abstractNum>
  <w:abstractNum w:abstractNumId="32" w15:restartNumberingAfterBreak="0">
    <w:nsid w:val="3434B6B2"/>
    <w:multiLevelType w:val="hybridMultilevel"/>
    <w:tmpl w:val="FFFFFFFF"/>
    <w:lvl w:ilvl="0" w:tplc="A55EB4E8">
      <w:start w:val="1"/>
      <w:numFmt w:val="bullet"/>
      <w:lvlText w:val=""/>
      <w:lvlJc w:val="left"/>
      <w:pPr>
        <w:ind w:left="720" w:hanging="360"/>
      </w:pPr>
      <w:rPr>
        <w:rFonts w:ascii="Symbol" w:hAnsi="Symbol" w:hint="default"/>
      </w:rPr>
    </w:lvl>
    <w:lvl w:ilvl="1" w:tplc="9D18100A">
      <w:start w:val="1"/>
      <w:numFmt w:val="bullet"/>
      <w:lvlText w:val="o"/>
      <w:lvlJc w:val="left"/>
      <w:pPr>
        <w:ind w:left="1440" w:hanging="360"/>
      </w:pPr>
      <w:rPr>
        <w:rFonts w:ascii="Courier New" w:hAnsi="Courier New" w:hint="default"/>
      </w:rPr>
    </w:lvl>
    <w:lvl w:ilvl="2" w:tplc="C1DA7AD0">
      <w:start w:val="1"/>
      <w:numFmt w:val="bullet"/>
      <w:lvlText w:val=""/>
      <w:lvlJc w:val="left"/>
      <w:pPr>
        <w:ind w:left="2160" w:hanging="360"/>
      </w:pPr>
      <w:rPr>
        <w:rFonts w:ascii="Wingdings" w:hAnsi="Wingdings" w:hint="default"/>
      </w:rPr>
    </w:lvl>
    <w:lvl w:ilvl="3" w:tplc="0284CF1E">
      <w:start w:val="1"/>
      <w:numFmt w:val="bullet"/>
      <w:lvlText w:val=""/>
      <w:lvlJc w:val="left"/>
      <w:pPr>
        <w:ind w:left="2880" w:hanging="360"/>
      </w:pPr>
      <w:rPr>
        <w:rFonts w:ascii="Symbol" w:hAnsi="Symbol" w:hint="default"/>
      </w:rPr>
    </w:lvl>
    <w:lvl w:ilvl="4" w:tplc="3E2C86CE">
      <w:start w:val="1"/>
      <w:numFmt w:val="bullet"/>
      <w:lvlText w:val="o"/>
      <w:lvlJc w:val="left"/>
      <w:pPr>
        <w:ind w:left="3600" w:hanging="360"/>
      </w:pPr>
      <w:rPr>
        <w:rFonts w:ascii="Courier New" w:hAnsi="Courier New" w:hint="default"/>
      </w:rPr>
    </w:lvl>
    <w:lvl w:ilvl="5" w:tplc="1298A6B8">
      <w:start w:val="1"/>
      <w:numFmt w:val="bullet"/>
      <w:lvlText w:val=""/>
      <w:lvlJc w:val="left"/>
      <w:pPr>
        <w:ind w:left="4320" w:hanging="360"/>
      </w:pPr>
      <w:rPr>
        <w:rFonts w:ascii="Wingdings" w:hAnsi="Wingdings" w:hint="default"/>
      </w:rPr>
    </w:lvl>
    <w:lvl w:ilvl="6" w:tplc="66368642">
      <w:start w:val="1"/>
      <w:numFmt w:val="bullet"/>
      <w:lvlText w:val=""/>
      <w:lvlJc w:val="left"/>
      <w:pPr>
        <w:ind w:left="5040" w:hanging="360"/>
      </w:pPr>
      <w:rPr>
        <w:rFonts w:ascii="Symbol" w:hAnsi="Symbol" w:hint="default"/>
      </w:rPr>
    </w:lvl>
    <w:lvl w:ilvl="7" w:tplc="07F0D592">
      <w:start w:val="1"/>
      <w:numFmt w:val="bullet"/>
      <w:lvlText w:val="o"/>
      <w:lvlJc w:val="left"/>
      <w:pPr>
        <w:ind w:left="5760" w:hanging="360"/>
      </w:pPr>
      <w:rPr>
        <w:rFonts w:ascii="Courier New" w:hAnsi="Courier New" w:hint="default"/>
      </w:rPr>
    </w:lvl>
    <w:lvl w:ilvl="8" w:tplc="EE88A0BA">
      <w:start w:val="1"/>
      <w:numFmt w:val="bullet"/>
      <w:lvlText w:val=""/>
      <w:lvlJc w:val="left"/>
      <w:pPr>
        <w:ind w:left="6480" w:hanging="360"/>
      </w:pPr>
      <w:rPr>
        <w:rFonts w:ascii="Wingdings" w:hAnsi="Wingdings" w:hint="default"/>
      </w:rPr>
    </w:lvl>
  </w:abstractNum>
  <w:abstractNum w:abstractNumId="33" w15:restartNumberingAfterBreak="0">
    <w:nsid w:val="34584F6C"/>
    <w:multiLevelType w:val="hybridMultilevel"/>
    <w:tmpl w:val="4022AB5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696E8F0"/>
    <w:multiLevelType w:val="hybridMultilevel"/>
    <w:tmpl w:val="EB2A7246"/>
    <w:lvl w:ilvl="0" w:tplc="646614B4">
      <w:start w:val="1"/>
      <w:numFmt w:val="decimal"/>
      <w:lvlText w:val="%1."/>
      <w:lvlJc w:val="left"/>
      <w:pPr>
        <w:ind w:left="720" w:hanging="360"/>
      </w:pPr>
    </w:lvl>
    <w:lvl w:ilvl="1" w:tplc="91028DA8">
      <w:start w:val="1"/>
      <w:numFmt w:val="lowerLetter"/>
      <w:lvlText w:val="%2."/>
      <w:lvlJc w:val="left"/>
      <w:pPr>
        <w:ind w:left="1440" w:hanging="360"/>
      </w:pPr>
    </w:lvl>
    <w:lvl w:ilvl="2" w:tplc="F78EAA08">
      <w:start w:val="1"/>
      <w:numFmt w:val="lowerRoman"/>
      <w:lvlText w:val="%3."/>
      <w:lvlJc w:val="right"/>
      <w:pPr>
        <w:ind w:left="2160" w:hanging="180"/>
      </w:pPr>
    </w:lvl>
    <w:lvl w:ilvl="3" w:tplc="61EE44DC">
      <w:start w:val="1"/>
      <w:numFmt w:val="decimal"/>
      <w:lvlText w:val="%4."/>
      <w:lvlJc w:val="left"/>
      <w:pPr>
        <w:ind w:left="2880" w:hanging="360"/>
      </w:pPr>
    </w:lvl>
    <w:lvl w:ilvl="4" w:tplc="2D56AEBA">
      <w:start w:val="1"/>
      <w:numFmt w:val="lowerLetter"/>
      <w:lvlText w:val="%5."/>
      <w:lvlJc w:val="left"/>
      <w:pPr>
        <w:ind w:left="3600" w:hanging="360"/>
      </w:pPr>
    </w:lvl>
    <w:lvl w:ilvl="5" w:tplc="B7CEF68A">
      <w:start w:val="1"/>
      <w:numFmt w:val="lowerRoman"/>
      <w:lvlText w:val="%6."/>
      <w:lvlJc w:val="right"/>
      <w:pPr>
        <w:ind w:left="4320" w:hanging="180"/>
      </w:pPr>
    </w:lvl>
    <w:lvl w:ilvl="6" w:tplc="A63CCDFA">
      <w:start w:val="1"/>
      <w:numFmt w:val="decimal"/>
      <w:lvlText w:val="%7."/>
      <w:lvlJc w:val="left"/>
      <w:pPr>
        <w:ind w:left="5040" w:hanging="360"/>
      </w:pPr>
    </w:lvl>
    <w:lvl w:ilvl="7" w:tplc="9236B294">
      <w:start w:val="1"/>
      <w:numFmt w:val="lowerLetter"/>
      <w:lvlText w:val="%8."/>
      <w:lvlJc w:val="left"/>
      <w:pPr>
        <w:ind w:left="5760" w:hanging="360"/>
      </w:pPr>
    </w:lvl>
    <w:lvl w:ilvl="8" w:tplc="54A842CC">
      <w:start w:val="1"/>
      <w:numFmt w:val="lowerRoman"/>
      <w:lvlText w:val="%9."/>
      <w:lvlJc w:val="right"/>
      <w:pPr>
        <w:ind w:left="6480" w:hanging="180"/>
      </w:pPr>
    </w:lvl>
  </w:abstractNum>
  <w:abstractNum w:abstractNumId="35" w15:restartNumberingAfterBreak="0">
    <w:nsid w:val="375917FE"/>
    <w:multiLevelType w:val="hybridMultilevel"/>
    <w:tmpl w:val="5DE0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D7F486"/>
    <w:multiLevelType w:val="hybridMultilevel"/>
    <w:tmpl w:val="FFFFFFFF"/>
    <w:lvl w:ilvl="0" w:tplc="3AA2A380">
      <w:start w:val="1"/>
      <w:numFmt w:val="bullet"/>
      <w:lvlText w:val=""/>
      <w:lvlJc w:val="left"/>
      <w:pPr>
        <w:ind w:left="720" w:hanging="360"/>
      </w:pPr>
      <w:rPr>
        <w:rFonts w:ascii="Symbol" w:hAnsi="Symbol" w:hint="default"/>
      </w:rPr>
    </w:lvl>
    <w:lvl w:ilvl="1" w:tplc="CE3A1BA2">
      <w:start w:val="1"/>
      <w:numFmt w:val="bullet"/>
      <w:lvlText w:val="o"/>
      <w:lvlJc w:val="left"/>
      <w:pPr>
        <w:ind w:left="1440" w:hanging="360"/>
      </w:pPr>
      <w:rPr>
        <w:rFonts w:ascii="Courier New" w:hAnsi="Courier New" w:hint="default"/>
      </w:rPr>
    </w:lvl>
    <w:lvl w:ilvl="2" w:tplc="6210812C">
      <w:start w:val="1"/>
      <w:numFmt w:val="bullet"/>
      <w:lvlText w:val=""/>
      <w:lvlJc w:val="left"/>
      <w:pPr>
        <w:ind w:left="2160" w:hanging="360"/>
      </w:pPr>
      <w:rPr>
        <w:rFonts w:ascii="Wingdings" w:hAnsi="Wingdings" w:hint="default"/>
      </w:rPr>
    </w:lvl>
    <w:lvl w:ilvl="3" w:tplc="12E408D6">
      <w:start w:val="1"/>
      <w:numFmt w:val="bullet"/>
      <w:lvlText w:val=""/>
      <w:lvlJc w:val="left"/>
      <w:pPr>
        <w:ind w:left="2880" w:hanging="360"/>
      </w:pPr>
      <w:rPr>
        <w:rFonts w:ascii="Symbol" w:hAnsi="Symbol" w:hint="default"/>
      </w:rPr>
    </w:lvl>
    <w:lvl w:ilvl="4" w:tplc="4DC88424">
      <w:start w:val="1"/>
      <w:numFmt w:val="bullet"/>
      <w:lvlText w:val="o"/>
      <w:lvlJc w:val="left"/>
      <w:pPr>
        <w:ind w:left="3600" w:hanging="360"/>
      </w:pPr>
      <w:rPr>
        <w:rFonts w:ascii="Courier New" w:hAnsi="Courier New" w:hint="default"/>
      </w:rPr>
    </w:lvl>
    <w:lvl w:ilvl="5" w:tplc="DD78CDB2">
      <w:start w:val="1"/>
      <w:numFmt w:val="bullet"/>
      <w:lvlText w:val=""/>
      <w:lvlJc w:val="left"/>
      <w:pPr>
        <w:ind w:left="4320" w:hanging="360"/>
      </w:pPr>
      <w:rPr>
        <w:rFonts w:ascii="Wingdings" w:hAnsi="Wingdings" w:hint="default"/>
      </w:rPr>
    </w:lvl>
    <w:lvl w:ilvl="6" w:tplc="E5964E02">
      <w:start w:val="1"/>
      <w:numFmt w:val="bullet"/>
      <w:lvlText w:val=""/>
      <w:lvlJc w:val="left"/>
      <w:pPr>
        <w:ind w:left="5040" w:hanging="360"/>
      </w:pPr>
      <w:rPr>
        <w:rFonts w:ascii="Symbol" w:hAnsi="Symbol" w:hint="default"/>
      </w:rPr>
    </w:lvl>
    <w:lvl w:ilvl="7" w:tplc="1D26C290">
      <w:start w:val="1"/>
      <w:numFmt w:val="bullet"/>
      <w:lvlText w:val="o"/>
      <w:lvlJc w:val="left"/>
      <w:pPr>
        <w:ind w:left="5760" w:hanging="360"/>
      </w:pPr>
      <w:rPr>
        <w:rFonts w:ascii="Courier New" w:hAnsi="Courier New" w:hint="default"/>
      </w:rPr>
    </w:lvl>
    <w:lvl w:ilvl="8" w:tplc="B3682A2E">
      <w:start w:val="1"/>
      <w:numFmt w:val="bullet"/>
      <w:lvlText w:val=""/>
      <w:lvlJc w:val="left"/>
      <w:pPr>
        <w:ind w:left="6480" w:hanging="360"/>
      </w:pPr>
      <w:rPr>
        <w:rFonts w:ascii="Wingdings" w:hAnsi="Wingdings" w:hint="default"/>
      </w:rPr>
    </w:lvl>
  </w:abstractNum>
  <w:abstractNum w:abstractNumId="37" w15:restartNumberingAfterBreak="0">
    <w:nsid w:val="381F9ACA"/>
    <w:multiLevelType w:val="hybridMultilevel"/>
    <w:tmpl w:val="00587382"/>
    <w:lvl w:ilvl="0" w:tplc="A32080B2">
      <w:start w:val="1"/>
      <w:numFmt w:val="decimal"/>
      <w:lvlText w:val="%1."/>
      <w:lvlJc w:val="left"/>
      <w:pPr>
        <w:ind w:left="720" w:hanging="360"/>
      </w:pPr>
    </w:lvl>
    <w:lvl w:ilvl="1" w:tplc="965E3086">
      <w:start w:val="1"/>
      <w:numFmt w:val="lowerLetter"/>
      <w:lvlText w:val="%2."/>
      <w:lvlJc w:val="left"/>
      <w:pPr>
        <w:ind w:left="1440" w:hanging="360"/>
      </w:pPr>
    </w:lvl>
    <w:lvl w:ilvl="2" w:tplc="E0385B90">
      <w:start w:val="1"/>
      <w:numFmt w:val="lowerRoman"/>
      <w:lvlText w:val="%3."/>
      <w:lvlJc w:val="right"/>
      <w:pPr>
        <w:ind w:left="2160" w:hanging="180"/>
      </w:pPr>
    </w:lvl>
    <w:lvl w:ilvl="3" w:tplc="062E962A">
      <w:start w:val="1"/>
      <w:numFmt w:val="decimal"/>
      <w:lvlText w:val="%4."/>
      <w:lvlJc w:val="left"/>
      <w:pPr>
        <w:ind w:left="2880" w:hanging="360"/>
      </w:pPr>
    </w:lvl>
    <w:lvl w:ilvl="4" w:tplc="32BA796A">
      <w:start w:val="1"/>
      <w:numFmt w:val="lowerLetter"/>
      <w:lvlText w:val="%5."/>
      <w:lvlJc w:val="left"/>
      <w:pPr>
        <w:ind w:left="3600" w:hanging="360"/>
      </w:pPr>
    </w:lvl>
    <w:lvl w:ilvl="5" w:tplc="32C88E16">
      <w:start w:val="1"/>
      <w:numFmt w:val="lowerRoman"/>
      <w:lvlText w:val="%6."/>
      <w:lvlJc w:val="right"/>
      <w:pPr>
        <w:ind w:left="4320" w:hanging="180"/>
      </w:pPr>
    </w:lvl>
    <w:lvl w:ilvl="6" w:tplc="8B5A7500">
      <w:start w:val="1"/>
      <w:numFmt w:val="decimal"/>
      <w:lvlText w:val="%7."/>
      <w:lvlJc w:val="left"/>
      <w:pPr>
        <w:ind w:left="5040" w:hanging="360"/>
      </w:pPr>
    </w:lvl>
    <w:lvl w:ilvl="7" w:tplc="E67015D2">
      <w:start w:val="1"/>
      <w:numFmt w:val="lowerLetter"/>
      <w:lvlText w:val="%8."/>
      <w:lvlJc w:val="left"/>
      <w:pPr>
        <w:ind w:left="5760" w:hanging="360"/>
      </w:pPr>
    </w:lvl>
    <w:lvl w:ilvl="8" w:tplc="7D64CB06">
      <w:start w:val="1"/>
      <w:numFmt w:val="lowerRoman"/>
      <w:lvlText w:val="%9."/>
      <w:lvlJc w:val="right"/>
      <w:pPr>
        <w:ind w:left="6480" w:hanging="180"/>
      </w:pPr>
    </w:lvl>
  </w:abstractNum>
  <w:abstractNum w:abstractNumId="38" w15:restartNumberingAfterBreak="0">
    <w:nsid w:val="3B0E14D3"/>
    <w:multiLevelType w:val="hybridMultilevel"/>
    <w:tmpl w:val="231422FA"/>
    <w:lvl w:ilvl="0" w:tplc="5108FB78">
      <w:start w:val="1"/>
      <w:numFmt w:val="bullet"/>
      <w:lvlText w:val="·"/>
      <w:lvlJc w:val="left"/>
      <w:pPr>
        <w:ind w:left="720" w:hanging="360"/>
      </w:pPr>
      <w:rPr>
        <w:rFonts w:ascii="Symbol" w:hAnsi="Symbol" w:hint="default"/>
      </w:rPr>
    </w:lvl>
    <w:lvl w:ilvl="1" w:tplc="EEE2EB60">
      <w:start w:val="1"/>
      <w:numFmt w:val="bullet"/>
      <w:lvlText w:val="o"/>
      <w:lvlJc w:val="left"/>
      <w:pPr>
        <w:ind w:left="1440" w:hanging="360"/>
      </w:pPr>
      <w:rPr>
        <w:rFonts w:ascii="Courier New" w:hAnsi="Courier New" w:hint="default"/>
      </w:rPr>
    </w:lvl>
    <w:lvl w:ilvl="2" w:tplc="3FDE9C5C">
      <w:start w:val="1"/>
      <w:numFmt w:val="bullet"/>
      <w:lvlText w:val=""/>
      <w:lvlJc w:val="left"/>
      <w:pPr>
        <w:ind w:left="2160" w:hanging="360"/>
      </w:pPr>
      <w:rPr>
        <w:rFonts w:ascii="Wingdings" w:hAnsi="Wingdings" w:hint="default"/>
      </w:rPr>
    </w:lvl>
    <w:lvl w:ilvl="3" w:tplc="EC66C378">
      <w:start w:val="1"/>
      <w:numFmt w:val="bullet"/>
      <w:lvlText w:val=""/>
      <w:lvlJc w:val="left"/>
      <w:pPr>
        <w:ind w:left="2880" w:hanging="360"/>
      </w:pPr>
      <w:rPr>
        <w:rFonts w:ascii="Symbol" w:hAnsi="Symbol" w:hint="default"/>
      </w:rPr>
    </w:lvl>
    <w:lvl w:ilvl="4" w:tplc="69124964">
      <w:start w:val="1"/>
      <w:numFmt w:val="bullet"/>
      <w:lvlText w:val="o"/>
      <w:lvlJc w:val="left"/>
      <w:pPr>
        <w:ind w:left="3600" w:hanging="360"/>
      </w:pPr>
      <w:rPr>
        <w:rFonts w:ascii="Courier New" w:hAnsi="Courier New" w:hint="default"/>
      </w:rPr>
    </w:lvl>
    <w:lvl w:ilvl="5" w:tplc="D5629F10">
      <w:start w:val="1"/>
      <w:numFmt w:val="bullet"/>
      <w:lvlText w:val=""/>
      <w:lvlJc w:val="left"/>
      <w:pPr>
        <w:ind w:left="4320" w:hanging="360"/>
      </w:pPr>
      <w:rPr>
        <w:rFonts w:ascii="Wingdings" w:hAnsi="Wingdings" w:hint="default"/>
      </w:rPr>
    </w:lvl>
    <w:lvl w:ilvl="6" w:tplc="A4A616BC">
      <w:start w:val="1"/>
      <w:numFmt w:val="bullet"/>
      <w:lvlText w:val=""/>
      <w:lvlJc w:val="left"/>
      <w:pPr>
        <w:ind w:left="5040" w:hanging="360"/>
      </w:pPr>
      <w:rPr>
        <w:rFonts w:ascii="Symbol" w:hAnsi="Symbol" w:hint="default"/>
      </w:rPr>
    </w:lvl>
    <w:lvl w:ilvl="7" w:tplc="82489FDE">
      <w:start w:val="1"/>
      <w:numFmt w:val="bullet"/>
      <w:lvlText w:val="o"/>
      <w:lvlJc w:val="left"/>
      <w:pPr>
        <w:ind w:left="5760" w:hanging="360"/>
      </w:pPr>
      <w:rPr>
        <w:rFonts w:ascii="Courier New" w:hAnsi="Courier New" w:hint="default"/>
      </w:rPr>
    </w:lvl>
    <w:lvl w:ilvl="8" w:tplc="85822EB6">
      <w:start w:val="1"/>
      <w:numFmt w:val="bullet"/>
      <w:lvlText w:val=""/>
      <w:lvlJc w:val="left"/>
      <w:pPr>
        <w:ind w:left="6480" w:hanging="360"/>
      </w:pPr>
      <w:rPr>
        <w:rFonts w:ascii="Wingdings" w:hAnsi="Wingdings" w:hint="default"/>
      </w:rPr>
    </w:lvl>
  </w:abstractNum>
  <w:abstractNum w:abstractNumId="39" w15:restartNumberingAfterBreak="0">
    <w:nsid w:val="3CA0EC1F"/>
    <w:multiLevelType w:val="hybridMultilevel"/>
    <w:tmpl w:val="818EB7FA"/>
    <w:lvl w:ilvl="0" w:tplc="93DC043C">
      <w:start w:val="1"/>
      <w:numFmt w:val="bullet"/>
      <w:lvlText w:val="§"/>
      <w:lvlJc w:val="left"/>
      <w:pPr>
        <w:ind w:left="720" w:hanging="360"/>
      </w:pPr>
      <w:rPr>
        <w:rFonts w:ascii="Wingdings" w:hAnsi="Wingdings" w:hint="default"/>
      </w:rPr>
    </w:lvl>
    <w:lvl w:ilvl="1" w:tplc="BBD4235C">
      <w:start w:val="1"/>
      <w:numFmt w:val="bullet"/>
      <w:lvlText w:val="o"/>
      <w:lvlJc w:val="left"/>
      <w:pPr>
        <w:ind w:left="1440" w:hanging="360"/>
      </w:pPr>
      <w:rPr>
        <w:rFonts w:ascii="Courier New" w:hAnsi="Courier New" w:hint="default"/>
      </w:rPr>
    </w:lvl>
    <w:lvl w:ilvl="2" w:tplc="E190E6AC">
      <w:start w:val="1"/>
      <w:numFmt w:val="bullet"/>
      <w:lvlText w:val=""/>
      <w:lvlJc w:val="left"/>
      <w:pPr>
        <w:ind w:left="2160" w:hanging="360"/>
      </w:pPr>
      <w:rPr>
        <w:rFonts w:ascii="Wingdings" w:hAnsi="Wingdings" w:hint="default"/>
      </w:rPr>
    </w:lvl>
    <w:lvl w:ilvl="3" w:tplc="0450D26C">
      <w:start w:val="1"/>
      <w:numFmt w:val="bullet"/>
      <w:lvlText w:val=""/>
      <w:lvlJc w:val="left"/>
      <w:pPr>
        <w:ind w:left="2880" w:hanging="360"/>
      </w:pPr>
      <w:rPr>
        <w:rFonts w:ascii="Symbol" w:hAnsi="Symbol" w:hint="default"/>
      </w:rPr>
    </w:lvl>
    <w:lvl w:ilvl="4" w:tplc="0818DF7C">
      <w:start w:val="1"/>
      <w:numFmt w:val="bullet"/>
      <w:lvlText w:val="o"/>
      <w:lvlJc w:val="left"/>
      <w:pPr>
        <w:ind w:left="3600" w:hanging="360"/>
      </w:pPr>
      <w:rPr>
        <w:rFonts w:ascii="Courier New" w:hAnsi="Courier New" w:hint="default"/>
      </w:rPr>
    </w:lvl>
    <w:lvl w:ilvl="5" w:tplc="24D8F3E4">
      <w:start w:val="1"/>
      <w:numFmt w:val="bullet"/>
      <w:lvlText w:val=""/>
      <w:lvlJc w:val="left"/>
      <w:pPr>
        <w:ind w:left="4320" w:hanging="360"/>
      </w:pPr>
      <w:rPr>
        <w:rFonts w:ascii="Wingdings" w:hAnsi="Wingdings" w:hint="default"/>
      </w:rPr>
    </w:lvl>
    <w:lvl w:ilvl="6" w:tplc="31EA5C10">
      <w:start w:val="1"/>
      <w:numFmt w:val="bullet"/>
      <w:lvlText w:val=""/>
      <w:lvlJc w:val="left"/>
      <w:pPr>
        <w:ind w:left="5040" w:hanging="360"/>
      </w:pPr>
      <w:rPr>
        <w:rFonts w:ascii="Symbol" w:hAnsi="Symbol" w:hint="default"/>
      </w:rPr>
    </w:lvl>
    <w:lvl w:ilvl="7" w:tplc="4858EDB2">
      <w:start w:val="1"/>
      <w:numFmt w:val="bullet"/>
      <w:lvlText w:val="o"/>
      <w:lvlJc w:val="left"/>
      <w:pPr>
        <w:ind w:left="5760" w:hanging="360"/>
      </w:pPr>
      <w:rPr>
        <w:rFonts w:ascii="Courier New" w:hAnsi="Courier New" w:hint="default"/>
      </w:rPr>
    </w:lvl>
    <w:lvl w:ilvl="8" w:tplc="5FC09FE8">
      <w:start w:val="1"/>
      <w:numFmt w:val="bullet"/>
      <w:lvlText w:val=""/>
      <w:lvlJc w:val="left"/>
      <w:pPr>
        <w:ind w:left="6480" w:hanging="360"/>
      </w:pPr>
      <w:rPr>
        <w:rFonts w:ascii="Wingdings" w:hAnsi="Wingdings" w:hint="default"/>
      </w:rPr>
    </w:lvl>
  </w:abstractNum>
  <w:abstractNum w:abstractNumId="40" w15:restartNumberingAfterBreak="0">
    <w:nsid w:val="3CEDCFAE"/>
    <w:multiLevelType w:val="hybridMultilevel"/>
    <w:tmpl w:val="506A7B78"/>
    <w:lvl w:ilvl="0" w:tplc="05BC3CDC">
      <w:start w:val="1"/>
      <w:numFmt w:val="bullet"/>
      <w:lvlText w:val="·"/>
      <w:lvlJc w:val="left"/>
      <w:pPr>
        <w:ind w:left="720" w:hanging="360"/>
      </w:pPr>
      <w:rPr>
        <w:rFonts w:ascii="Symbol" w:hAnsi="Symbol" w:hint="default"/>
      </w:rPr>
    </w:lvl>
    <w:lvl w:ilvl="1" w:tplc="136EDB1C">
      <w:start w:val="1"/>
      <w:numFmt w:val="bullet"/>
      <w:lvlText w:val="o"/>
      <w:lvlJc w:val="left"/>
      <w:pPr>
        <w:ind w:left="1440" w:hanging="360"/>
      </w:pPr>
      <w:rPr>
        <w:rFonts w:ascii="Courier New" w:hAnsi="Courier New" w:hint="default"/>
      </w:rPr>
    </w:lvl>
    <w:lvl w:ilvl="2" w:tplc="3CB68A4C">
      <w:start w:val="1"/>
      <w:numFmt w:val="bullet"/>
      <w:lvlText w:val=""/>
      <w:lvlJc w:val="left"/>
      <w:pPr>
        <w:ind w:left="2160" w:hanging="360"/>
      </w:pPr>
      <w:rPr>
        <w:rFonts w:ascii="Wingdings" w:hAnsi="Wingdings" w:hint="default"/>
      </w:rPr>
    </w:lvl>
    <w:lvl w:ilvl="3" w:tplc="06EA97D6">
      <w:start w:val="1"/>
      <w:numFmt w:val="bullet"/>
      <w:lvlText w:val=""/>
      <w:lvlJc w:val="left"/>
      <w:pPr>
        <w:ind w:left="2880" w:hanging="360"/>
      </w:pPr>
      <w:rPr>
        <w:rFonts w:ascii="Symbol" w:hAnsi="Symbol" w:hint="default"/>
      </w:rPr>
    </w:lvl>
    <w:lvl w:ilvl="4" w:tplc="7188CE34">
      <w:start w:val="1"/>
      <w:numFmt w:val="bullet"/>
      <w:lvlText w:val="o"/>
      <w:lvlJc w:val="left"/>
      <w:pPr>
        <w:ind w:left="3600" w:hanging="360"/>
      </w:pPr>
      <w:rPr>
        <w:rFonts w:ascii="Courier New" w:hAnsi="Courier New" w:hint="default"/>
      </w:rPr>
    </w:lvl>
    <w:lvl w:ilvl="5" w:tplc="16484EF8">
      <w:start w:val="1"/>
      <w:numFmt w:val="bullet"/>
      <w:lvlText w:val=""/>
      <w:lvlJc w:val="left"/>
      <w:pPr>
        <w:ind w:left="4320" w:hanging="360"/>
      </w:pPr>
      <w:rPr>
        <w:rFonts w:ascii="Wingdings" w:hAnsi="Wingdings" w:hint="default"/>
      </w:rPr>
    </w:lvl>
    <w:lvl w:ilvl="6" w:tplc="E6D649C2">
      <w:start w:val="1"/>
      <w:numFmt w:val="bullet"/>
      <w:lvlText w:val=""/>
      <w:lvlJc w:val="left"/>
      <w:pPr>
        <w:ind w:left="5040" w:hanging="360"/>
      </w:pPr>
      <w:rPr>
        <w:rFonts w:ascii="Symbol" w:hAnsi="Symbol" w:hint="default"/>
      </w:rPr>
    </w:lvl>
    <w:lvl w:ilvl="7" w:tplc="0D84E3B8">
      <w:start w:val="1"/>
      <w:numFmt w:val="bullet"/>
      <w:lvlText w:val="o"/>
      <w:lvlJc w:val="left"/>
      <w:pPr>
        <w:ind w:left="5760" w:hanging="360"/>
      </w:pPr>
      <w:rPr>
        <w:rFonts w:ascii="Courier New" w:hAnsi="Courier New" w:hint="default"/>
      </w:rPr>
    </w:lvl>
    <w:lvl w:ilvl="8" w:tplc="B7CCB850">
      <w:start w:val="1"/>
      <w:numFmt w:val="bullet"/>
      <w:lvlText w:val=""/>
      <w:lvlJc w:val="left"/>
      <w:pPr>
        <w:ind w:left="6480" w:hanging="360"/>
      </w:pPr>
      <w:rPr>
        <w:rFonts w:ascii="Wingdings" w:hAnsi="Wingdings" w:hint="default"/>
      </w:rPr>
    </w:lvl>
  </w:abstractNum>
  <w:abstractNum w:abstractNumId="41" w15:restartNumberingAfterBreak="0">
    <w:nsid w:val="3E0DC83D"/>
    <w:multiLevelType w:val="hybridMultilevel"/>
    <w:tmpl w:val="68F4BAF8"/>
    <w:lvl w:ilvl="0" w:tplc="6C94FFC6">
      <w:start w:val="1"/>
      <w:numFmt w:val="bullet"/>
      <w:lvlText w:val="·"/>
      <w:lvlJc w:val="left"/>
      <w:pPr>
        <w:ind w:left="720" w:hanging="360"/>
      </w:pPr>
      <w:rPr>
        <w:rFonts w:ascii="Symbol" w:hAnsi="Symbol" w:hint="default"/>
      </w:rPr>
    </w:lvl>
    <w:lvl w:ilvl="1" w:tplc="00D42234">
      <w:start w:val="1"/>
      <w:numFmt w:val="bullet"/>
      <w:lvlText w:val="o"/>
      <w:lvlJc w:val="left"/>
      <w:pPr>
        <w:ind w:left="1440" w:hanging="360"/>
      </w:pPr>
      <w:rPr>
        <w:rFonts w:ascii="Courier New" w:hAnsi="Courier New" w:hint="default"/>
      </w:rPr>
    </w:lvl>
    <w:lvl w:ilvl="2" w:tplc="6D280AFA">
      <w:start w:val="1"/>
      <w:numFmt w:val="bullet"/>
      <w:lvlText w:val=""/>
      <w:lvlJc w:val="left"/>
      <w:pPr>
        <w:ind w:left="2160" w:hanging="360"/>
      </w:pPr>
      <w:rPr>
        <w:rFonts w:ascii="Wingdings" w:hAnsi="Wingdings" w:hint="default"/>
      </w:rPr>
    </w:lvl>
    <w:lvl w:ilvl="3" w:tplc="85AC81A4">
      <w:start w:val="1"/>
      <w:numFmt w:val="bullet"/>
      <w:lvlText w:val=""/>
      <w:lvlJc w:val="left"/>
      <w:pPr>
        <w:ind w:left="2880" w:hanging="360"/>
      </w:pPr>
      <w:rPr>
        <w:rFonts w:ascii="Symbol" w:hAnsi="Symbol" w:hint="default"/>
      </w:rPr>
    </w:lvl>
    <w:lvl w:ilvl="4" w:tplc="09C419C0">
      <w:start w:val="1"/>
      <w:numFmt w:val="bullet"/>
      <w:lvlText w:val="o"/>
      <w:lvlJc w:val="left"/>
      <w:pPr>
        <w:ind w:left="3600" w:hanging="360"/>
      </w:pPr>
      <w:rPr>
        <w:rFonts w:ascii="Courier New" w:hAnsi="Courier New" w:hint="default"/>
      </w:rPr>
    </w:lvl>
    <w:lvl w:ilvl="5" w:tplc="4B4E7160">
      <w:start w:val="1"/>
      <w:numFmt w:val="bullet"/>
      <w:lvlText w:val=""/>
      <w:lvlJc w:val="left"/>
      <w:pPr>
        <w:ind w:left="4320" w:hanging="360"/>
      </w:pPr>
      <w:rPr>
        <w:rFonts w:ascii="Wingdings" w:hAnsi="Wingdings" w:hint="default"/>
      </w:rPr>
    </w:lvl>
    <w:lvl w:ilvl="6" w:tplc="FCDC18AE">
      <w:start w:val="1"/>
      <w:numFmt w:val="bullet"/>
      <w:lvlText w:val=""/>
      <w:lvlJc w:val="left"/>
      <w:pPr>
        <w:ind w:left="5040" w:hanging="360"/>
      </w:pPr>
      <w:rPr>
        <w:rFonts w:ascii="Symbol" w:hAnsi="Symbol" w:hint="default"/>
      </w:rPr>
    </w:lvl>
    <w:lvl w:ilvl="7" w:tplc="2CA05104">
      <w:start w:val="1"/>
      <w:numFmt w:val="bullet"/>
      <w:lvlText w:val="o"/>
      <w:lvlJc w:val="left"/>
      <w:pPr>
        <w:ind w:left="5760" w:hanging="360"/>
      </w:pPr>
      <w:rPr>
        <w:rFonts w:ascii="Courier New" w:hAnsi="Courier New" w:hint="default"/>
      </w:rPr>
    </w:lvl>
    <w:lvl w:ilvl="8" w:tplc="58BA2BC2">
      <w:start w:val="1"/>
      <w:numFmt w:val="bullet"/>
      <w:lvlText w:val=""/>
      <w:lvlJc w:val="left"/>
      <w:pPr>
        <w:ind w:left="6480" w:hanging="360"/>
      </w:pPr>
      <w:rPr>
        <w:rFonts w:ascii="Wingdings" w:hAnsi="Wingdings" w:hint="default"/>
      </w:rPr>
    </w:lvl>
  </w:abstractNum>
  <w:abstractNum w:abstractNumId="42" w15:restartNumberingAfterBreak="0">
    <w:nsid w:val="3E4114BE"/>
    <w:multiLevelType w:val="multilevel"/>
    <w:tmpl w:val="E4A67A7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D107B4"/>
    <w:multiLevelType w:val="hybridMultilevel"/>
    <w:tmpl w:val="5F54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B392EC"/>
    <w:multiLevelType w:val="hybridMultilevel"/>
    <w:tmpl w:val="73B434EC"/>
    <w:lvl w:ilvl="0" w:tplc="8B5A6AF6">
      <w:start w:val="1"/>
      <w:numFmt w:val="bullet"/>
      <w:lvlText w:val="·"/>
      <w:lvlJc w:val="left"/>
      <w:pPr>
        <w:ind w:left="720" w:hanging="360"/>
      </w:pPr>
      <w:rPr>
        <w:rFonts w:ascii="Symbol" w:hAnsi="Symbol" w:hint="default"/>
      </w:rPr>
    </w:lvl>
    <w:lvl w:ilvl="1" w:tplc="02109438">
      <w:start w:val="1"/>
      <w:numFmt w:val="bullet"/>
      <w:lvlText w:val="o"/>
      <w:lvlJc w:val="left"/>
      <w:pPr>
        <w:ind w:left="1440" w:hanging="360"/>
      </w:pPr>
      <w:rPr>
        <w:rFonts w:ascii="Courier New" w:hAnsi="Courier New" w:hint="default"/>
      </w:rPr>
    </w:lvl>
    <w:lvl w:ilvl="2" w:tplc="BE705C4E">
      <w:start w:val="1"/>
      <w:numFmt w:val="bullet"/>
      <w:lvlText w:val=""/>
      <w:lvlJc w:val="left"/>
      <w:pPr>
        <w:ind w:left="2160" w:hanging="360"/>
      </w:pPr>
      <w:rPr>
        <w:rFonts w:ascii="Wingdings" w:hAnsi="Wingdings" w:hint="default"/>
      </w:rPr>
    </w:lvl>
    <w:lvl w:ilvl="3" w:tplc="798453A6">
      <w:start w:val="1"/>
      <w:numFmt w:val="bullet"/>
      <w:lvlText w:val=""/>
      <w:lvlJc w:val="left"/>
      <w:pPr>
        <w:ind w:left="2880" w:hanging="360"/>
      </w:pPr>
      <w:rPr>
        <w:rFonts w:ascii="Symbol" w:hAnsi="Symbol" w:hint="default"/>
      </w:rPr>
    </w:lvl>
    <w:lvl w:ilvl="4" w:tplc="9E2A3C24">
      <w:start w:val="1"/>
      <w:numFmt w:val="bullet"/>
      <w:lvlText w:val="o"/>
      <w:lvlJc w:val="left"/>
      <w:pPr>
        <w:ind w:left="3600" w:hanging="360"/>
      </w:pPr>
      <w:rPr>
        <w:rFonts w:ascii="Courier New" w:hAnsi="Courier New" w:hint="default"/>
      </w:rPr>
    </w:lvl>
    <w:lvl w:ilvl="5" w:tplc="7AA2329C">
      <w:start w:val="1"/>
      <w:numFmt w:val="bullet"/>
      <w:lvlText w:val=""/>
      <w:lvlJc w:val="left"/>
      <w:pPr>
        <w:ind w:left="4320" w:hanging="360"/>
      </w:pPr>
      <w:rPr>
        <w:rFonts w:ascii="Wingdings" w:hAnsi="Wingdings" w:hint="default"/>
      </w:rPr>
    </w:lvl>
    <w:lvl w:ilvl="6" w:tplc="DEE47B14">
      <w:start w:val="1"/>
      <w:numFmt w:val="bullet"/>
      <w:lvlText w:val=""/>
      <w:lvlJc w:val="left"/>
      <w:pPr>
        <w:ind w:left="5040" w:hanging="360"/>
      </w:pPr>
      <w:rPr>
        <w:rFonts w:ascii="Symbol" w:hAnsi="Symbol" w:hint="default"/>
      </w:rPr>
    </w:lvl>
    <w:lvl w:ilvl="7" w:tplc="20D29B86">
      <w:start w:val="1"/>
      <w:numFmt w:val="bullet"/>
      <w:lvlText w:val="o"/>
      <w:lvlJc w:val="left"/>
      <w:pPr>
        <w:ind w:left="5760" w:hanging="360"/>
      </w:pPr>
      <w:rPr>
        <w:rFonts w:ascii="Courier New" w:hAnsi="Courier New" w:hint="default"/>
      </w:rPr>
    </w:lvl>
    <w:lvl w:ilvl="8" w:tplc="03564C14">
      <w:start w:val="1"/>
      <w:numFmt w:val="bullet"/>
      <w:lvlText w:val=""/>
      <w:lvlJc w:val="left"/>
      <w:pPr>
        <w:ind w:left="6480" w:hanging="360"/>
      </w:pPr>
      <w:rPr>
        <w:rFonts w:ascii="Wingdings" w:hAnsi="Wingdings" w:hint="default"/>
      </w:rPr>
    </w:lvl>
  </w:abstractNum>
  <w:abstractNum w:abstractNumId="45" w15:restartNumberingAfterBreak="0">
    <w:nsid w:val="43AF4A1A"/>
    <w:multiLevelType w:val="hybridMultilevel"/>
    <w:tmpl w:val="26EA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DB28EB"/>
    <w:multiLevelType w:val="hybridMultilevel"/>
    <w:tmpl w:val="5ABA2F76"/>
    <w:lvl w:ilvl="0" w:tplc="11DC7C36">
      <w:start w:val="1"/>
      <w:numFmt w:val="bullet"/>
      <w:lvlText w:val="·"/>
      <w:lvlJc w:val="left"/>
      <w:pPr>
        <w:ind w:left="720" w:hanging="360"/>
      </w:pPr>
      <w:rPr>
        <w:rFonts w:ascii="Symbol" w:hAnsi="Symbol" w:hint="default"/>
      </w:rPr>
    </w:lvl>
    <w:lvl w:ilvl="1" w:tplc="968872D8">
      <w:start w:val="1"/>
      <w:numFmt w:val="bullet"/>
      <w:lvlText w:val="o"/>
      <w:lvlJc w:val="left"/>
      <w:pPr>
        <w:ind w:left="1440" w:hanging="360"/>
      </w:pPr>
      <w:rPr>
        <w:rFonts w:ascii="Courier New" w:hAnsi="Courier New" w:hint="default"/>
      </w:rPr>
    </w:lvl>
    <w:lvl w:ilvl="2" w:tplc="4A900780">
      <w:start w:val="1"/>
      <w:numFmt w:val="bullet"/>
      <w:lvlText w:val=""/>
      <w:lvlJc w:val="left"/>
      <w:pPr>
        <w:ind w:left="2160" w:hanging="360"/>
      </w:pPr>
      <w:rPr>
        <w:rFonts w:ascii="Wingdings" w:hAnsi="Wingdings" w:hint="default"/>
      </w:rPr>
    </w:lvl>
    <w:lvl w:ilvl="3" w:tplc="FD960670">
      <w:start w:val="1"/>
      <w:numFmt w:val="bullet"/>
      <w:lvlText w:val=""/>
      <w:lvlJc w:val="left"/>
      <w:pPr>
        <w:ind w:left="2880" w:hanging="360"/>
      </w:pPr>
      <w:rPr>
        <w:rFonts w:ascii="Symbol" w:hAnsi="Symbol" w:hint="default"/>
      </w:rPr>
    </w:lvl>
    <w:lvl w:ilvl="4" w:tplc="66EAA0F6">
      <w:start w:val="1"/>
      <w:numFmt w:val="bullet"/>
      <w:lvlText w:val="o"/>
      <w:lvlJc w:val="left"/>
      <w:pPr>
        <w:ind w:left="3600" w:hanging="360"/>
      </w:pPr>
      <w:rPr>
        <w:rFonts w:ascii="Courier New" w:hAnsi="Courier New" w:hint="default"/>
      </w:rPr>
    </w:lvl>
    <w:lvl w:ilvl="5" w:tplc="9376AA4E">
      <w:start w:val="1"/>
      <w:numFmt w:val="bullet"/>
      <w:lvlText w:val=""/>
      <w:lvlJc w:val="left"/>
      <w:pPr>
        <w:ind w:left="4320" w:hanging="360"/>
      </w:pPr>
      <w:rPr>
        <w:rFonts w:ascii="Wingdings" w:hAnsi="Wingdings" w:hint="default"/>
      </w:rPr>
    </w:lvl>
    <w:lvl w:ilvl="6" w:tplc="0D0831DA">
      <w:start w:val="1"/>
      <w:numFmt w:val="bullet"/>
      <w:lvlText w:val=""/>
      <w:lvlJc w:val="left"/>
      <w:pPr>
        <w:ind w:left="5040" w:hanging="360"/>
      </w:pPr>
      <w:rPr>
        <w:rFonts w:ascii="Symbol" w:hAnsi="Symbol" w:hint="default"/>
      </w:rPr>
    </w:lvl>
    <w:lvl w:ilvl="7" w:tplc="BED8E14E">
      <w:start w:val="1"/>
      <w:numFmt w:val="bullet"/>
      <w:lvlText w:val="o"/>
      <w:lvlJc w:val="left"/>
      <w:pPr>
        <w:ind w:left="5760" w:hanging="360"/>
      </w:pPr>
      <w:rPr>
        <w:rFonts w:ascii="Courier New" w:hAnsi="Courier New" w:hint="default"/>
      </w:rPr>
    </w:lvl>
    <w:lvl w:ilvl="8" w:tplc="EF44AC86">
      <w:start w:val="1"/>
      <w:numFmt w:val="bullet"/>
      <w:lvlText w:val=""/>
      <w:lvlJc w:val="left"/>
      <w:pPr>
        <w:ind w:left="6480" w:hanging="360"/>
      </w:pPr>
      <w:rPr>
        <w:rFonts w:ascii="Wingdings" w:hAnsi="Wingdings" w:hint="default"/>
      </w:rPr>
    </w:lvl>
  </w:abstractNum>
  <w:abstractNum w:abstractNumId="47" w15:restartNumberingAfterBreak="0">
    <w:nsid w:val="49D70A72"/>
    <w:multiLevelType w:val="multilevel"/>
    <w:tmpl w:val="B96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E8E02F"/>
    <w:multiLevelType w:val="hybridMultilevel"/>
    <w:tmpl w:val="EF2C32CA"/>
    <w:lvl w:ilvl="0" w:tplc="EA10FE66">
      <w:start w:val="1"/>
      <w:numFmt w:val="bullet"/>
      <w:lvlText w:val="·"/>
      <w:lvlJc w:val="left"/>
      <w:pPr>
        <w:ind w:left="720" w:hanging="360"/>
      </w:pPr>
      <w:rPr>
        <w:rFonts w:ascii="Symbol" w:hAnsi="Symbol" w:hint="default"/>
      </w:rPr>
    </w:lvl>
    <w:lvl w:ilvl="1" w:tplc="1DCC8708">
      <w:start w:val="1"/>
      <w:numFmt w:val="bullet"/>
      <w:lvlText w:val="o"/>
      <w:lvlJc w:val="left"/>
      <w:pPr>
        <w:ind w:left="1440" w:hanging="360"/>
      </w:pPr>
      <w:rPr>
        <w:rFonts w:ascii="Courier New" w:hAnsi="Courier New" w:hint="default"/>
      </w:rPr>
    </w:lvl>
    <w:lvl w:ilvl="2" w:tplc="E7CE6982">
      <w:start w:val="1"/>
      <w:numFmt w:val="bullet"/>
      <w:lvlText w:val=""/>
      <w:lvlJc w:val="left"/>
      <w:pPr>
        <w:ind w:left="2160" w:hanging="360"/>
      </w:pPr>
      <w:rPr>
        <w:rFonts w:ascii="Wingdings" w:hAnsi="Wingdings" w:hint="default"/>
      </w:rPr>
    </w:lvl>
    <w:lvl w:ilvl="3" w:tplc="1C2C06EA">
      <w:start w:val="1"/>
      <w:numFmt w:val="bullet"/>
      <w:lvlText w:val=""/>
      <w:lvlJc w:val="left"/>
      <w:pPr>
        <w:ind w:left="2880" w:hanging="360"/>
      </w:pPr>
      <w:rPr>
        <w:rFonts w:ascii="Symbol" w:hAnsi="Symbol" w:hint="default"/>
      </w:rPr>
    </w:lvl>
    <w:lvl w:ilvl="4" w:tplc="BC26AB3A">
      <w:start w:val="1"/>
      <w:numFmt w:val="bullet"/>
      <w:lvlText w:val="o"/>
      <w:lvlJc w:val="left"/>
      <w:pPr>
        <w:ind w:left="3600" w:hanging="360"/>
      </w:pPr>
      <w:rPr>
        <w:rFonts w:ascii="Courier New" w:hAnsi="Courier New" w:hint="default"/>
      </w:rPr>
    </w:lvl>
    <w:lvl w:ilvl="5" w:tplc="627A54A2">
      <w:start w:val="1"/>
      <w:numFmt w:val="bullet"/>
      <w:lvlText w:val=""/>
      <w:lvlJc w:val="left"/>
      <w:pPr>
        <w:ind w:left="4320" w:hanging="360"/>
      </w:pPr>
      <w:rPr>
        <w:rFonts w:ascii="Wingdings" w:hAnsi="Wingdings" w:hint="default"/>
      </w:rPr>
    </w:lvl>
    <w:lvl w:ilvl="6" w:tplc="5728FA08">
      <w:start w:val="1"/>
      <w:numFmt w:val="bullet"/>
      <w:lvlText w:val=""/>
      <w:lvlJc w:val="left"/>
      <w:pPr>
        <w:ind w:left="5040" w:hanging="360"/>
      </w:pPr>
      <w:rPr>
        <w:rFonts w:ascii="Symbol" w:hAnsi="Symbol" w:hint="default"/>
      </w:rPr>
    </w:lvl>
    <w:lvl w:ilvl="7" w:tplc="9CF28A5C">
      <w:start w:val="1"/>
      <w:numFmt w:val="bullet"/>
      <w:lvlText w:val="o"/>
      <w:lvlJc w:val="left"/>
      <w:pPr>
        <w:ind w:left="5760" w:hanging="360"/>
      </w:pPr>
      <w:rPr>
        <w:rFonts w:ascii="Courier New" w:hAnsi="Courier New" w:hint="default"/>
      </w:rPr>
    </w:lvl>
    <w:lvl w:ilvl="8" w:tplc="839A3ED8">
      <w:start w:val="1"/>
      <w:numFmt w:val="bullet"/>
      <w:lvlText w:val=""/>
      <w:lvlJc w:val="left"/>
      <w:pPr>
        <w:ind w:left="6480" w:hanging="360"/>
      </w:pPr>
      <w:rPr>
        <w:rFonts w:ascii="Wingdings" w:hAnsi="Wingdings" w:hint="default"/>
      </w:rPr>
    </w:lvl>
  </w:abstractNum>
  <w:abstractNum w:abstractNumId="49" w15:restartNumberingAfterBreak="0">
    <w:nsid w:val="4C06F33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0A2008"/>
    <w:multiLevelType w:val="hybridMultilevel"/>
    <w:tmpl w:val="8DFEF0E2"/>
    <w:lvl w:ilvl="0" w:tplc="D390DCF4">
      <w:start w:val="1"/>
      <w:numFmt w:val="bullet"/>
      <w:lvlText w:val=""/>
      <w:lvlJc w:val="left"/>
      <w:pPr>
        <w:ind w:left="720" w:hanging="360"/>
      </w:pPr>
      <w:rPr>
        <w:rFonts w:ascii="Symbol" w:hAnsi="Symbol" w:hint="default"/>
      </w:rPr>
    </w:lvl>
    <w:lvl w:ilvl="1" w:tplc="3D2E8AA0">
      <w:start w:val="1"/>
      <w:numFmt w:val="bullet"/>
      <w:lvlText w:val="o"/>
      <w:lvlJc w:val="left"/>
      <w:pPr>
        <w:ind w:left="1440" w:hanging="360"/>
      </w:pPr>
      <w:rPr>
        <w:rFonts w:ascii="Courier New" w:hAnsi="Courier New" w:hint="default"/>
      </w:rPr>
    </w:lvl>
    <w:lvl w:ilvl="2" w:tplc="8C5C45A8">
      <w:start w:val="1"/>
      <w:numFmt w:val="bullet"/>
      <w:lvlText w:val=""/>
      <w:lvlJc w:val="left"/>
      <w:pPr>
        <w:ind w:left="2160" w:hanging="360"/>
      </w:pPr>
      <w:rPr>
        <w:rFonts w:ascii="Wingdings" w:hAnsi="Wingdings" w:hint="default"/>
      </w:rPr>
    </w:lvl>
    <w:lvl w:ilvl="3" w:tplc="D1A8A57C">
      <w:start w:val="1"/>
      <w:numFmt w:val="bullet"/>
      <w:lvlText w:val=""/>
      <w:lvlJc w:val="left"/>
      <w:pPr>
        <w:ind w:left="2880" w:hanging="360"/>
      </w:pPr>
      <w:rPr>
        <w:rFonts w:ascii="Symbol" w:hAnsi="Symbol" w:hint="default"/>
      </w:rPr>
    </w:lvl>
    <w:lvl w:ilvl="4" w:tplc="F0266058">
      <w:start w:val="1"/>
      <w:numFmt w:val="bullet"/>
      <w:lvlText w:val="o"/>
      <w:lvlJc w:val="left"/>
      <w:pPr>
        <w:ind w:left="3600" w:hanging="360"/>
      </w:pPr>
      <w:rPr>
        <w:rFonts w:ascii="Courier New" w:hAnsi="Courier New" w:hint="default"/>
      </w:rPr>
    </w:lvl>
    <w:lvl w:ilvl="5" w:tplc="637C23CC">
      <w:start w:val="1"/>
      <w:numFmt w:val="bullet"/>
      <w:lvlText w:val=""/>
      <w:lvlJc w:val="left"/>
      <w:pPr>
        <w:ind w:left="4320" w:hanging="360"/>
      </w:pPr>
      <w:rPr>
        <w:rFonts w:ascii="Wingdings" w:hAnsi="Wingdings" w:hint="default"/>
      </w:rPr>
    </w:lvl>
    <w:lvl w:ilvl="6" w:tplc="95C05790">
      <w:start w:val="1"/>
      <w:numFmt w:val="bullet"/>
      <w:lvlText w:val=""/>
      <w:lvlJc w:val="left"/>
      <w:pPr>
        <w:ind w:left="5040" w:hanging="360"/>
      </w:pPr>
      <w:rPr>
        <w:rFonts w:ascii="Symbol" w:hAnsi="Symbol" w:hint="default"/>
      </w:rPr>
    </w:lvl>
    <w:lvl w:ilvl="7" w:tplc="A2727300">
      <w:start w:val="1"/>
      <w:numFmt w:val="bullet"/>
      <w:lvlText w:val="o"/>
      <w:lvlJc w:val="left"/>
      <w:pPr>
        <w:ind w:left="5760" w:hanging="360"/>
      </w:pPr>
      <w:rPr>
        <w:rFonts w:ascii="Courier New" w:hAnsi="Courier New" w:hint="default"/>
      </w:rPr>
    </w:lvl>
    <w:lvl w:ilvl="8" w:tplc="54E4124E">
      <w:start w:val="1"/>
      <w:numFmt w:val="bullet"/>
      <w:lvlText w:val=""/>
      <w:lvlJc w:val="left"/>
      <w:pPr>
        <w:ind w:left="6480" w:hanging="360"/>
      </w:pPr>
      <w:rPr>
        <w:rFonts w:ascii="Wingdings" w:hAnsi="Wingdings" w:hint="default"/>
      </w:rPr>
    </w:lvl>
  </w:abstractNum>
  <w:abstractNum w:abstractNumId="51" w15:restartNumberingAfterBreak="0">
    <w:nsid w:val="4D8C469C"/>
    <w:multiLevelType w:val="hybridMultilevel"/>
    <w:tmpl w:val="FFFFFFFF"/>
    <w:lvl w:ilvl="0" w:tplc="7D440ACE">
      <w:start w:val="1"/>
      <w:numFmt w:val="bullet"/>
      <w:lvlText w:val=""/>
      <w:lvlJc w:val="left"/>
      <w:pPr>
        <w:ind w:left="720" w:hanging="360"/>
      </w:pPr>
      <w:rPr>
        <w:rFonts w:ascii="Symbol" w:hAnsi="Symbol" w:hint="default"/>
      </w:rPr>
    </w:lvl>
    <w:lvl w:ilvl="1" w:tplc="D686508E">
      <w:start w:val="1"/>
      <w:numFmt w:val="bullet"/>
      <w:lvlText w:val="o"/>
      <w:lvlJc w:val="left"/>
      <w:pPr>
        <w:ind w:left="1440" w:hanging="360"/>
      </w:pPr>
      <w:rPr>
        <w:rFonts w:ascii="Courier New" w:hAnsi="Courier New" w:hint="default"/>
      </w:rPr>
    </w:lvl>
    <w:lvl w:ilvl="2" w:tplc="E7C29C84">
      <w:start w:val="1"/>
      <w:numFmt w:val="bullet"/>
      <w:lvlText w:val=""/>
      <w:lvlJc w:val="left"/>
      <w:pPr>
        <w:ind w:left="2160" w:hanging="360"/>
      </w:pPr>
      <w:rPr>
        <w:rFonts w:ascii="Wingdings" w:hAnsi="Wingdings" w:hint="default"/>
      </w:rPr>
    </w:lvl>
    <w:lvl w:ilvl="3" w:tplc="0A1E7DFE">
      <w:start w:val="1"/>
      <w:numFmt w:val="bullet"/>
      <w:lvlText w:val=""/>
      <w:lvlJc w:val="left"/>
      <w:pPr>
        <w:ind w:left="2880" w:hanging="360"/>
      </w:pPr>
      <w:rPr>
        <w:rFonts w:ascii="Symbol" w:hAnsi="Symbol" w:hint="default"/>
      </w:rPr>
    </w:lvl>
    <w:lvl w:ilvl="4" w:tplc="1A90803A">
      <w:start w:val="1"/>
      <w:numFmt w:val="bullet"/>
      <w:lvlText w:val="o"/>
      <w:lvlJc w:val="left"/>
      <w:pPr>
        <w:ind w:left="3600" w:hanging="360"/>
      </w:pPr>
      <w:rPr>
        <w:rFonts w:ascii="Courier New" w:hAnsi="Courier New" w:hint="default"/>
      </w:rPr>
    </w:lvl>
    <w:lvl w:ilvl="5" w:tplc="9B766788">
      <w:start w:val="1"/>
      <w:numFmt w:val="bullet"/>
      <w:lvlText w:val=""/>
      <w:lvlJc w:val="left"/>
      <w:pPr>
        <w:ind w:left="4320" w:hanging="360"/>
      </w:pPr>
      <w:rPr>
        <w:rFonts w:ascii="Wingdings" w:hAnsi="Wingdings" w:hint="default"/>
      </w:rPr>
    </w:lvl>
    <w:lvl w:ilvl="6" w:tplc="6B5076BE">
      <w:start w:val="1"/>
      <w:numFmt w:val="bullet"/>
      <w:lvlText w:val=""/>
      <w:lvlJc w:val="left"/>
      <w:pPr>
        <w:ind w:left="5040" w:hanging="360"/>
      </w:pPr>
      <w:rPr>
        <w:rFonts w:ascii="Symbol" w:hAnsi="Symbol" w:hint="default"/>
      </w:rPr>
    </w:lvl>
    <w:lvl w:ilvl="7" w:tplc="D01AF998">
      <w:start w:val="1"/>
      <w:numFmt w:val="bullet"/>
      <w:lvlText w:val="o"/>
      <w:lvlJc w:val="left"/>
      <w:pPr>
        <w:ind w:left="5760" w:hanging="360"/>
      </w:pPr>
      <w:rPr>
        <w:rFonts w:ascii="Courier New" w:hAnsi="Courier New" w:hint="default"/>
      </w:rPr>
    </w:lvl>
    <w:lvl w:ilvl="8" w:tplc="DDA8292E">
      <w:start w:val="1"/>
      <w:numFmt w:val="bullet"/>
      <w:lvlText w:val=""/>
      <w:lvlJc w:val="left"/>
      <w:pPr>
        <w:ind w:left="6480" w:hanging="360"/>
      </w:pPr>
      <w:rPr>
        <w:rFonts w:ascii="Wingdings" w:hAnsi="Wingdings" w:hint="default"/>
      </w:rPr>
    </w:lvl>
  </w:abstractNum>
  <w:abstractNum w:abstractNumId="52" w15:restartNumberingAfterBreak="0">
    <w:nsid w:val="4D9CA196"/>
    <w:multiLevelType w:val="hybridMultilevel"/>
    <w:tmpl w:val="FFFFFFFF"/>
    <w:lvl w:ilvl="0" w:tplc="181AFC38">
      <w:start w:val="1"/>
      <w:numFmt w:val="bullet"/>
      <w:lvlText w:val=""/>
      <w:lvlJc w:val="left"/>
      <w:pPr>
        <w:ind w:left="720" w:hanging="360"/>
      </w:pPr>
      <w:rPr>
        <w:rFonts w:ascii="Symbol" w:hAnsi="Symbol" w:hint="default"/>
      </w:rPr>
    </w:lvl>
    <w:lvl w:ilvl="1" w:tplc="864200B8">
      <w:start w:val="1"/>
      <w:numFmt w:val="bullet"/>
      <w:lvlText w:val="o"/>
      <w:lvlJc w:val="left"/>
      <w:pPr>
        <w:ind w:left="1440" w:hanging="360"/>
      </w:pPr>
      <w:rPr>
        <w:rFonts w:ascii="Courier New" w:hAnsi="Courier New" w:hint="default"/>
      </w:rPr>
    </w:lvl>
    <w:lvl w:ilvl="2" w:tplc="0F8028E4">
      <w:start w:val="1"/>
      <w:numFmt w:val="bullet"/>
      <w:lvlText w:val=""/>
      <w:lvlJc w:val="left"/>
      <w:pPr>
        <w:ind w:left="2160" w:hanging="360"/>
      </w:pPr>
      <w:rPr>
        <w:rFonts w:ascii="Wingdings" w:hAnsi="Wingdings" w:hint="default"/>
      </w:rPr>
    </w:lvl>
    <w:lvl w:ilvl="3" w:tplc="0B1C743A">
      <w:start w:val="1"/>
      <w:numFmt w:val="bullet"/>
      <w:lvlText w:val=""/>
      <w:lvlJc w:val="left"/>
      <w:pPr>
        <w:ind w:left="2880" w:hanging="360"/>
      </w:pPr>
      <w:rPr>
        <w:rFonts w:ascii="Symbol" w:hAnsi="Symbol" w:hint="default"/>
      </w:rPr>
    </w:lvl>
    <w:lvl w:ilvl="4" w:tplc="39C82140">
      <w:start w:val="1"/>
      <w:numFmt w:val="bullet"/>
      <w:lvlText w:val="o"/>
      <w:lvlJc w:val="left"/>
      <w:pPr>
        <w:ind w:left="3600" w:hanging="360"/>
      </w:pPr>
      <w:rPr>
        <w:rFonts w:ascii="Courier New" w:hAnsi="Courier New" w:hint="default"/>
      </w:rPr>
    </w:lvl>
    <w:lvl w:ilvl="5" w:tplc="0434A51C">
      <w:start w:val="1"/>
      <w:numFmt w:val="bullet"/>
      <w:lvlText w:val=""/>
      <w:lvlJc w:val="left"/>
      <w:pPr>
        <w:ind w:left="4320" w:hanging="360"/>
      </w:pPr>
      <w:rPr>
        <w:rFonts w:ascii="Wingdings" w:hAnsi="Wingdings" w:hint="default"/>
      </w:rPr>
    </w:lvl>
    <w:lvl w:ilvl="6" w:tplc="BBDA3906">
      <w:start w:val="1"/>
      <w:numFmt w:val="bullet"/>
      <w:lvlText w:val=""/>
      <w:lvlJc w:val="left"/>
      <w:pPr>
        <w:ind w:left="5040" w:hanging="360"/>
      </w:pPr>
      <w:rPr>
        <w:rFonts w:ascii="Symbol" w:hAnsi="Symbol" w:hint="default"/>
      </w:rPr>
    </w:lvl>
    <w:lvl w:ilvl="7" w:tplc="E3885A14">
      <w:start w:val="1"/>
      <w:numFmt w:val="bullet"/>
      <w:lvlText w:val="o"/>
      <w:lvlJc w:val="left"/>
      <w:pPr>
        <w:ind w:left="5760" w:hanging="360"/>
      </w:pPr>
      <w:rPr>
        <w:rFonts w:ascii="Courier New" w:hAnsi="Courier New" w:hint="default"/>
      </w:rPr>
    </w:lvl>
    <w:lvl w:ilvl="8" w:tplc="033212F2">
      <w:start w:val="1"/>
      <w:numFmt w:val="bullet"/>
      <w:lvlText w:val=""/>
      <w:lvlJc w:val="left"/>
      <w:pPr>
        <w:ind w:left="6480" w:hanging="360"/>
      </w:pPr>
      <w:rPr>
        <w:rFonts w:ascii="Wingdings" w:hAnsi="Wingdings" w:hint="default"/>
      </w:rPr>
    </w:lvl>
  </w:abstractNum>
  <w:abstractNum w:abstractNumId="53" w15:restartNumberingAfterBreak="0">
    <w:nsid w:val="4E2B30C5"/>
    <w:multiLevelType w:val="hybridMultilevel"/>
    <w:tmpl w:val="93D2804E"/>
    <w:lvl w:ilvl="0" w:tplc="CB6A3ED2">
      <w:start w:val="1"/>
      <w:numFmt w:val="bullet"/>
      <w:lvlText w:val="·"/>
      <w:lvlJc w:val="left"/>
      <w:pPr>
        <w:ind w:left="720" w:hanging="360"/>
      </w:pPr>
      <w:rPr>
        <w:rFonts w:ascii="Symbol" w:hAnsi="Symbol" w:hint="default"/>
      </w:rPr>
    </w:lvl>
    <w:lvl w:ilvl="1" w:tplc="684A7A56">
      <w:start w:val="1"/>
      <w:numFmt w:val="bullet"/>
      <w:lvlText w:val="o"/>
      <w:lvlJc w:val="left"/>
      <w:pPr>
        <w:ind w:left="1440" w:hanging="360"/>
      </w:pPr>
      <w:rPr>
        <w:rFonts w:ascii="Courier New" w:hAnsi="Courier New" w:hint="default"/>
      </w:rPr>
    </w:lvl>
    <w:lvl w:ilvl="2" w:tplc="C52CAC2C">
      <w:start w:val="1"/>
      <w:numFmt w:val="bullet"/>
      <w:lvlText w:val=""/>
      <w:lvlJc w:val="left"/>
      <w:pPr>
        <w:ind w:left="2160" w:hanging="360"/>
      </w:pPr>
      <w:rPr>
        <w:rFonts w:ascii="Wingdings" w:hAnsi="Wingdings" w:hint="default"/>
      </w:rPr>
    </w:lvl>
    <w:lvl w:ilvl="3" w:tplc="845A12AE">
      <w:start w:val="1"/>
      <w:numFmt w:val="bullet"/>
      <w:lvlText w:val=""/>
      <w:lvlJc w:val="left"/>
      <w:pPr>
        <w:ind w:left="2880" w:hanging="360"/>
      </w:pPr>
      <w:rPr>
        <w:rFonts w:ascii="Symbol" w:hAnsi="Symbol" w:hint="default"/>
      </w:rPr>
    </w:lvl>
    <w:lvl w:ilvl="4" w:tplc="1398EFA0">
      <w:start w:val="1"/>
      <w:numFmt w:val="bullet"/>
      <w:lvlText w:val="o"/>
      <w:lvlJc w:val="left"/>
      <w:pPr>
        <w:ind w:left="3600" w:hanging="360"/>
      </w:pPr>
      <w:rPr>
        <w:rFonts w:ascii="Courier New" w:hAnsi="Courier New" w:hint="default"/>
      </w:rPr>
    </w:lvl>
    <w:lvl w:ilvl="5" w:tplc="8904E802">
      <w:start w:val="1"/>
      <w:numFmt w:val="bullet"/>
      <w:lvlText w:val=""/>
      <w:lvlJc w:val="left"/>
      <w:pPr>
        <w:ind w:left="4320" w:hanging="360"/>
      </w:pPr>
      <w:rPr>
        <w:rFonts w:ascii="Wingdings" w:hAnsi="Wingdings" w:hint="default"/>
      </w:rPr>
    </w:lvl>
    <w:lvl w:ilvl="6" w:tplc="4C884F5E">
      <w:start w:val="1"/>
      <w:numFmt w:val="bullet"/>
      <w:lvlText w:val=""/>
      <w:lvlJc w:val="left"/>
      <w:pPr>
        <w:ind w:left="5040" w:hanging="360"/>
      </w:pPr>
      <w:rPr>
        <w:rFonts w:ascii="Symbol" w:hAnsi="Symbol" w:hint="default"/>
      </w:rPr>
    </w:lvl>
    <w:lvl w:ilvl="7" w:tplc="1CEE3670">
      <w:start w:val="1"/>
      <w:numFmt w:val="bullet"/>
      <w:lvlText w:val="o"/>
      <w:lvlJc w:val="left"/>
      <w:pPr>
        <w:ind w:left="5760" w:hanging="360"/>
      </w:pPr>
      <w:rPr>
        <w:rFonts w:ascii="Courier New" w:hAnsi="Courier New" w:hint="default"/>
      </w:rPr>
    </w:lvl>
    <w:lvl w:ilvl="8" w:tplc="D5860BCE">
      <w:start w:val="1"/>
      <w:numFmt w:val="bullet"/>
      <w:lvlText w:val=""/>
      <w:lvlJc w:val="left"/>
      <w:pPr>
        <w:ind w:left="6480" w:hanging="360"/>
      </w:pPr>
      <w:rPr>
        <w:rFonts w:ascii="Wingdings" w:hAnsi="Wingdings" w:hint="default"/>
      </w:rPr>
    </w:lvl>
  </w:abstractNum>
  <w:abstractNum w:abstractNumId="54" w15:restartNumberingAfterBreak="0">
    <w:nsid w:val="53D14ACC"/>
    <w:multiLevelType w:val="hybridMultilevel"/>
    <w:tmpl w:val="5D06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16F248"/>
    <w:multiLevelType w:val="hybridMultilevel"/>
    <w:tmpl w:val="3BA6A0BC"/>
    <w:lvl w:ilvl="0" w:tplc="B8E830BE">
      <w:start w:val="1"/>
      <w:numFmt w:val="bullet"/>
      <w:lvlText w:val="·"/>
      <w:lvlJc w:val="left"/>
      <w:pPr>
        <w:ind w:left="720" w:hanging="360"/>
      </w:pPr>
      <w:rPr>
        <w:rFonts w:ascii="Symbol" w:hAnsi="Symbol" w:hint="default"/>
      </w:rPr>
    </w:lvl>
    <w:lvl w:ilvl="1" w:tplc="566CEA18">
      <w:start w:val="1"/>
      <w:numFmt w:val="bullet"/>
      <w:lvlText w:val="o"/>
      <w:lvlJc w:val="left"/>
      <w:pPr>
        <w:ind w:left="1440" w:hanging="360"/>
      </w:pPr>
      <w:rPr>
        <w:rFonts w:ascii="Courier New" w:hAnsi="Courier New" w:hint="default"/>
      </w:rPr>
    </w:lvl>
    <w:lvl w:ilvl="2" w:tplc="51689934">
      <w:start w:val="1"/>
      <w:numFmt w:val="bullet"/>
      <w:lvlText w:val=""/>
      <w:lvlJc w:val="left"/>
      <w:pPr>
        <w:ind w:left="2160" w:hanging="360"/>
      </w:pPr>
      <w:rPr>
        <w:rFonts w:ascii="Wingdings" w:hAnsi="Wingdings" w:hint="default"/>
      </w:rPr>
    </w:lvl>
    <w:lvl w:ilvl="3" w:tplc="F8E8661C">
      <w:start w:val="1"/>
      <w:numFmt w:val="bullet"/>
      <w:lvlText w:val=""/>
      <w:lvlJc w:val="left"/>
      <w:pPr>
        <w:ind w:left="2880" w:hanging="360"/>
      </w:pPr>
      <w:rPr>
        <w:rFonts w:ascii="Symbol" w:hAnsi="Symbol" w:hint="default"/>
      </w:rPr>
    </w:lvl>
    <w:lvl w:ilvl="4" w:tplc="C51A2724">
      <w:start w:val="1"/>
      <w:numFmt w:val="bullet"/>
      <w:lvlText w:val="o"/>
      <w:lvlJc w:val="left"/>
      <w:pPr>
        <w:ind w:left="3600" w:hanging="360"/>
      </w:pPr>
      <w:rPr>
        <w:rFonts w:ascii="Courier New" w:hAnsi="Courier New" w:hint="default"/>
      </w:rPr>
    </w:lvl>
    <w:lvl w:ilvl="5" w:tplc="DE224B2C">
      <w:start w:val="1"/>
      <w:numFmt w:val="bullet"/>
      <w:lvlText w:val=""/>
      <w:lvlJc w:val="left"/>
      <w:pPr>
        <w:ind w:left="4320" w:hanging="360"/>
      </w:pPr>
      <w:rPr>
        <w:rFonts w:ascii="Wingdings" w:hAnsi="Wingdings" w:hint="default"/>
      </w:rPr>
    </w:lvl>
    <w:lvl w:ilvl="6" w:tplc="6DC6C8E0">
      <w:start w:val="1"/>
      <w:numFmt w:val="bullet"/>
      <w:lvlText w:val=""/>
      <w:lvlJc w:val="left"/>
      <w:pPr>
        <w:ind w:left="5040" w:hanging="360"/>
      </w:pPr>
      <w:rPr>
        <w:rFonts w:ascii="Symbol" w:hAnsi="Symbol" w:hint="default"/>
      </w:rPr>
    </w:lvl>
    <w:lvl w:ilvl="7" w:tplc="CB0AF04C">
      <w:start w:val="1"/>
      <w:numFmt w:val="bullet"/>
      <w:lvlText w:val="o"/>
      <w:lvlJc w:val="left"/>
      <w:pPr>
        <w:ind w:left="5760" w:hanging="360"/>
      </w:pPr>
      <w:rPr>
        <w:rFonts w:ascii="Courier New" w:hAnsi="Courier New" w:hint="default"/>
      </w:rPr>
    </w:lvl>
    <w:lvl w:ilvl="8" w:tplc="23527A68">
      <w:start w:val="1"/>
      <w:numFmt w:val="bullet"/>
      <w:lvlText w:val=""/>
      <w:lvlJc w:val="left"/>
      <w:pPr>
        <w:ind w:left="6480" w:hanging="360"/>
      </w:pPr>
      <w:rPr>
        <w:rFonts w:ascii="Wingdings" w:hAnsi="Wingdings" w:hint="default"/>
      </w:rPr>
    </w:lvl>
  </w:abstractNum>
  <w:abstractNum w:abstractNumId="56" w15:restartNumberingAfterBreak="0">
    <w:nsid w:val="58282F21"/>
    <w:multiLevelType w:val="hybridMultilevel"/>
    <w:tmpl w:val="9904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0BD244"/>
    <w:multiLevelType w:val="hybridMultilevel"/>
    <w:tmpl w:val="49466980"/>
    <w:lvl w:ilvl="0" w:tplc="BE9CD6D2">
      <w:start w:val="1"/>
      <w:numFmt w:val="bullet"/>
      <w:lvlText w:val="·"/>
      <w:lvlJc w:val="left"/>
      <w:pPr>
        <w:ind w:left="720" w:hanging="360"/>
      </w:pPr>
      <w:rPr>
        <w:rFonts w:ascii="Symbol" w:hAnsi="Symbol" w:hint="default"/>
      </w:rPr>
    </w:lvl>
    <w:lvl w:ilvl="1" w:tplc="D9FE9830">
      <w:start w:val="1"/>
      <w:numFmt w:val="bullet"/>
      <w:lvlText w:val="o"/>
      <w:lvlJc w:val="left"/>
      <w:pPr>
        <w:ind w:left="1440" w:hanging="360"/>
      </w:pPr>
      <w:rPr>
        <w:rFonts w:ascii="Courier New" w:hAnsi="Courier New" w:hint="default"/>
      </w:rPr>
    </w:lvl>
    <w:lvl w:ilvl="2" w:tplc="17C2D604">
      <w:start w:val="1"/>
      <w:numFmt w:val="bullet"/>
      <w:lvlText w:val=""/>
      <w:lvlJc w:val="left"/>
      <w:pPr>
        <w:ind w:left="2160" w:hanging="360"/>
      </w:pPr>
      <w:rPr>
        <w:rFonts w:ascii="Wingdings" w:hAnsi="Wingdings" w:hint="default"/>
      </w:rPr>
    </w:lvl>
    <w:lvl w:ilvl="3" w:tplc="093ED368">
      <w:start w:val="1"/>
      <w:numFmt w:val="bullet"/>
      <w:lvlText w:val=""/>
      <w:lvlJc w:val="left"/>
      <w:pPr>
        <w:ind w:left="2880" w:hanging="360"/>
      </w:pPr>
      <w:rPr>
        <w:rFonts w:ascii="Symbol" w:hAnsi="Symbol" w:hint="default"/>
      </w:rPr>
    </w:lvl>
    <w:lvl w:ilvl="4" w:tplc="B3B842E8">
      <w:start w:val="1"/>
      <w:numFmt w:val="bullet"/>
      <w:lvlText w:val="o"/>
      <w:lvlJc w:val="left"/>
      <w:pPr>
        <w:ind w:left="3600" w:hanging="360"/>
      </w:pPr>
      <w:rPr>
        <w:rFonts w:ascii="Courier New" w:hAnsi="Courier New" w:hint="default"/>
      </w:rPr>
    </w:lvl>
    <w:lvl w:ilvl="5" w:tplc="23B06256">
      <w:start w:val="1"/>
      <w:numFmt w:val="bullet"/>
      <w:lvlText w:val=""/>
      <w:lvlJc w:val="left"/>
      <w:pPr>
        <w:ind w:left="4320" w:hanging="360"/>
      </w:pPr>
      <w:rPr>
        <w:rFonts w:ascii="Wingdings" w:hAnsi="Wingdings" w:hint="default"/>
      </w:rPr>
    </w:lvl>
    <w:lvl w:ilvl="6" w:tplc="E1EA50FA">
      <w:start w:val="1"/>
      <w:numFmt w:val="bullet"/>
      <w:lvlText w:val=""/>
      <w:lvlJc w:val="left"/>
      <w:pPr>
        <w:ind w:left="5040" w:hanging="360"/>
      </w:pPr>
      <w:rPr>
        <w:rFonts w:ascii="Symbol" w:hAnsi="Symbol" w:hint="default"/>
      </w:rPr>
    </w:lvl>
    <w:lvl w:ilvl="7" w:tplc="D7D0D7F8">
      <w:start w:val="1"/>
      <w:numFmt w:val="bullet"/>
      <w:lvlText w:val="o"/>
      <w:lvlJc w:val="left"/>
      <w:pPr>
        <w:ind w:left="5760" w:hanging="360"/>
      </w:pPr>
      <w:rPr>
        <w:rFonts w:ascii="Courier New" w:hAnsi="Courier New" w:hint="default"/>
      </w:rPr>
    </w:lvl>
    <w:lvl w:ilvl="8" w:tplc="E91EE4AE">
      <w:start w:val="1"/>
      <w:numFmt w:val="bullet"/>
      <w:lvlText w:val=""/>
      <w:lvlJc w:val="left"/>
      <w:pPr>
        <w:ind w:left="6480" w:hanging="360"/>
      </w:pPr>
      <w:rPr>
        <w:rFonts w:ascii="Wingdings" w:hAnsi="Wingdings" w:hint="default"/>
      </w:rPr>
    </w:lvl>
  </w:abstractNum>
  <w:abstractNum w:abstractNumId="58" w15:restartNumberingAfterBreak="0">
    <w:nsid w:val="5BBAF92A"/>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5BE26E09"/>
    <w:multiLevelType w:val="hybridMultilevel"/>
    <w:tmpl w:val="21727D14"/>
    <w:lvl w:ilvl="0" w:tplc="0C800E60">
      <w:start w:val="1"/>
      <w:numFmt w:val="bullet"/>
      <w:lvlText w:val="·"/>
      <w:lvlJc w:val="left"/>
      <w:pPr>
        <w:ind w:left="720" w:hanging="360"/>
      </w:pPr>
      <w:rPr>
        <w:rFonts w:ascii="Symbol" w:hAnsi="Symbol" w:hint="default"/>
      </w:rPr>
    </w:lvl>
    <w:lvl w:ilvl="1" w:tplc="FC3E904A">
      <w:start w:val="1"/>
      <w:numFmt w:val="bullet"/>
      <w:lvlText w:val="o"/>
      <w:lvlJc w:val="left"/>
      <w:pPr>
        <w:ind w:left="1440" w:hanging="360"/>
      </w:pPr>
      <w:rPr>
        <w:rFonts w:ascii="Courier New" w:hAnsi="Courier New" w:hint="default"/>
      </w:rPr>
    </w:lvl>
    <w:lvl w:ilvl="2" w:tplc="DAEABDD0">
      <w:start w:val="1"/>
      <w:numFmt w:val="bullet"/>
      <w:lvlText w:val=""/>
      <w:lvlJc w:val="left"/>
      <w:pPr>
        <w:ind w:left="2160" w:hanging="360"/>
      </w:pPr>
      <w:rPr>
        <w:rFonts w:ascii="Wingdings" w:hAnsi="Wingdings" w:hint="default"/>
      </w:rPr>
    </w:lvl>
    <w:lvl w:ilvl="3" w:tplc="5F3CFE6E">
      <w:start w:val="1"/>
      <w:numFmt w:val="bullet"/>
      <w:lvlText w:val=""/>
      <w:lvlJc w:val="left"/>
      <w:pPr>
        <w:ind w:left="2880" w:hanging="360"/>
      </w:pPr>
      <w:rPr>
        <w:rFonts w:ascii="Symbol" w:hAnsi="Symbol" w:hint="default"/>
      </w:rPr>
    </w:lvl>
    <w:lvl w:ilvl="4" w:tplc="865259F8">
      <w:start w:val="1"/>
      <w:numFmt w:val="bullet"/>
      <w:lvlText w:val="o"/>
      <w:lvlJc w:val="left"/>
      <w:pPr>
        <w:ind w:left="3600" w:hanging="360"/>
      </w:pPr>
      <w:rPr>
        <w:rFonts w:ascii="Courier New" w:hAnsi="Courier New" w:hint="default"/>
      </w:rPr>
    </w:lvl>
    <w:lvl w:ilvl="5" w:tplc="D9763ECA">
      <w:start w:val="1"/>
      <w:numFmt w:val="bullet"/>
      <w:lvlText w:val=""/>
      <w:lvlJc w:val="left"/>
      <w:pPr>
        <w:ind w:left="4320" w:hanging="360"/>
      </w:pPr>
      <w:rPr>
        <w:rFonts w:ascii="Wingdings" w:hAnsi="Wingdings" w:hint="default"/>
      </w:rPr>
    </w:lvl>
    <w:lvl w:ilvl="6" w:tplc="5BFC3CE2">
      <w:start w:val="1"/>
      <w:numFmt w:val="bullet"/>
      <w:lvlText w:val=""/>
      <w:lvlJc w:val="left"/>
      <w:pPr>
        <w:ind w:left="5040" w:hanging="360"/>
      </w:pPr>
      <w:rPr>
        <w:rFonts w:ascii="Symbol" w:hAnsi="Symbol" w:hint="default"/>
      </w:rPr>
    </w:lvl>
    <w:lvl w:ilvl="7" w:tplc="1A5C7EF0">
      <w:start w:val="1"/>
      <w:numFmt w:val="bullet"/>
      <w:lvlText w:val="o"/>
      <w:lvlJc w:val="left"/>
      <w:pPr>
        <w:ind w:left="5760" w:hanging="360"/>
      </w:pPr>
      <w:rPr>
        <w:rFonts w:ascii="Courier New" w:hAnsi="Courier New" w:hint="default"/>
      </w:rPr>
    </w:lvl>
    <w:lvl w:ilvl="8" w:tplc="402672B0">
      <w:start w:val="1"/>
      <w:numFmt w:val="bullet"/>
      <w:lvlText w:val=""/>
      <w:lvlJc w:val="left"/>
      <w:pPr>
        <w:ind w:left="6480" w:hanging="360"/>
      </w:pPr>
      <w:rPr>
        <w:rFonts w:ascii="Wingdings" w:hAnsi="Wingdings" w:hint="default"/>
      </w:rPr>
    </w:lvl>
  </w:abstractNum>
  <w:abstractNum w:abstractNumId="60" w15:restartNumberingAfterBreak="0">
    <w:nsid w:val="5C81A761"/>
    <w:multiLevelType w:val="hybridMultilevel"/>
    <w:tmpl w:val="FFFFFFFF"/>
    <w:lvl w:ilvl="0" w:tplc="186AFE0C">
      <w:start w:val="1"/>
      <w:numFmt w:val="bullet"/>
      <w:lvlText w:val=""/>
      <w:lvlJc w:val="left"/>
      <w:pPr>
        <w:ind w:left="720" w:hanging="360"/>
      </w:pPr>
      <w:rPr>
        <w:rFonts w:ascii="Symbol" w:hAnsi="Symbol" w:hint="default"/>
      </w:rPr>
    </w:lvl>
    <w:lvl w:ilvl="1" w:tplc="DE4E076E">
      <w:start w:val="1"/>
      <w:numFmt w:val="bullet"/>
      <w:lvlText w:val="o"/>
      <w:lvlJc w:val="left"/>
      <w:pPr>
        <w:ind w:left="1440" w:hanging="360"/>
      </w:pPr>
      <w:rPr>
        <w:rFonts w:ascii="Courier New" w:hAnsi="Courier New" w:hint="default"/>
      </w:rPr>
    </w:lvl>
    <w:lvl w:ilvl="2" w:tplc="6D76B224">
      <w:start w:val="1"/>
      <w:numFmt w:val="bullet"/>
      <w:lvlText w:val=""/>
      <w:lvlJc w:val="left"/>
      <w:pPr>
        <w:ind w:left="2160" w:hanging="360"/>
      </w:pPr>
      <w:rPr>
        <w:rFonts w:ascii="Wingdings" w:hAnsi="Wingdings" w:hint="default"/>
      </w:rPr>
    </w:lvl>
    <w:lvl w:ilvl="3" w:tplc="8A14C9C2">
      <w:start w:val="1"/>
      <w:numFmt w:val="bullet"/>
      <w:lvlText w:val=""/>
      <w:lvlJc w:val="left"/>
      <w:pPr>
        <w:ind w:left="2880" w:hanging="360"/>
      </w:pPr>
      <w:rPr>
        <w:rFonts w:ascii="Symbol" w:hAnsi="Symbol" w:hint="default"/>
      </w:rPr>
    </w:lvl>
    <w:lvl w:ilvl="4" w:tplc="AC76A0A2">
      <w:start w:val="1"/>
      <w:numFmt w:val="bullet"/>
      <w:lvlText w:val="o"/>
      <w:lvlJc w:val="left"/>
      <w:pPr>
        <w:ind w:left="3600" w:hanging="360"/>
      </w:pPr>
      <w:rPr>
        <w:rFonts w:ascii="Courier New" w:hAnsi="Courier New" w:hint="default"/>
      </w:rPr>
    </w:lvl>
    <w:lvl w:ilvl="5" w:tplc="0D8AA28C">
      <w:start w:val="1"/>
      <w:numFmt w:val="bullet"/>
      <w:lvlText w:val=""/>
      <w:lvlJc w:val="left"/>
      <w:pPr>
        <w:ind w:left="4320" w:hanging="360"/>
      </w:pPr>
      <w:rPr>
        <w:rFonts w:ascii="Wingdings" w:hAnsi="Wingdings" w:hint="default"/>
      </w:rPr>
    </w:lvl>
    <w:lvl w:ilvl="6" w:tplc="784219D2">
      <w:start w:val="1"/>
      <w:numFmt w:val="bullet"/>
      <w:lvlText w:val=""/>
      <w:lvlJc w:val="left"/>
      <w:pPr>
        <w:ind w:left="5040" w:hanging="360"/>
      </w:pPr>
      <w:rPr>
        <w:rFonts w:ascii="Symbol" w:hAnsi="Symbol" w:hint="default"/>
      </w:rPr>
    </w:lvl>
    <w:lvl w:ilvl="7" w:tplc="F1C4A4EE">
      <w:start w:val="1"/>
      <w:numFmt w:val="bullet"/>
      <w:lvlText w:val="o"/>
      <w:lvlJc w:val="left"/>
      <w:pPr>
        <w:ind w:left="5760" w:hanging="360"/>
      </w:pPr>
      <w:rPr>
        <w:rFonts w:ascii="Courier New" w:hAnsi="Courier New" w:hint="default"/>
      </w:rPr>
    </w:lvl>
    <w:lvl w:ilvl="8" w:tplc="BAD86144">
      <w:start w:val="1"/>
      <w:numFmt w:val="bullet"/>
      <w:lvlText w:val=""/>
      <w:lvlJc w:val="left"/>
      <w:pPr>
        <w:ind w:left="6480" w:hanging="360"/>
      </w:pPr>
      <w:rPr>
        <w:rFonts w:ascii="Wingdings" w:hAnsi="Wingdings" w:hint="default"/>
      </w:rPr>
    </w:lvl>
  </w:abstractNum>
  <w:abstractNum w:abstractNumId="61" w15:restartNumberingAfterBreak="0">
    <w:nsid w:val="5FB1BF40"/>
    <w:multiLevelType w:val="hybridMultilevel"/>
    <w:tmpl w:val="EC4EF302"/>
    <w:lvl w:ilvl="0" w:tplc="524CB85C">
      <w:start w:val="1"/>
      <w:numFmt w:val="bullet"/>
      <w:lvlText w:val="·"/>
      <w:lvlJc w:val="left"/>
      <w:pPr>
        <w:ind w:left="720" w:hanging="360"/>
      </w:pPr>
      <w:rPr>
        <w:rFonts w:ascii="Symbol" w:hAnsi="Symbol" w:hint="default"/>
      </w:rPr>
    </w:lvl>
    <w:lvl w:ilvl="1" w:tplc="392836E8">
      <w:start w:val="1"/>
      <w:numFmt w:val="bullet"/>
      <w:lvlText w:val="o"/>
      <w:lvlJc w:val="left"/>
      <w:pPr>
        <w:ind w:left="1440" w:hanging="360"/>
      </w:pPr>
      <w:rPr>
        <w:rFonts w:ascii="Courier New" w:hAnsi="Courier New" w:hint="default"/>
      </w:rPr>
    </w:lvl>
    <w:lvl w:ilvl="2" w:tplc="BDAAC86E">
      <w:start w:val="1"/>
      <w:numFmt w:val="bullet"/>
      <w:lvlText w:val=""/>
      <w:lvlJc w:val="left"/>
      <w:pPr>
        <w:ind w:left="2160" w:hanging="360"/>
      </w:pPr>
      <w:rPr>
        <w:rFonts w:ascii="Wingdings" w:hAnsi="Wingdings" w:hint="default"/>
      </w:rPr>
    </w:lvl>
    <w:lvl w:ilvl="3" w:tplc="E27A26BA">
      <w:start w:val="1"/>
      <w:numFmt w:val="bullet"/>
      <w:lvlText w:val=""/>
      <w:lvlJc w:val="left"/>
      <w:pPr>
        <w:ind w:left="2880" w:hanging="360"/>
      </w:pPr>
      <w:rPr>
        <w:rFonts w:ascii="Symbol" w:hAnsi="Symbol" w:hint="default"/>
      </w:rPr>
    </w:lvl>
    <w:lvl w:ilvl="4" w:tplc="1806F552">
      <w:start w:val="1"/>
      <w:numFmt w:val="bullet"/>
      <w:lvlText w:val="o"/>
      <w:lvlJc w:val="left"/>
      <w:pPr>
        <w:ind w:left="3600" w:hanging="360"/>
      </w:pPr>
      <w:rPr>
        <w:rFonts w:ascii="Courier New" w:hAnsi="Courier New" w:hint="default"/>
      </w:rPr>
    </w:lvl>
    <w:lvl w:ilvl="5" w:tplc="F20AE93E">
      <w:start w:val="1"/>
      <w:numFmt w:val="bullet"/>
      <w:lvlText w:val=""/>
      <w:lvlJc w:val="left"/>
      <w:pPr>
        <w:ind w:left="4320" w:hanging="360"/>
      </w:pPr>
      <w:rPr>
        <w:rFonts w:ascii="Wingdings" w:hAnsi="Wingdings" w:hint="default"/>
      </w:rPr>
    </w:lvl>
    <w:lvl w:ilvl="6" w:tplc="A1DA925C">
      <w:start w:val="1"/>
      <w:numFmt w:val="bullet"/>
      <w:lvlText w:val=""/>
      <w:lvlJc w:val="left"/>
      <w:pPr>
        <w:ind w:left="5040" w:hanging="360"/>
      </w:pPr>
      <w:rPr>
        <w:rFonts w:ascii="Symbol" w:hAnsi="Symbol" w:hint="default"/>
      </w:rPr>
    </w:lvl>
    <w:lvl w:ilvl="7" w:tplc="3AA68660">
      <w:start w:val="1"/>
      <w:numFmt w:val="bullet"/>
      <w:lvlText w:val="o"/>
      <w:lvlJc w:val="left"/>
      <w:pPr>
        <w:ind w:left="5760" w:hanging="360"/>
      </w:pPr>
      <w:rPr>
        <w:rFonts w:ascii="Courier New" w:hAnsi="Courier New" w:hint="default"/>
      </w:rPr>
    </w:lvl>
    <w:lvl w:ilvl="8" w:tplc="858609CC">
      <w:start w:val="1"/>
      <w:numFmt w:val="bullet"/>
      <w:lvlText w:val=""/>
      <w:lvlJc w:val="left"/>
      <w:pPr>
        <w:ind w:left="6480" w:hanging="360"/>
      </w:pPr>
      <w:rPr>
        <w:rFonts w:ascii="Wingdings" w:hAnsi="Wingdings" w:hint="default"/>
      </w:rPr>
    </w:lvl>
  </w:abstractNum>
  <w:abstractNum w:abstractNumId="62" w15:restartNumberingAfterBreak="0">
    <w:nsid w:val="604F2DE9"/>
    <w:multiLevelType w:val="hybridMultilevel"/>
    <w:tmpl w:val="FFFFFFFF"/>
    <w:lvl w:ilvl="0" w:tplc="8812B870">
      <w:start w:val="1"/>
      <w:numFmt w:val="bullet"/>
      <w:lvlText w:val=""/>
      <w:lvlJc w:val="left"/>
      <w:pPr>
        <w:ind w:left="720" w:hanging="360"/>
      </w:pPr>
      <w:rPr>
        <w:rFonts w:ascii="Symbol" w:hAnsi="Symbol" w:hint="default"/>
      </w:rPr>
    </w:lvl>
    <w:lvl w:ilvl="1" w:tplc="57D4ED48">
      <w:start w:val="1"/>
      <w:numFmt w:val="bullet"/>
      <w:lvlText w:val="o"/>
      <w:lvlJc w:val="left"/>
      <w:pPr>
        <w:ind w:left="1440" w:hanging="360"/>
      </w:pPr>
      <w:rPr>
        <w:rFonts w:ascii="Courier New" w:hAnsi="Courier New" w:hint="default"/>
      </w:rPr>
    </w:lvl>
    <w:lvl w:ilvl="2" w:tplc="66ECD674">
      <w:start w:val="1"/>
      <w:numFmt w:val="bullet"/>
      <w:lvlText w:val=""/>
      <w:lvlJc w:val="left"/>
      <w:pPr>
        <w:ind w:left="2160" w:hanging="360"/>
      </w:pPr>
      <w:rPr>
        <w:rFonts w:ascii="Wingdings" w:hAnsi="Wingdings" w:hint="default"/>
      </w:rPr>
    </w:lvl>
    <w:lvl w:ilvl="3" w:tplc="D77A1640">
      <w:start w:val="1"/>
      <w:numFmt w:val="bullet"/>
      <w:lvlText w:val=""/>
      <w:lvlJc w:val="left"/>
      <w:pPr>
        <w:ind w:left="2880" w:hanging="360"/>
      </w:pPr>
      <w:rPr>
        <w:rFonts w:ascii="Symbol" w:hAnsi="Symbol" w:hint="default"/>
      </w:rPr>
    </w:lvl>
    <w:lvl w:ilvl="4" w:tplc="F2EAB8E2">
      <w:start w:val="1"/>
      <w:numFmt w:val="bullet"/>
      <w:lvlText w:val="o"/>
      <w:lvlJc w:val="left"/>
      <w:pPr>
        <w:ind w:left="3600" w:hanging="360"/>
      </w:pPr>
      <w:rPr>
        <w:rFonts w:ascii="Courier New" w:hAnsi="Courier New" w:hint="default"/>
      </w:rPr>
    </w:lvl>
    <w:lvl w:ilvl="5" w:tplc="6858710E">
      <w:start w:val="1"/>
      <w:numFmt w:val="bullet"/>
      <w:lvlText w:val=""/>
      <w:lvlJc w:val="left"/>
      <w:pPr>
        <w:ind w:left="4320" w:hanging="360"/>
      </w:pPr>
      <w:rPr>
        <w:rFonts w:ascii="Wingdings" w:hAnsi="Wingdings" w:hint="default"/>
      </w:rPr>
    </w:lvl>
    <w:lvl w:ilvl="6" w:tplc="AC00EC4A">
      <w:start w:val="1"/>
      <w:numFmt w:val="bullet"/>
      <w:lvlText w:val=""/>
      <w:lvlJc w:val="left"/>
      <w:pPr>
        <w:ind w:left="5040" w:hanging="360"/>
      </w:pPr>
      <w:rPr>
        <w:rFonts w:ascii="Symbol" w:hAnsi="Symbol" w:hint="default"/>
      </w:rPr>
    </w:lvl>
    <w:lvl w:ilvl="7" w:tplc="6B9EED24">
      <w:start w:val="1"/>
      <w:numFmt w:val="bullet"/>
      <w:lvlText w:val="o"/>
      <w:lvlJc w:val="left"/>
      <w:pPr>
        <w:ind w:left="5760" w:hanging="360"/>
      </w:pPr>
      <w:rPr>
        <w:rFonts w:ascii="Courier New" w:hAnsi="Courier New" w:hint="default"/>
      </w:rPr>
    </w:lvl>
    <w:lvl w:ilvl="8" w:tplc="246A5B12">
      <w:start w:val="1"/>
      <w:numFmt w:val="bullet"/>
      <w:lvlText w:val=""/>
      <w:lvlJc w:val="left"/>
      <w:pPr>
        <w:ind w:left="6480" w:hanging="360"/>
      </w:pPr>
      <w:rPr>
        <w:rFonts w:ascii="Wingdings" w:hAnsi="Wingdings" w:hint="default"/>
      </w:rPr>
    </w:lvl>
  </w:abstractNum>
  <w:abstractNum w:abstractNumId="63" w15:restartNumberingAfterBreak="0">
    <w:nsid w:val="60FD6C27"/>
    <w:multiLevelType w:val="hybridMultilevel"/>
    <w:tmpl w:val="7F0C5C9C"/>
    <w:lvl w:ilvl="0" w:tplc="2DE86D96">
      <w:start w:val="1"/>
      <w:numFmt w:val="bullet"/>
      <w:lvlText w:val="·"/>
      <w:lvlJc w:val="left"/>
      <w:pPr>
        <w:ind w:left="720" w:hanging="360"/>
      </w:pPr>
      <w:rPr>
        <w:rFonts w:ascii="Symbol" w:hAnsi="Symbol" w:hint="default"/>
      </w:rPr>
    </w:lvl>
    <w:lvl w:ilvl="1" w:tplc="90CC79DA">
      <w:start w:val="1"/>
      <w:numFmt w:val="bullet"/>
      <w:lvlText w:val="o"/>
      <w:lvlJc w:val="left"/>
      <w:pPr>
        <w:ind w:left="1440" w:hanging="360"/>
      </w:pPr>
      <w:rPr>
        <w:rFonts w:ascii="Courier New" w:hAnsi="Courier New" w:hint="default"/>
      </w:rPr>
    </w:lvl>
    <w:lvl w:ilvl="2" w:tplc="02082DB6">
      <w:start w:val="1"/>
      <w:numFmt w:val="bullet"/>
      <w:lvlText w:val=""/>
      <w:lvlJc w:val="left"/>
      <w:pPr>
        <w:ind w:left="2160" w:hanging="360"/>
      </w:pPr>
      <w:rPr>
        <w:rFonts w:ascii="Wingdings" w:hAnsi="Wingdings" w:hint="default"/>
      </w:rPr>
    </w:lvl>
    <w:lvl w:ilvl="3" w:tplc="185E1690">
      <w:start w:val="1"/>
      <w:numFmt w:val="bullet"/>
      <w:lvlText w:val=""/>
      <w:lvlJc w:val="left"/>
      <w:pPr>
        <w:ind w:left="2880" w:hanging="360"/>
      </w:pPr>
      <w:rPr>
        <w:rFonts w:ascii="Symbol" w:hAnsi="Symbol" w:hint="default"/>
      </w:rPr>
    </w:lvl>
    <w:lvl w:ilvl="4" w:tplc="FD6CC164">
      <w:start w:val="1"/>
      <w:numFmt w:val="bullet"/>
      <w:lvlText w:val="o"/>
      <w:lvlJc w:val="left"/>
      <w:pPr>
        <w:ind w:left="3600" w:hanging="360"/>
      </w:pPr>
      <w:rPr>
        <w:rFonts w:ascii="Courier New" w:hAnsi="Courier New" w:hint="default"/>
      </w:rPr>
    </w:lvl>
    <w:lvl w:ilvl="5" w:tplc="B5C03AB2">
      <w:start w:val="1"/>
      <w:numFmt w:val="bullet"/>
      <w:lvlText w:val=""/>
      <w:lvlJc w:val="left"/>
      <w:pPr>
        <w:ind w:left="4320" w:hanging="360"/>
      </w:pPr>
      <w:rPr>
        <w:rFonts w:ascii="Wingdings" w:hAnsi="Wingdings" w:hint="default"/>
      </w:rPr>
    </w:lvl>
    <w:lvl w:ilvl="6" w:tplc="151630C4">
      <w:start w:val="1"/>
      <w:numFmt w:val="bullet"/>
      <w:lvlText w:val=""/>
      <w:lvlJc w:val="left"/>
      <w:pPr>
        <w:ind w:left="5040" w:hanging="360"/>
      </w:pPr>
      <w:rPr>
        <w:rFonts w:ascii="Symbol" w:hAnsi="Symbol" w:hint="default"/>
      </w:rPr>
    </w:lvl>
    <w:lvl w:ilvl="7" w:tplc="344EEC16">
      <w:start w:val="1"/>
      <w:numFmt w:val="bullet"/>
      <w:lvlText w:val="o"/>
      <w:lvlJc w:val="left"/>
      <w:pPr>
        <w:ind w:left="5760" w:hanging="360"/>
      </w:pPr>
      <w:rPr>
        <w:rFonts w:ascii="Courier New" w:hAnsi="Courier New" w:hint="default"/>
      </w:rPr>
    </w:lvl>
    <w:lvl w:ilvl="8" w:tplc="C5BAE5F2">
      <w:start w:val="1"/>
      <w:numFmt w:val="bullet"/>
      <w:lvlText w:val=""/>
      <w:lvlJc w:val="left"/>
      <w:pPr>
        <w:ind w:left="6480" w:hanging="360"/>
      </w:pPr>
      <w:rPr>
        <w:rFonts w:ascii="Wingdings" w:hAnsi="Wingdings" w:hint="default"/>
      </w:rPr>
    </w:lvl>
  </w:abstractNum>
  <w:abstractNum w:abstractNumId="64" w15:restartNumberingAfterBreak="0">
    <w:nsid w:val="641E20F7"/>
    <w:multiLevelType w:val="hybridMultilevel"/>
    <w:tmpl w:val="BA3C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C4048B"/>
    <w:multiLevelType w:val="hybridMultilevel"/>
    <w:tmpl w:val="7AB4BC1E"/>
    <w:lvl w:ilvl="0" w:tplc="4A10ABF8">
      <w:start w:val="1"/>
      <w:numFmt w:val="bullet"/>
      <w:lvlText w:val="·"/>
      <w:lvlJc w:val="left"/>
      <w:pPr>
        <w:ind w:left="720" w:hanging="360"/>
      </w:pPr>
      <w:rPr>
        <w:rFonts w:ascii="Symbol" w:hAnsi="Symbol" w:hint="default"/>
      </w:rPr>
    </w:lvl>
    <w:lvl w:ilvl="1" w:tplc="DAC2CBF2">
      <w:start w:val="1"/>
      <w:numFmt w:val="bullet"/>
      <w:lvlText w:val="o"/>
      <w:lvlJc w:val="left"/>
      <w:pPr>
        <w:ind w:left="1440" w:hanging="360"/>
      </w:pPr>
      <w:rPr>
        <w:rFonts w:ascii="Courier New" w:hAnsi="Courier New" w:hint="default"/>
      </w:rPr>
    </w:lvl>
    <w:lvl w:ilvl="2" w:tplc="85241EC4">
      <w:start w:val="1"/>
      <w:numFmt w:val="bullet"/>
      <w:lvlText w:val=""/>
      <w:lvlJc w:val="left"/>
      <w:pPr>
        <w:ind w:left="2160" w:hanging="360"/>
      </w:pPr>
      <w:rPr>
        <w:rFonts w:ascii="Wingdings" w:hAnsi="Wingdings" w:hint="default"/>
      </w:rPr>
    </w:lvl>
    <w:lvl w:ilvl="3" w:tplc="BE8A5612">
      <w:start w:val="1"/>
      <w:numFmt w:val="bullet"/>
      <w:lvlText w:val=""/>
      <w:lvlJc w:val="left"/>
      <w:pPr>
        <w:ind w:left="2880" w:hanging="360"/>
      </w:pPr>
      <w:rPr>
        <w:rFonts w:ascii="Symbol" w:hAnsi="Symbol" w:hint="default"/>
      </w:rPr>
    </w:lvl>
    <w:lvl w:ilvl="4" w:tplc="4EA206BA">
      <w:start w:val="1"/>
      <w:numFmt w:val="bullet"/>
      <w:lvlText w:val="o"/>
      <w:lvlJc w:val="left"/>
      <w:pPr>
        <w:ind w:left="3600" w:hanging="360"/>
      </w:pPr>
      <w:rPr>
        <w:rFonts w:ascii="Courier New" w:hAnsi="Courier New" w:hint="default"/>
      </w:rPr>
    </w:lvl>
    <w:lvl w:ilvl="5" w:tplc="49AA7C5C">
      <w:start w:val="1"/>
      <w:numFmt w:val="bullet"/>
      <w:lvlText w:val=""/>
      <w:lvlJc w:val="left"/>
      <w:pPr>
        <w:ind w:left="4320" w:hanging="360"/>
      </w:pPr>
      <w:rPr>
        <w:rFonts w:ascii="Wingdings" w:hAnsi="Wingdings" w:hint="default"/>
      </w:rPr>
    </w:lvl>
    <w:lvl w:ilvl="6" w:tplc="51CA3CB8">
      <w:start w:val="1"/>
      <w:numFmt w:val="bullet"/>
      <w:lvlText w:val=""/>
      <w:lvlJc w:val="left"/>
      <w:pPr>
        <w:ind w:left="5040" w:hanging="360"/>
      </w:pPr>
      <w:rPr>
        <w:rFonts w:ascii="Symbol" w:hAnsi="Symbol" w:hint="default"/>
      </w:rPr>
    </w:lvl>
    <w:lvl w:ilvl="7" w:tplc="C4348130">
      <w:start w:val="1"/>
      <w:numFmt w:val="bullet"/>
      <w:lvlText w:val="o"/>
      <w:lvlJc w:val="left"/>
      <w:pPr>
        <w:ind w:left="5760" w:hanging="360"/>
      </w:pPr>
      <w:rPr>
        <w:rFonts w:ascii="Courier New" w:hAnsi="Courier New" w:hint="default"/>
      </w:rPr>
    </w:lvl>
    <w:lvl w:ilvl="8" w:tplc="72CEBD70">
      <w:start w:val="1"/>
      <w:numFmt w:val="bullet"/>
      <w:lvlText w:val=""/>
      <w:lvlJc w:val="left"/>
      <w:pPr>
        <w:ind w:left="6480" w:hanging="360"/>
      </w:pPr>
      <w:rPr>
        <w:rFonts w:ascii="Wingdings" w:hAnsi="Wingdings" w:hint="default"/>
      </w:rPr>
    </w:lvl>
  </w:abstractNum>
  <w:abstractNum w:abstractNumId="66" w15:restartNumberingAfterBreak="0">
    <w:nsid w:val="6617A8DE"/>
    <w:multiLevelType w:val="hybridMultilevel"/>
    <w:tmpl w:val="09CC5696"/>
    <w:lvl w:ilvl="0" w:tplc="1868C6F2">
      <w:start w:val="1"/>
      <w:numFmt w:val="bullet"/>
      <w:lvlText w:val="·"/>
      <w:lvlJc w:val="left"/>
      <w:pPr>
        <w:ind w:left="720" w:hanging="360"/>
      </w:pPr>
      <w:rPr>
        <w:rFonts w:ascii="Symbol" w:hAnsi="Symbol" w:hint="default"/>
      </w:rPr>
    </w:lvl>
    <w:lvl w:ilvl="1" w:tplc="B1105DF6">
      <w:start w:val="1"/>
      <w:numFmt w:val="bullet"/>
      <w:lvlText w:val="o"/>
      <w:lvlJc w:val="left"/>
      <w:pPr>
        <w:ind w:left="1440" w:hanging="360"/>
      </w:pPr>
      <w:rPr>
        <w:rFonts w:ascii="Courier New" w:hAnsi="Courier New" w:hint="default"/>
      </w:rPr>
    </w:lvl>
    <w:lvl w:ilvl="2" w:tplc="2CEA51CA">
      <w:start w:val="1"/>
      <w:numFmt w:val="bullet"/>
      <w:lvlText w:val=""/>
      <w:lvlJc w:val="left"/>
      <w:pPr>
        <w:ind w:left="2160" w:hanging="360"/>
      </w:pPr>
      <w:rPr>
        <w:rFonts w:ascii="Wingdings" w:hAnsi="Wingdings" w:hint="default"/>
      </w:rPr>
    </w:lvl>
    <w:lvl w:ilvl="3" w:tplc="154677D2">
      <w:start w:val="1"/>
      <w:numFmt w:val="bullet"/>
      <w:lvlText w:val=""/>
      <w:lvlJc w:val="left"/>
      <w:pPr>
        <w:ind w:left="2880" w:hanging="360"/>
      </w:pPr>
      <w:rPr>
        <w:rFonts w:ascii="Symbol" w:hAnsi="Symbol" w:hint="default"/>
      </w:rPr>
    </w:lvl>
    <w:lvl w:ilvl="4" w:tplc="4E1AAD1C">
      <w:start w:val="1"/>
      <w:numFmt w:val="bullet"/>
      <w:lvlText w:val="o"/>
      <w:lvlJc w:val="left"/>
      <w:pPr>
        <w:ind w:left="3600" w:hanging="360"/>
      </w:pPr>
      <w:rPr>
        <w:rFonts w:ascii="Courier New" w:hAnsi="Courier New" w:hint="default"/>
      </w:rPr>
    </w:lvl>
    <w:lvl w:ilvl="5" w:tplc="81E47166">
      <w:start w:val="1"/>
      <w:numFmt w:val="bullet"/>
      <w:lvlText w:val=""/>
      <w:lvlJc w:val="left"/>
      <w:pPr>
        <w:ind w:left="4320" w:hanging="360"/>
      </w:pPr>
      <w:rPr>
        <w:rFonts w:ascii="Wingdings" w:hAnsi="Wingdings" w:hint="default"/>
      </w:rPr>
    </w:lvl>
    <w:lvl w:ilvl="6" w:tplc="CF1AC198">
      <w:start w:val="1"/>
      <w:numFmt w:val="bullet"/>
      <w:lvlText w:val=""/>
      <w:lvlJc w:val="left"/>
      <w:pPr>
        <w:ind w:left="5040" w:hanging="360"/>
      </w:pPr>
      <w:rPr>
        <w:rFonts w:ascii="Symbol" w:hAnsi="Symbol" w:hint="default"/>
      </w:rPr>
    </w:lvl>
    <w:lvl w:ilvl="7" w:tplc="5B36B4A2">
      <w:start w:val="1"/>
      <w:numFmt w:val="bullet"/>
      <w:lvlText w:val="o"/>
      <w:lvlJc w:val="left"/>
      <w:pPr>
        <w:ind w:left="5760" w:hanging="360"/>
      </w:pPr>
      <w:rPr>
        <w:rFonts w:ascii="Courier New" w:hAnsi="Courier New" w:hint="default"/>
      </w:rPr>
    </w:lvl>
    <w:lvl w:ilvl="8" w:tplc="38A45C5C">
      <w:start w:val="1"/>
      <w:numFmt w:val="bullet"/>
      <w:lvlText w:val=""/>
      <w:lvlJc w:val="left"/>
      <w:pPr>
        <w:ind w:left="6480" w:hanging="360"/>
      </w:pPr>
      <w:rPr>
        <w:rFonts w:ascii="Wingdings" w:hAnsi="Wingdings" w:hint="default"/>
      </w:rPr>
    </w:lvl>
  </w:abstractNum>
  <w:abstractNum w:abstractNumId="67" w15:restartNumberingAfterBreak="0">
    <w:nsid w:val="66E51EBC"/>
    <w:multiLevelType w:val="hybridMultilevel"/>
    <w:tmpl w:val="8BEA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6EADA2"/>
    <w:multiLevelType w:val="hybridMultilevel"/>
    <w:tmpl w:val="FFFFFFFF"/>
    <w:lvl w:ilvl="0" w:tplc="E2A455F4">
      <w:start w:val="1"/>
      <w:numFmt w:val="bullet"/>
      <w:lvlText w:val="·"/>
      <w:lvlJc w:val="left"/>
      <w:pPr>
        <w:ind w:left="720" w:hanging="360"/>
      </w:pPr>
      <w:rPr>
        <w:rFonts w:ascii="Symbol" w:hAnsi="Symbol" w:hint="default"/>
      </w:rPr>
    </w:lvl>
    <w:lvl w:ilvl="1" w:tplc="E774D382">
      <w:start w:val="1"/>
      <w:numFmt w:val="bullet"/>
      <w:lvlText w:val="o"/>
      <w:lvlJc w:val="left"/>
      <w:pPr>
        <w:ind w:left="1440" w:hanging="360"/>
      </w:pPr>
      <w:rPr>
        <w:rFonts w:ascii="Courier New" w:hAnsi="Courier New" w:hint="default"/>
      </w:rPr>
    </w:lvl>
    <w:lvl w:ilvl="2" w:tplc="E396AC4C">
      <w:start w:val="1"/>
      <w:numFmt w:val="bullet"/>
      <w:lvlText w:val=""/>
      <w:lvlJc w:val="left"/>
      <w:pPr>
        <w:ind w:left="2160" w:hanging="360"/>
      </w:pPr>
      <w:rPr>
        <w:rFonts w:ascii="Wingdings" w:hAnsi="Wingdings" w:hint="default"/>
      </w:rPr>
    </w:lvl>
    <w:lvl w:ilvl="3" w:tplc="50183878">
      <w:start w:val="1"/>
      <w:numFmt w:val="bullet"/>
      <w:lvlText w:val=""/>
      <w:lvlJc w:val="left"/>
      <w:pPr>
        <w:ind w:left="2880" w:hanging="360"/>
      </w:pPr>
      <w:rPr>
        <w:rFonts w:ascii="Symbol" w:hAnsi="Symbol" w:hint="default"/>
      </w:rPr>
    </w:lvl>
    <w:lvl w:ilvl="4" w:tplc="C1EE7E2C">
      <w:start w:val="1"/>
      <w:numFmt w:val="bullet"/>
      <w:lvlText w:val="o"/>
      <w:lvlJc w:val="left"/>
      <w:pPr>
        <w:ind w:left="3600" w:hanging="360"/>
      </w:pPr>
      <w:rPr>
        <w:rFonts w:ascii="Courier New" w:hAnsi="Courier New" w:hint="default"/>
      </w:rPr>
    </w:lvl>
    <w:lvl w:ilvl="5" w:tplc="F464221C">
      <w:start w:val="1"/>
      <w:numFmt w:val="bullet"/>
      <w:lvlText w:val=""/>
      <w:lvlJc w:val="left"/>
      <w:pPr>
        <w:ind w:left="4320" w:hanging="360"/>
      </w:pPr>
      <w:rPr>
        <w:rFonts w:ascii="Wingdings" w:hAnsi="Wingdings" w:hint="default"/>
      </w:rPr>
    </w:lvl>
    <w:lvl w:ilvl="6" w:tplc="EDB27248">
      <w:start w:val="1"/>
      <w:numFmt w:val="bullet"/>
      <w:lvlText w:val=""/>
      <w:lvlJc w:val="left"/>
      <w:pPr>
        <w:ind w:left="5040" w:hanging="360"/>
      </w:pPr>
      <w:rPr>
        <w:rFonts w:ascii="Symbol" w:hAnsi="Symbol" w:hint="default"/>
      </w:rPr>
    </w:lvl>
    <w:lvl w:ilvl="7" w:tplc="D2F46016">
      <w:start w:val="1"/>
      <w:numFmt w:val="bullet"/>
      <w:lvlText w:val="o"/>
      <w:lvlJc w:val="left"/>
      <w:pPr>
        <w:ind w:left="5760" w:hanging="360"/>
      </w:pPr>
      <w:rPr>
        <w:rFonts w:ascii="Courier New" w:hAnsi="Courier New" w:hint="default"/>
      </w:rPr>
    </w:lvl>
    <w:lvl w:ilvl="8" w:tplc="9CC22B06">
      <w:start w:val="1"/>
      <w:numFmt w:val="bullet"/>
      <w:lvlText w:val=""/>
      <w:lvlJc w:val="left"/>
      <w:pPr>
        <w:ind w:left="6480" w:hanging="360"/>
      </w:pPr>
      <w:rPr>
        <w:rFonts w:ascii="Wingdings" w:hAnsi="Wingdings" w:hint="default"/>
      </w:rPr>
    </w:lvl>
  </w:abstractNum>
  <w:abstractNum w:abstractNumId="69" w15:restartNumberingAfterBreak="0">
    <w:nsid w:val="6B6E2A17"/>
    <w:multiLevelType w:val="hybridMultilevel"/>
    <w:tmpl w:val="B3321B24"/>
    <w:lvl w:ilvl="0" w:tplc="A5BC8BAC">
      <w:start w:val="1"/>
      <w:numFmt w:val="bullet"/>
      <w:lvlText w:val="·"/>
      <w:lvlJc w:val="left"/>
      <w:pPr>
        <w:ind w:left="720" w:hanging="360"/>
      </w:pPr>
      <w:rPr>
        <w:rFonts w:ascii="Symbol" w:hAnsi="Symbol" w:hint="default"/>
      </w:rPr>
    </w:lvl>
    <w:lvl w:ilvl="1" w:tplc="CECA9FE0">
      <w:start w:val="1"/>
      <w:numFmt w:val="bullet"/>
      <w:lvlText w:val="o"/>
      <w:lvlJc w:val="left"/>
      <w:pPr>
        <w:ind w:left="1440" w:hanging="360"/>
      </w:pPr>
      <w:rPr>
        <w:rFonts w:ascii="Courier New" w:hAnsi="Courier New" w:hint="default"/>
      </w:rPr>
    </w:lvl>
    <w:lvl w:ilvl="2" w:tplc="C3F4EEE4">
      <w:start w:val="1"/>
      <w:numFmt w:val="bullet"/>
      <w:lvlText w:val=""/>
      <w:lvlJc w:val="left"/>
      <w:pPr>
        <w:ind w:left="2160" w:hanging="360"/>
      </w:pPr>
      <w:rPr>
        <w:rFonts w:ascii="Wingdings" w:hAnsi="Wingdings" w:hint="default"/>
      </w:rPr>
    </w:lvl>
    <w:lvl w:ilvl="3" w:tplc="2E5E4408">
      <w:start w:val="1"/>
      <w:numFmt w:val="bullet"/>
      <w:lvlText w:val=""/>
      <w:lvlJc w:val="left"/>
      <w:pPr>
        <w:ind w:left="2880" w:hanging="360"/>
      </w:pPr>
      <w:rPr>
        <w:rFonts w:ascii="Symbol" w:hAnsi="Symbol" w:hint="default"/>
      </w:rPr>
    </w:lvl>
    <w:lvl w:ilvl="4" w:tplc="6D14029E">
      <w:start w:val="1"/>
      <w:numFmt w:val="bullet"/>
      <w:lvlText w:val="o"/>
      <w:lvlJc w:val="left"/>
      <w:pPr>
        <w:ind w:left="3600" w:hanging="360"/>
      </w:pPr>
      <w:rPr>
        <w:rFonts w:ascii="Courier New" w:hAnsi="Courier New" w:hint="default"/>
      </w:rPr>
    </w:lvl>
    <w:lvl w:ilvl="5" w:tplc="A4200958">
      <w:start w:val="1"/>
      <w:numFmt w:val="bullet"/>
      <w:lvlText w:val=""/>
      <w:lvlJc w:val="left"/>
      <w:pPr>
        <w:ind w:left="4320" w:hanging="360"/>
      </w:pPr>
      <w:rPr>
        <w:rFonts w:ascii="Wingdings" w:hAnsi="Wingdings" w:hint="default"/>
      </w:rPr>
    </w:lvl>
    <w:lvl w:ilvl="6" w:tplc="D0E2F4EC">
      <w:start w:val="1"/>
      <w:numFmt w:val="bullet"/>
      <w:lvlText w:val=""/>
      <w:lvlJc w:val="left"/>
      <w:pPr>
        <w:ind w:left="5040" w:hanging="360"/>
      </w:pPr>
      <w:rPr>
        <w:rFonts w:ascii="Symbol" w:hAnsi="Symbol" w:hint="default"/>
      </w:rPr>
    </w:lvl>
    <w:lvl w:ilvl="7" w:tplc="BC86E4FA">
      <w:start w:val="1"/>
      <w:numFmt w:val="bullet"/>
      <w:lvlText w:val="o"/>
      <w:lvlJc w:val="left"/>
      <w:pPr>
        <w:ind w:left="5760" w:hanging="360"/>
      </w:pPr>
      <w:rPr>
        <w:rFonts w:ascii="Courier New" w:hAnsi="Courier New" w:hint="default"/>
      </w:rPr>
    </w:lvl>
    <w:lvl w:ilvl="8" w:tplc="D17050A0">
      <w:start w:val="1"/>
      <w:numFmt w:val="bullet"/>
      <w:lvlText w:val=""/>
      <w:lvlJc w:val="left"/>
      <w:pPr>
        <w:ind w:left="6480" w:hanging="360"/>
      </w:pPr>
      <w:rPr>
        <w:rFonts w:ascii="Wingdings" w:hAnsi="Wingdings" w:hint="default"/>
      </w:rPr>
    </w:lvl>
  </w:abstractNum>
  <w:abstractNum w:abstractNumId="70" w15:restartNumberingAfterBreak="0">
    <w:nsid w:val="6C6F2E5B"/>
    <w:multiLevelType w:val="hybridMultilevel"/>
    <w:tmpl w:val="4A94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8354AE"/>
    <w:multiLevelType w:val="hybridMultilevel"/>
    <w:tmpl w:val="FFFFFFFF"/>
    <w:lvl w:ilvl="0" w:tplc="933C0020">
      <w:start w:val="1"/>
      <w:numFmt w:val="bullet"/>
      <w:lvlText w:val=""/>
      <w:lvlJc w:val="left"/>
      <w:pPr>
        <w:ind w:left="720" w:hanging="360"/>
      </w:pPr>
      <w:rPr>
        <w:rFonts w:ascii="Symbol" w:hAnsi="Symbol" w:hint="default"/>
      </w:rPr>
    </w:lvl>
    <w:lvl w:ilvl="1" w:tplc="0B66BB70">
      <w:start w:val="1"/>
      <w:numFmt w:val="bullet"/>
      <w:lvlText w:val="o"/>
      <w:lvlJc w:val="left"/>
      <w:pPr>
        <w:ind w:left="1440" w:hanging="360"/>
      </w:pPr>
      <w:rPr>
        <w:rFonts w:ascii="Courier New" w:hAnsi="Courier New" w:hint="default"/>
      </w:rPr>
    </w:lvl>
    <w:lvl w:ilvl="2" w:tplc="705CF44E">
      <w:start w:val="1"/>
      <w:numFmt w:val="bullet"/>
      <w:lvlText w:val=""/>
      <w:lvlJc w:val="left"/>
      <w:pPr>
        <w:ind w:left="2160" w:hanging="360"/>
      </w:pPr>
      <w:rPr>
        <w:rFonts w:ascii="Wingdings" w:hAnsi="Wingdings" w:hint="default"/>
      </w:rPr>
    </w:lvl>
    <w:lvl w:ilvl="3" w:tplc="FB8CCBCA">
      <w:start w:val="1"/>
      <w:numFmt w:val="bullet"/>
      <w:lvlText w:val=""/>
      <w:lvlJc w:val="left"/>
      <w:pPr>
        <w:ind w:left="2880" w:hanging="360"/>
      </w:pPr>
      <w:rPr>
        <w:rFonts w:ascii="Symbol" w:hAnsi="Symbol" w:hint="default"/>
      </w:rPr>
    </w:lvl>
    <w:lvl w:ilvl="4" w:tplc="7BE232CA">
      <w:start w:val="1"/>
      <w:numFmt w:val="bullet"/>
      <w:lvlText w:val="o"/>
      <w:lvlJc w:val="left"/>
      <w:pPr>
        <w:ind w:left="3600" w:hanging="360"/>
      </w:pPr>
      <w:rPr>
        <w:rFonts w:ascii="Courier New" w:hAnsi="Courier New" w:hint="default"/>
      </w:rPr>
    </w:lvl>
    <w:lvl w:ilvl="5" w:tplc="E288228A">
      <w:start w:val="1"/>
      <w:numFmt w:val="bullet"/>
      <w:lvlText w:val=""/>
      <w:lvlJc w:val="left"/>
      <w:pPr>
        <w:ind w:left="4320" w:hanging="360"/>
      </w:pPr>
      <w:rPr>
        <w:rFonts w:ascii="Wingdings" w:hAnsi="Wingdings" w:hint="default"/>
      </w:rPr>
    </w:lvl>
    <w:lvl w:ilvl="6" w:tplc="82B83C40">
      <w:start w:val="1"/>
      <w:numFmt w:val="bullet"/>
      <w:lvlText w:val=""/>
      <w:lvlJc w:val="left"/>
      <w:pPr>
        <w:ind w:left="5040" w:hanging="360"/>
      </w:pPr>
      <w:rPr>
        <w:rFonts w:ascii="Symbol" w:hAnsi="Symbol" w:hint="default"/>
      </w:rPr>
    </w:lvl>
    <w:lvl w:ilvl="7" w:tplc="D2CA26EC">
      <w:start w:val="1"/>
      <w:numFmt w:val="bullet"/>
      <w:lvlText w:val="o"/>
      <w:lvlJc w:val="left"/>
      <w:pPr>
        <w:ind w:left="5760" w:hanging="360"/>
      </w:pPr>
      <w:rPr>
        <w:rFonts w:ascii="Courier New" w:hAnsi="Courier New" w:hint="default"/>
      </w:rPr>
    </w:lvl>
    <w:lvl w:ilvl="8" w:tplc="6D9A11D0">
      <w:start w:val="1"/>
      <w:numFmt w:val="bullet"/>
      <w:lvlText w:val=""/>
      <w:lvlJc w:val="left"/>
      <w:pPr>
        <w:ind w:left="6480" w:hanging="360"/>
      </w:pPr>
      <w:rPr>
        <w:rFonts w:ascii="Wingdings" w:hAnsi="Wingdings" w:hint="default"/>
      </w:rPr>
    </w:lvl>
  </w:abstractNum>
  <w:abstractNum w:abstractNumId="72" w15:restartNumberingAfterBreak="0">
    <w:nsid w:val="6F53A3EC"/>
    <w:multiLevelType w:val="hybridMultilevel"/>
    <w:tmpl w:val="FFFFFFFF"/>
    <w:lvl w:ilvl="0" w:tplc="965E0D6C">
      <w:start w:val="1"/>
      <w:numFmt w:val="bullet"/>
      <w:lvlText w:val=""/>
      <w:lvlJc w:val="left"/>
      <w:pPr>
        <w:ind w:left="720" w:hanging="360"/>
      </w:pPr>
      <w:rPr>
        <w:rFonts w:ascii="Symbol" w:hAnsi="Symbol" w:hint="default"/>
      </w:rPr>
    </w:lvl>
    <w:lvl w:ilvl="1" w:tplc="413AB1D4">
      <w:start w:val="1"/>
      <w:numFmt w:val="bullet"/>
      <w:lvlText w:val="o"/>
      <w:lvlJc w:val="left"/>
      <w:pPr>
        <w:ind w:left="1440" w:hanging="360"/>
      </w:pPr>
      <w:rPr>
        <w:rFonts w:ascii="Courier New" w:hAnsi="Courier New" w:hint="default"/>
      </w:rPr>
    </w:lvl>
    <w:lvl w:ilvl="2" w:tplc="AB2083FE">
      <w:start w:val="1"/>
      <w:numFmt w:val="bullet"/>
      <w:lvlText w:val=""/>
      <w:lvlJc w:val="left"/>
      <w:pPr>
        <w:ind w:left="2160" w:hanging="360"/>
      </w:pPr>
      <w:rPr>
        <w:rFonts w:ascii="Wingdings" w:hAnsi="Wingdings" w:hint="default"/>
      </w:rPr>
    </w:lvl>
    <w:lvl w:ilvl="3" w:tplc="0ABADBD0">
      <w:start w:val="1"/>
      <w:numFmt w:val="bullet"/>
      <w:lvlText w:val=""/>
      <w:lvlJc w:val="left"/>
      <w:pPr>
        <w:ind w:left="2880" w:hanging="360"/>
      </w:pPr>
      <w:rPr>
        <w:rFonts w:ascii="Symbol" w:hAnsi="Symbol" w:hint="default"/>
      </w:rPr>
    </w:lvl>
    <w:lvl w:ilvl="4" w:tplc="357AF7D8">
      <w:start w:val="1"/>
      <w:numFmt w:val="bullet"/>
      <w:lvlText w:val="o"/>
      <w:lvlJc w:val="left"/>
      <w:pPr>
        <w:ind w:left="3600" w:hanging="360"/>
      </w:pPr>
      <w:rPr>
        <w:rFonts w:ascii="Courier New" w:hAnsi="Courier New" w:hint="default"/>
      </w:rPr>
    </w:lvl>
    <w:lvl w:ilvl="5" w:tplc="9E5CD4EC">
      <w:start w:val="1"/>
      <w:numFmt w:val="bullet"/>
      <w:lvlText w:val=""/>
      <w:lvlJc w:val="left"/>
      <w:pPr>
        <w:ind w:left="4320" w:hanging="360"/>
      </w:pPr>
      <w:rPr>
        <w:rFonts w:ascii="Wingdings" w:hAnsi="Wingdings" w:hint="default"/>
      </w:rPr>
    </w:lvl>
    <w:lvl w:ilvl="6" w:tplc="2362E9E8">
      <w:start w:val="1"/>
      <w:numFmt w:val="bullet"/>
      <w:lvlText w:val=""/>
      <w:lvlJc w:val="left"/>
      <w:pPr>
        <w:ind w:left="5040" w:hanging="360"/>
      </w:pPr>
      <w:rPr>
        <w:rFonts w:ascii="Symbol" w:hAnsi="Symbol" w:hint="default"/>
      </w:rPr>
    </w:lvl>
    <w:lvl w:ilvl="7" w:tplc="0106967A">
      <w:start w:val="1"/>
      <w:numFmt w:val="bullet"/>
      <w:lvlText w:val="o"/>
      <w:lvlJc w:val="left"/>
      <w:pPr>
        <w:ind w:left="5760" w:hanging="360"/>
      </w:pPr>
      <w:rPr>
        <w:rFonts w:ascii="Courier New" w:hAnsi="Courier New" w:hint="default"/>
      </w:rPr>
    </w:lvl>
    <w:lvl w:ilvl="8" w:tplc="6356707C">
      <w:start w:val="1"/>
      <w:numFmt w:val="bullet"/>
      <w:lvlText w:val=""/>
      <w:lvlJc w:val="left"/>
      <w:pPr>
        <w:ind w:left="6480" w:hanging="360"/>
      </w:pPr>
      <w:rPr>
        <w:rFonts w:ascii="Wingdings" w:hAnsi="Wingdings" w:hint="default"/>
      </w:rPr>
    </w:lvl>
  </w:abstractNum>
  <w:abstractNum w:abstractNumId="73" w15:restartNumberingAfterBreak="0">
    <w:nsid w:val="733D0F02"/>
    <w:multiLevelType w:val="hybridMultilevel"/>
    <w:tmpl w:val="71C87E1C"/>
    <w:lvl w:ilvl="0" w:tplc="5B72B7FC">
      <w:start w:val="1"/>
      <w:numFmt w:val="bullet"/>
      <w:lvlText w:val=""/>
      <w:lvlJc w:val="left"/>
      <w:pPr>
        <w:ind w:left="720" w:hanging="360"/>
      </w:pPr>
      <w:rPr>
        <w:rFonts w:ascii="Symbol" w:hAnsi="Symbol" w:hint="default"/>
      </w:rPr>
    </w:lvl>
    <w:lvl w:ilvl="1" w:tplc="BC023E08">
      <w:start w:val="1"/>
      <w:numFmt w:val="bullet"/>
      <w:lvlText w:val="o"/>
      <w:lvlJc w:val="left"/>
      <w:pPr>
        <w:ind w:left="1440" w:hanging="360"/>
      </w:pPr>
      <w:rPr>
        <w:rFonts w:ascii="Courier New" w:hAnsi="Courier New" w:hint="default"/>
      </w:rPr>
    </w:lvl>
    <w:lvl w:ilvl="2" w:tplc="282A3076">
      <w:start w:val="1"/>
      <w:numFmt w:val="bullet"/>
      <w:lvlText w:val=""/>
      <w:lvlJc w:val="left"/>
      <w:pPr>
        <w:ind w:left="2160" w:hanging="360"/>
      </w:pPr>
      <w:rPr>
        <w:rFonts w:ascii="Wingdings" w:hAnsi="Wingdings" w:hint="default"/>
      </w:rPr>
    </w:lvl>
    <w:lvl w:ilvl="3" w:tplc="9FE0DCA6">
      <w:start w:val="1"/>
      <w:numFmt w:val="bullet"/>
      <w:lvlText w:val=""/>
      <w:lvlJc w:val="left"/>
      <w:pPr>
        <w:ind w:left="2880" w:hanging="360"/>
      </w:pPr>
      <w:rPr>
        <w:rFonts w:ascii="Symbol" w:hAnsi="Symbol" w:hint="default"/>
      </w:rPr>
    </w:lvl>
    <w:lvl w:ilvl="4" w:tplc="65D88754">
      <w:start w:val="1"/>
      <w:numFmt w:val="bullet"/>
      <w:lvlText w:val="o"/>
      <w:lvlJc w:val="left"/>
      <w:pPr>
        <w:ind w:left="3600" w:hanging="360"/>
      </w:pPr>
      <w:rPr>
        <w:rFonts w:ascii="Courier New" w:hAnsi="Courier New" w:hint="default"/>
      </w:rPr>
    </w:lvl>
    <w:lvl w:ilvl="5" w:tplc="143CB502">
      <w:start w:val="1"/>
      <w:numFmt w:val="bullet"/>
      <w:lvlText w:val=""/>
      <w:lvlJc w:val="left"/>
      <w:pPr>
        <w:ind w:left="4320" w:hanging="360"/>
      </w:pPr>
      <w:rPr>
        <w:rFonts w:ascii="Wingdings" w:hAnsi="Wingdings" w:hint="default"/>
      </w:rPr>
    </w:lvl>
    <w:lvl w:ilvl="6" w:tplc="99665D3A">
      <w:start w:val="1"/>
      <w:numFmt w:val="bullet"/>
      <w:lvlText w:val=""/>
      <w:lvlJc w:val="left"/>
      <w:pPr>
        <w:ind w:left="5040" w:hanging="360"/>
      </w:pPr>
      <w:rPr>
        <w:rFonts w:ascii="Symbol" w:hAnsi="Symbol" w:hint="default"/>
      </w:rPr>
    </w:lvl>
    <w:lvl w:ilvl="7" w:tplc="EB085270">
      <w:start w:val="1"/>
      <w:numFmt w:val="bullet"/>
      <w:lvlText w:val="o"/>
      <w:lvlJc w:val="left"/>
      <w:pPr>
        <w:ind w:left="5760" w:hanging="360"/>
      </w:pPr>
      <w:rPr>
        <w:rFonts w:ascii="Courier New" w:hAnsi="Courier New" w:hint="default"/>
      </w:rPr>
    </w:lvl>
    <w:lvl w:ilvl="8" w:tplc="26C4B6C6">
      <w:start w:val="1"/>
      <w:numFmt w:val="bullet"/>
      <w:lvlText w:val=""/>
      <w:lvlJc w:val="left"/>
      <w:pPr>
        <w:ind w:left="6480" w:hanging="360"/>
      </w:pPr>
      <w:rPr>
        <w:rFonts w:ascii="Wingdings" w:hAnsi="Wingdings" w:hint="default"/>
      </w:rPr>
    </w:lvl>
  </w:abstractNum>
  <w:abstractNum w:abstractNumId="74" w15:restartNumberingAfterBreak="0">
    <w:nsid w:val="746D57B6"/>
    <w:multiLevelType w:val="hybridMultilevel"/>
    <w:tmpl w:val="530E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A7491E"/>
    <w:multiLevelType w:val="hybridMultilevel"/>
    <w:tmpl w:val="83D4B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DD219D"/>
    <w:multiLevelType w:val="hybridMultilevel"/>
    <w:tmpl w:val="E6E0BAA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78D8D75D"/>
    <w:multiLevelType w:val="hybridMultilevel"/>
    <w:tmpl w:val="468A9100"/>
    <w:lvl w:ilvl="0" w:tplc="58D4151C">
      <w:start w:val="1"/>
      <w:numFmt w:val="bullet"/>
      <w:lvlText w:val="·"/>
      <w:lvlJc w:val="left"/>
      <w:pPr>
        <w:ind w:left="720" w:hanging="360"/>
      </w:pPr>
      <w:rPr>
        <w:rFonts w:ascii="Symbol" w:hAnsi="Symbol" w:hint="default"/>
      </w:rPr>
    </w:lvl>
    <w:lvl w:ilvl="1" w:tplc="5BB8176E">
      <w:start w:val="1"/>
      <w:numFmt w:val="bullet"/>
      <w:lvlText w:val="o"/>
      <w:lvlJc w:val="left"/>
      <w:pPr>
        <w:ind w:left="1440" w:hanging="360"/>
      </w:pPr>
      <w:rPr>
        <w:rFonts w:ascii="Courier New" w:hAnsi="Courier New" w:hint="default"/>
      </w:rPr>
    </w:lvl>
    <w:lvl w:ilvl="2" w:tplc="4712D99C">
      <w:start w:val="1"/>
      <w:numFmt w:val="bullet"/>
      <w:lvlText w:val=""/>
      <w:lvlJc w:val="left"/>
      <w:pPr>
        <w:ind w:left="2160" w:hanging="360"/>
      </w:pPr>
      <w:rPr>
        <w:rFonts w:ascii="Wingdings" w:hAnsi="Wingdings" w:hint="default"/>
      </w:rPr>
    </w:lvl>
    <w:lvl w:ilvl="3" w:tplc="B7FCBC76">
      <w:start w:val="1"/>
      <w:numFmt w:val="bullet"/>
      <w:lvlText w:val=""/>
      <w:lvlJc w:val="left"/>
      <w:pPr>
        <w:ind w:left="2880" w:hanging="360"/>
      </w:pPr>
      <w:rPr>
        <w:rFonts w:ascii="Symbol" w:hAnsi="Symbol" w:hint="default"/>
      </w:rPr>
    </w:lvl>
    <w:lvl w:ilvl="4" w:tplc="9D647AB4">
      <w:start w:val="1"/>
      <w:numFmt w:val="bullet"/>
      <w:lvlText w:val="o"/>
      <w:lvlJc w:val="left"/>
      <w:pPr>
        <w:ind w:left="3600" w:hanging="360"/>
      </w:pPr>
      <w:rPr>
        <w:rFonts w:ascii="Courier New" w:hAnsi="Courier New" w:hint="default"/>
      </w:rPr>
    </w:lvl>
    <w:lvl w:ilvl="5" w:tplc="F0D6C63E">
      <w:start w:val="1"/>
      <w:numFmt w:val="bullet"/>
      <w:lvlText w:val=""/>
      <w:lvlJc w:val="left"/>
      <w:pPr>
        <w:ind w:left="4320" w:hanging="360"/>
      </w:pPr>
      <w:rPr>
        <w:rFonts w:ascii="Wingdings" w:hAnsi="Wingdings" w:hint="default"/>
      </w:rPr>
    </w:lvl>
    <w:lvl w:ilvl="6" w:tplc="D556E8C6">
      <w:start w:val="1"/>
      <w:numFmt w:val="bullet"/>
      <w:lvlText w:val=""/>
      <w:lvlJc w:val="left"/>
      <w:pPr>
        <w:ind w:left="5040" w:hanging="360"/>
      </w:pPr>
      <w:rPr>
        <w:rFonts w:ascii="Symbol" w:hAnsi="Symbol" w:hint="default"/>
      </w:rPr>
    </w:lvl>
    <w:lvl w:ilvl="7" w:tplc="9AAADC2E">
      <w:start w:val="1"/>
      <w:numFmt w:val="bullet"/>
      <w:lvlText w:val="o"/>
      <w:lvlJc w:val="left"/>
      <w:pPr>
        <w:ind w:left="5760" w:hanging="360"/>
      </w:pPr>
      <w:rPr>
        <w:rFonts w:ascii="Courier New" w:hAnsi="Courier New" w:hint="default"/>
      </w:rPr>
    </w:lvl>
    <w:lvl w:ilvl="8" w:tplc="706C5CD6">
      <w:start w:val="1"/>
      <w:numFmt w:val="bullet"/>
      <w:lvlText w:val=""/>
      <w:lvlJc w:val="left"/>
      <w:pPr>
        <w:ind w:left="6480" w:hanging="360"/>
      </w:pPr>
      <w:rPr>
        <w:rFonts w:ascii="Wingdings" w:hAnsi="Wingdings" w:hint="default"/>
      </w:rPr>
    </w:lvl>
  </w:abstractNum>
  <w:abstractNum w:abstractNumId="78" w15:restartNumberingAfterBreak="0">
    <w:nsid w:val="7B1E7490"/>
    <w:multiLevelType w:val="hybridMultilevel"/>
    <w:tmpl w:val="FFFFFFFF"/>
    <w:lvl w:ilvl="0" w:tplc="96C20302">
      <w:start w:val="1"/>
      <w:numFmt w:val="bullet"/>
      <w:lvlText w:val=""/>
      <w:lvlJc w:val="left"/>
      <w:pPr>
        <w:ind w:left="720" w:hanging="360"/>
      </w:pPr>
      <w:rPr>
        <w:rFonts w:ascii="Symbol" w:hAnsi="Symbol" w:hint="default"/>
      </w:rPr>
    </w:lvl>
    <w:lvl w:ilvl="1" w:tplc="B90EEAB8">
      <w:start w:val="1"/>
      <w:numFmt w:val="bullet"/>
      <w:lvlText w:val="o"/>
      <w:lvlJc w:val="left"/>
      <w:pPr>
        <w:ind w:left="1440" w:hanging="360"/>
      </w:pPr>
      <w:rPr>
        <w:rFonts w:ascii="Courier New" w:hAnsi="Courier New" w:hint="default"/>
      </w:rPr>
    </w:lvl>
    <w:lvl w:ilvl="2" w:tplc="217CEE60">
      <w:start w:val="1"/>
      <w:numFmt w:val="bullet"/>
      <w:lvlText w:val=""/>
      <w:lvlJc w:val="left"/>
      <w:pPr>
        <w:ind w:left="2160" w:hanging="360"/>
      </w:pPr>
      <w:rPr>
        <w:rFonts w:ascii="Wingdings" w:hAnsi="Wingdings" w:hint="default"/>
      </w:rPr>
    </w:lvl>
    <w:lvl w:ilvl="3" w:tplc="676E6FC0">
      <w:start w:val="1"/>
      <w:numFmt w:val="bullet"/>
      <w:lvlText w:val=""/>
      <w:lvlJc w:val="left"/>
      <w:pPr>
        <w:ind w:left="2880" w:hanging="360"/>
      </w:pPr>
      <w:rPr>
        <w:rFonts w:ascii="Symbol" w:hAnsi="Symbol" w:hint="default"/>
      </w:rPr>
    </w:lvl>
    <w:lvl w:ilvl="4" w:tplc="BAEC5F2A">
      <w:start w:val="1"/>
      <w:numFmt w:val="bullet"/>
      <w:lvlText w:val="o"/>
      <w:lvlJc w:val="left"/>
      <w:pPr>
        <w:ind w:left="3600" w:hanging="360"/>
      </w:pPr>
      <w:rPr>
        <w:rFonts w:ascii="Courier New" w:hAnsi="Courier New" w:hint="default"/>
      </w:rPr>
    </w:lvl>
    <w:lvl w:ilvl="5" w:tplc="3E469614">
      <w:start w:val="1"/>
      <w:numFmt w:val="bullet"/>
      <w:lvlText w:val=""/>
      <w:lvlJc w:val="left"/>
      <w:pPr>
        <w:ind w:left="4320" w:hanging="360"/>
      </w:pPr>
      <w:rPr>
        <w:rFonts w:ascii="Wingdings" w:hAnsi="Wingdings" w:hint="default"/>
      </w:rPr>
    </w:lvl>
    <w:lvl w:ilvl="6" w:tplc="E1982834">
      <w:start w:val="1"/>
      <w:numFmt w:val="bullet"/>
      <w:lvlText w:val=""/>
      <w:lvlJc w:val="left"/>
      <w:pPr>
        <w:ind w:left="5040" w:hanging="360"/>
      </w:pPr>
      <w:rPr>
        <w:rFonts w:ascii="Symbol" w:hAnsi="Symbol" w:hint="default"/>
      </w:rPr>
    </w:lvl>
    <w:lvl w:ilvl="7" w:tplc="D9AAF21C">
      <w:start w:val="1"/>
      <w:numFmt w:val="bullet"/>
      <w:lvlText w:val="o"/>
      <w:lvlJc w:val="left"/>
      <w:pPr>
        <w:ind w:left="5760" w:hanging="360"/>
      </w:pPr>
      <w:rPr>
        <w:rFonts w:ascii="Courier New" w:hAnsi="Courier New" w:hint="default"/>
      </w:rPr>
    </w:lvl>
    <w:lvl w:ilvl="8" w:tplc="DAA2037C">
      <w:start w:val="1"/>
      <w:numFmt w:val="bullet"/>
      <w:lvlText w:val=""/>
      <w:lvlJc w:val="left"/>
      <w:pPr>
        <w:ind w:left="6480" w:hanging="360"/>
      </w:pPr>
      <w:rPr>
        <w:rFonts w:ascii="Wingdings" w:hAnsi="Wingdings" w:hint="default"/>
      </w:rPr>
    </w:lvl>
  </w:abstractNum>
  <w:abstractNum w:abstractNumId="79" w15:restartNumberingAfterBreak="0">
    <w:nsid w:val="7BE295CA"/>
    <w:multiLevelType w:val="hybridMultilevel"/>
    <w:tmpl w:val="60F04884"/>
    <w:lvl w:ilvl="0" w:tplc="790ACF36">
      <w:start w:val="1"/>
      <w:numFmt w:val="bullet"/>
      <w:lvlText w:val="·"/>
      <w:lvlJc w:val="left"/>
      <w:pPr>
        <w:ind w:left="720" w:hanging="360"/>
      </w:pPr>
      <w:rPr>
        <w:rFonts w:ascii="Symbol" w:hAnsi="Symbol" w:hint="default"/>
      </w:rPr>
    </w:lvl>
    <w:lvl w:ilvl="1" w:tplc="EBBAFD7C">
      <w:start w:val="1"/>
      <w:numFmt w:val="bullet"/>
      <w:lvlText w:val="o"/>
      <w:lvlJc w:val="left"/>
      <w:pPr>
        <w:ind w:left="1440" w:hanging="360"/>
      </w:pPr>
      <w:rPr>
        <w:rFonts w:ascii="Courier New" w:hAnsi="Courier New" w:hint="default"/>
      </w:rPr>
    </w:lvl>
    <w:lvl w:ilvl="2" w:tplc="2390A5FE">
      <w:start w:val="1"/>
      <w:numFmt w:val="bullet"/>
      <w:lvlText w:val=""/>
      <w:lvlJc w:val="left"/>
      <w:pPr>
        <w:ind w:left="2160" w:hanging="360"/>
      </w:pPr>
      <w:rPr>
        <w:rFonts w:ascii="Wingdings" w:hAnsi="Wingdings" w:hint="default"/>
      </w:rPr>
    </w:lvl>
    <w:lvl w:ilvl="3" w:tplc="7A3252F2">
      <w:start w:val="1"/>
      <w:numFmt w:val="bullet"/>
      <w:lvlText w:val=""/>
      <w:lvlJc w:val="left"/>
      <w:pPr>
        <w:ind w:left="2880" w:hanging="360"/>
      </w:pPr>
      <w:rPr>
        <w:rFonts w:ascii="Symbol" w:hAnsi="Symbol" w:hint="default"/>
      </w:rPr>
    </w:lvl>
    <w:lvl w:ilvl="4" w:tplc="967A3EB0">
      <w:start w:val="1"/>
      <w:numFmt w:val="bullet"/>
      <w:lvlText w:val="o"/>
      <w:lvlJc w:val="left"/>
      <w:pPr>
        <w:ind w:left="3600" w:hanging="360"/>
      </w:pPr>
      <w:rPr>
        <w:rFonts w:ascii="Courier New" w:hAnsi="Courier New" w:hint="default"/>
      </w:rPr>
    </w:lvl>
    <w:lvl w:ilvl="5" w:tplc="4B56B110">
      <w:start w:val="1"/>
      <w:numFmt w:val="bullet"/>
      <w:lvlText w:val=""/>
      <w:lvlJc w:val="left"/>
      <w:pPr>
        <w:ind w:left="4320" w:hanging="360"/>
      </w:pPr>
      <w:rPr>
        <w:rFonts w:ascii="Wingdings" w:hAnsi="Wingdings" w:hint="default"/>
      </w:rPr>
    </w:lvl>
    <w:lvl w:ilvl="6" w:tplc="6114AC6C">
      <w:start w:val="1"/>
      <w:numFmt w:val="bullet"/>
      <w:lvlText w:val=""/>
      <w:lvlJc w:val="left"/>
      <w:pPr>
        <w:ind w:left="5040" w:hanging="360"/>
      </w:pPr>
      <w:rPr>
        <w:rFonts w:ascii="Symbol" w:hAnsi="Symbol" w:hint="default"/>
      </w:rPr>
    </w:lvl>
    <w:lvl w:ilvl="7" w:tplc="5FC0C3BA">
      <w:start w:val="1"/>
      <w:numFmt w:val="bullet"/>
      <w:lvlText w:val="o"/>
      <w:lvlJc w:val="left"/>
      <w:pPr>
        <w:ind w:left="5760" w:hanging="360"/>
      </w:pPr>
      <w:rPr>
        <w:rFonts w:ascii="Courier New" w:hAnsi="Courier New" w:hint="default"/>
      </w:rPr>
    </w:lvl>
    <w:lvl w:ilvl="8" w:tplc="54DE302C">
      <w:start w:val="1"/>
      <w:numFmt w:val="bullet"/>
      <w:lvlText w:val=""/>
      <w:lvlJc w:val="left"/>
      <w:pPr>
        <w:ind w:left="6480" w:hanging="360"/>
      </w:pPr>
      <w:rPr>
        <w:rFonts w:ascii="Wingdings" w:hAnsi="Wingdings" w:hint="default"/>
      </w:rPr>
    </w:lvl>
  </w:abstractNum>
  <w:abstractNum w:abstractNumId="80" w15:restartNumberingAfterBreak="0">
    <w:nsid w:val="7DEAF1FE"/>
    <w:multiLevelType w:val="hybridMultilevel"/>
    <w:tmpl w:val="FFFFFFFF"/>
    <w:lvl w:ilvl="0" w:tplc="44946EDE">
      <w:start w:val="1"/>
      <w:numFmt w:val="bullet"/>
      <w:lvlText w:val=""/>
      <w:lvlJc w:val="left"/>
      <w:pPr>
        <w:ind w:left="720" w:hanging="360"/>
      </w:pPr>
      <w:rPr>
        <w:rFonts w:ascii="Symbol" w:hAnsi="Symbol" w:hint="default"/>
      </w:rPr>
    </w:lvl>
    <w:lvl w:ilvl="1" w:tplc="CF28AEFE">
      <w:start w:val="1"/>
      <w:numFmt w:val="bullet"/>
      <w:lvlText w:val="o"/>
      <w:lvlJc w:val="left"/>
      <w:pPr>
        <w:ind w:left="1440" w:hanging="360"/>
      </w:pPr>
      <w:rPr>
        <w:rFonts w:ascii="Courier New" w:hAnsi="Courier New" w:hint="default"/>
      </w:rPr>
    </w:lvl>
    <w:lvl w:ilvl="2" w:tplc="E26A7B94">
      <w:start w:val="1"/>
      <w:numFmt w:val="bullet"/>
      <w:lvlText w:val=""/>
      <w:lvlJc w:val="left"/>
      <w:pPr>
        <w:ind w:left="2160" w:hanging="360"/>
      </w:pPr>
      <w:rPr>
        <w:rFonts w:ascii="Wingdings" w:hAnsi="Wingdings" w:hint="default"/>
      </w:rPr>
    </w:lvl>
    <w:lvl w:ilvl="3" w:tplc="4C2242FA">
      <w:start w:val="1"/>
      <w:numFmt w:val="bullet"/>
      <w:lvlText w:val=""/>
      <w:lvlJc w:val="left"/>
      <w:pPr>
        <w:ind w:left="2880" w:hanging="360"/>
      </w:pPr>
      <w:rPr>
        <w:rFonts w:ascii="Symbol" w:hAnsi="Symbol" w:hint="default"/>
      </w:rPr>
    </w:lvl>
    <w:lvl w:ilvl="4" w:tplc="D3169B80">
      <w:start w:val="1"/>
      <w:numFmt w:val="bullet"/>
      <w:lvlText w:val="o"/>
      <w:lvlJc w:val="left"/>
      <w:pPr>
        <w:ind w:left="3600" w:hanging="360"/>
      </w:pPr>
      <w:rPr>
        <w:rFonts w:ascii="Courier New" w:hAnsi="Courier New" w:hint="default"/>
      </w:rPr>
    </w:lvl>
    <w:lvl w:ilvl="5" w:tplc="128CFE34">
      <w:start w:val="1"/>
      <w:numFmt w:val="bullet"/>
      <w:lvlText w:val=""/>
      <w:lvlJc w:val="left"/>
      <w:pPr>
        <w:ind w:left="4320" w:hanging="360"/>
      </w:pPr>
      <w:rPr>
        <w:rFonts w:ascii="Wingdings" w:hAnsi="Wingdings" w:hint="default"/>
      </w:rPr>
    </w:lvl>
    <w:lvl w:ilvl="6" w:tplc="99C6AF54">
      <w:start w:val="1"/>
      <w:numFmt w:val="bullet"/>
      <w:lvlText w:val=""/>
      <w:lvlJc w:val="left"/>
      <w:pPr>
        <w:ind w:left="5040" w:hanging="360"/>
      </w:pPr>
      <w:rPr>
        <w:rFonts w:ascii="Symbol" w:hAnsi="Symbol" w:hint="default"/>
      </w:rPr>
    </w:lvl>
    <w:lvl w:ilvl="7" w:tplc="CEE0DDBE">
      <w:start w:val="1"/>
      <w:numFmt w:val="bullet"/>
      <w:lvlText w:val="o"/>
      <w:lvlJc w:val="left"/>
      <w:pPr>
        <w:ind w:left="5760" w:hanging="360"/>
      </w:pPr>
      <w:rPr>
        <w:rFonts w:ascii="Courier New" w:hAnsi="Courier New" w:hint="default"/>
      </w:rPr>
    </w:lvl>
    <w:lvl w:ilvl="8" w:tplc="4FCCA97A">
      <w:start w:val="1"/>
      <w:numFmt w:val="bullet"/>
      <w:lvlText w:val=""/>
      <w:lvlJc w:val="left"/>
      <w:pPr>
        <w:ind w:left="6480" w:hanging="360"/>
      </w:pPr>
      <w:rPr>
        <w:rFonts w:ascii="Wingdings" w:hAnsi="Wingdings" w:hint="default"/>
      </w:rPr>
    </w:lvl>
  </w:abstractNum>
  <w:abstractNum w:abstractNumId="81" w15:restartNumberingAfterBreak="0">
    <w:nsid w:val="7EDA41FF"/>
    <w:multiLevelType w:val="hybridMultilevel"/>
    <w:tmpl w:val="276E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3E31C8"/>
    <w:multiLevelType w:val="hybridMultilevel"/>
    <w:tmpl w:val="1F3A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805200">
    <w:abstractNumId w:val="15"/>
  </w:num>
  <w:num w:numId="2" w16cid:durableId="140125297">
    <w:abstractNumId w:val="39"/>
  </w:num>
  <w:num w:numId="3" w16cid:durableId="2136487135">
    <w:abstractNumId w:val="44"/>
  </w:num>
  <w:num w:numId="4" w16cid:durableId="203908294">
    <w:abstractNumId w:val="55"/>
  </w:num>
  <w:num w:numId="5" w16cid:durableId="679427602">
    <w:abstractNumId w:val="24"/>
  </w:num>
  <w:num w:numId="6" w16cid:durableId="1774742569">
    <w:abstractNumId w:val="37"/>
  </w:num>
  <w:num w:numId="7" w16cid:durableId="1410732430">
    <w:abstractNumId w:val="34"/>
  </w:num>
  <w:num w:numId="8" w16cid:durableId="1745831375">
    <w:abstractNumId w:val="19"/>
  </w:num>
  <w:num w:numId="9" w16cid:durableId="882403819">
    <w:abstractNumId w:val="4"/>
  </w:num>
  <w:num w:numId="10" w16cid:durableId="1550455173">
    <w:abstractNumId w:val="73"/>
  </w:num>
  <w:num w:numId="11" w16cid:durableId="609898571">
    <w:abstractNumId w:val="11"/>
  </w:num>
  <w:num w:numId="12" w16cid:durableId="15431441">
    <w:abstractNumId w:val="50"/>
  </w:num>
  <w:num w:numId="13" w16cid:durableId="640889494">
    <w:abstractNumId w:val="1"/>
  </w:num>
  <w:num w:numId="14" w16cid:durableId="1423181959">
    <w:abstractNumId w:val="42"/>
  </w:num>
  <w:num w:numId="15" w16cid:durableId="1510943763">
    <w:abstractNumId w:val="47"/>
  </w:num>
  <w:num w:numId="16" w16cid:durableId="1141191681">
    <w:abstractNumId w:val="25"/>
  </w:num>
  <w:num w:numId="17" w16cid:durableId="2070954393">
    <w:abstractNumId w:val="32"/>
  </w:num>
  <w:num w:numId="18" w16cid:durableId="1034312469">
    <w:abstractNumId w:val="78"/>
  </w:num>
  <w:num w:numId="19" w16cid:durableId="638540116">
    <w:abstractNumId w:val="80"/>
  </w:num>
  <w:num w:numId="20" w16cid:durableId="499546637">
    <w:abstractNumId w:val="60"/>
  </w:num>
  <w:num w:numId="21" w16cid:durableId="268202458">
    <w:abstractNumId w:val="36"/>
  </w:num>
  <w:num w:numId="22" w16cid:durableId="1406076120">
    <w:abstractNumId w:val="0"/>
  </w:num>
  <w:num w:numId="23" w16cid:durableId="1852913587">
    <w:abstractNumId w:val="72"/>
  </w:num>
  <w:num w:numId="24" w16cid:durableId="202907156">
    <w:abstractNumId w:val="16"/>
  </w:num>
  <w:num w:numId="25" w16cid:durableId="521406017">
    <w:abstractNumId w:val="71"/>
  </w:num>
  <w:num w:numId="26" w16cid:durableId="1387417127">
    <w:abstractNumId w:val="62"/>
  </w:num>
  <w:num w:numId="27" w16cid:durableId="558367049">
    <w:abstractNumId w:val="2"/>
  </w:num>
  <w:num w:numId="28" w16cid:durableId="615067502">
    <w:abstractNumId w:val="51"/>
  </w:num>
  <w:num w:numId="29" w16cid:durableId="888567107">
    <w:abstractNumId w:val="70"/>
  </w:num>
  <w:num w:numId="30" w16cid:durableId="358286712">
    <w:abstractNumId w:val="75"/>
  </w:num>
  <w:num w:numId="31" w16cid:durableId="634483507">
    <w:abstractNumId w:val="52"/>
  </w:num>
  <w:num w:numId="32" w16cid:durableId="1555698106">
    <w:abstractNumId w:val="18"/>
  </w:num>
  <w:num w:numId="33" w16cid:durableId="1921677563">
    <w:abstractNumId w:val="68"/>
  </w:num>
  <w:num w:numId="34" w16cid:durableId="877165338">
    <w:abstractNumId w:val="74"/>
  </w:num>
  <w:num w:numId="35" w16cid:durableId="437915951">
    <w:abstractNumId w:val="10"/>
  </w:num>
  <w:num w:numId="36" w16cid:durableId="985745359">
    <w:abstractNumId w:val="33"/>
  </w:num>
  <w:num w:numId="37" w16cid:durableId="2119835232">
    <w:abstractNumId w:val="7"/>
  </w:num>
  <w:num w:numId="38" w16cid:durableId="1217742471">
    <w:abstractNumId w:val="76"/>
  </w:num>
  <w:num w:numId="39" w16cid:durableId="1514607383">
    <w:abstractNumId w:val="82"/>
  </w:num>
  <w:num w:numId="40" w16cid:durableId="1702241133">
    <w:abstractNumId w:val="54"/>
  </w:num>
  <w:num w:numId="41" w16cid:durableId="1992908353">
    <w:abstractNumId w:val="20"/>
  </w:num>
  <w:num w:numId="42" w16cid:durableId="2062318270">
    <w:abstractNumId w:val="14"/>
  </w:num>
  <w:num w:numId="43" w16cid:durableId="670958545">
    <w:abstractNumId w:val="21"/>
  </w:num>
  <w:num w:numId="44" w16cid:durableId="487866704">
    <w:abstractNumId w:val="64"/>
  </w:num>
  <w:num w:numId="45" w16cid:durableId="633294528">
    <w:abstractNumId w:val="67"/>
  </w:num>
  <w:num w:numId="46" w16cid:durableId="565992982">
    <w:abstractNumId w:val="43"/>
  </w:num>
  <w:num w:numId="47" w16cid:durableId="431557049">
    <w:abstractNumId w:val="35"/>
  </w:num>
  <w:num w:numId="48" w16cid:durableId="227808648">
    <w:abstractNumId w:val="45"/>
  </w:num>
  <w:num w:numId="49" w16cid:durableId="329062001">
    <w:abstractNumId w:val="13"/>
  </w:num>
  <w:num w:numId="50" w16cid:durableId="189026087">
    <w:abstractNumId w:val="56"/>
  </w:num>
  <w:num w:numId="51" w16cid:durableId="912743990">
    <w:abstractNumId w:val="81"/>
  </w:num>
  <w:num w:numId="52" w16cid:durableId="1358119662">
    <w:abstractNumId w:val="26"/>
  </w:num>
  <w:num w:numId="53" w16cid:durableId="1536309052">
    <w:abstractNumId w:val="49"/>
  </w:num>
  <w:num w:numId="54" w16cid:durableId="1910070374">
    <w:abstractNumId w:val="58"/>
  </w:num>
  <w:num w:numId="55" w16cid:durableId="1876582041">
    <w:abstractNumId w:val="3"/>
  </w:num>
  <w:num w:numId="56" w16cid:durableId="642586818">
    <w:abstractNumId w:val="17"/>
  </w:num>
  <w:num w:numId="57" w16cid:durableId="1049066759">
    <w:abstractNumId w:val="46"/>
  </w:num>
  <w:num w:numId="58" w16cid:durableId="1923294310">
    <w:abstractNumId w:val="12"/>
  </w:num>
  <w:num w:numId="59" w16cid:durableId="2133016041">
    <w:abstractNumId w:val="57"/>
  </w:num>
  <w:num w:numId="60" w16cid:durableId="363285306">
    <w:abstractNumId w:val="22"/>
  </w:num>
  <w:num w:numId="61" w16cid:durableId="665521868">
    <w:abstractNumId w:val="28"/>
  </w:num>
  <w:num w:numId="62" w16cid:durableId="781192090">
    <w:abstractNumId w:val="63"/>
  </w:num>
  <w:num w:numId="63" w16cid:durableId="1703479783">
    <w:abstractNumId w:val="27"/>
  </w:num>
  <w:num w:numId="64" w16cid:durableId="1254361873">
    <w:abstractNumId w:val="61"/>
  </w:num>
  <w:num w:numId="65" w16cid:durableId="1645696349">
    <w:abstractNumId w:val="29"/>
  </w:num>
  <w:num w:numId="66" w16cid:durableId="308556694">
    <w:abstractNumId w:val="53"/>
  </w:num>
  <w:num w:numId="67" w16cid:durableId="759452129">
    <w:abstractNumId w:val="23"/>
  </w:num>
  <w:num w:numId="68" w16cid:durableId="530608728">
    <w:abstractNumId w:val="8"/>
  </w:num>
  <w:num w:numId="69" w16cid:durableId="1349526164">
    <w:abstractNumId w:val="65"/>
  </w:num>
  <w:num w:numId="70" w16cid:durableId="1834947963">
    <w:abstractNumId w:val="30"/>
  </w:num>
  <w:num w:numId="71" w16cid:durableId="460225492">
    <w:abstractNumId w:val="69"/>
  </w:num>
  <w:num w:numId="72" w16cid:durableId="846360070">
    <w:abstractNumId w:val="6"/>
  </w:num>
  <w:num w:numId="73" w16cid:durableId="101847270">
    <w:abstractNumId w:val="79"/>
  </w:num>
  <w:num w:numId="74" w16cid:durableId="2089770874">
    <w:abstractNumId w:val="48"/>
  </w:num>
  <w:num w:numId="75" w16cid:durableId="678888744">
    <w:abstractNumId w:val="66"/>
  </w:num>
  <w:num w:numId="76" w16cid:durableId="1985962283">
    <w:abstractNumId w:val="31"/>
  </w:num>
  <w:num w:numId="77" w16cid:durableId="1073619814">
    <w:abstractNumId w:val="41"/>
  </w:num>
  <w:num w:numId="78" w16cid:durableId="104621820">
    <w:abstractNumId w:val="59"/>
  </w:num>
  <w:num w:numId="79" w16cid:durableId="1097822557">
    <w:abstractNumId w:val="5"/>
  </w:num>
  <w:num w:numId="80" w16cid:durableId="676923349">
    <w:abstractNumId w:val="38"/>
  </w:num>
  <w:num w:numId="81" w16cid:durableId="1740471120">
    <w:abstractNumId w:val="77"/>
  </w:num>
  <w:num w:numId="82" w16cid:durableId="1826119307">
    <w:abstractNumId w:val="9"/>
  </w:num>
  <w:num w:numId="83" w16cid:durableId="609358768">
    <w:abstractNumId w:val="4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8C"/>
    <w:rsid w:val="00000881"/>
    <w:rsid w:val="00001ADA"/>
    <w:rsid w:val="0000214E"/>
    <w:rsid w:val="00003327"/>
    <w:rsid w:val="0000355B"/>
    <w:rsid w:val="0000365D"/>
    <w:rsid w:val="00003A31"/>
    <w:rsid w:val="0000421D"/>
    <w:rsid w:val="000050F0"/>
    <w:rsid w:val="00005785"/>
    <w:rsid w:val="00005885"/>
    <w:rsid w:val="00005B9B"/>
    <w:rsid w:val="000060CC"/>
    <w:rsid w:val="00006643"/>
    <w:rsid w:val="000107FE"/>
    <w:rsid w:val="00010E8E"/>
    <w:rsid w:val="00011B0A"/>
    <w:rsid w:val="00011D37"/>
    <w:rsid w:val="00013415"/>
    <w:rsid w:val="000203FC"/>
    <w:rsid w:val="0002083B"/>
    <w:rsid w:val="00020E62"/>
    <w:rsid w:val="00021D06"/>
    <w:rsid w:val="00021E8D"/>
    <w:rsid w:val="00021EED"/>
    <w:rsid w:val="00022681"/>
    <w:rsid w:val="00022C34"/>
    <w:rsid w:val="00022DFF"/>
    <w:rsid w:val="00024165"/>
    <w:rsid w:val="00024FC8"/>
    <w:rsid w:val="00026155"/>
    <w:rsid w:val="00026749"/>
    <w:rsid w:val="00026B9F"/>
    <w:rsid w:val="00026D60"/>
    <w:rsid w:val="00027E17"/>
    <w:rsid w:val="00031FFD"/>
    <w:rsid w:val="00032BC8"/>
    <w:rsid w:val="00033482"/>
    <w:rsid w:val="00034202"/>
    <w:rsid w:val="00034848"/>
    <w:rsid w:val="00035892"/>
    <w:rsid w:val="00035B4B"/>
    <w:rsid w:val="00036A9B"/>
    <w:rsid w:val="00037362"/>
    <w:rsid w:val="00037922"/>
    <w:rsid w:val="00040310"/>
    <w:rsid w:val="00040924"/>
    <w:rsid w:val="00040C26"/>
    <w:rsid w:val="00040FDF"/>
    <w:rsid w:val="000427D1"/>
    <w:rsid w:val="0004391B"/>
    <w:rsid w:val="00043A32"/>
    <w:rsid w:val="00043AB4"/>
    <w:rsid w:val="00043B70"/>
    <w:rsid w:val="00043BA6"/>
    <w:rsid w:val="00043CBD"/>
    <w:rsid w:val="00045FD5"/>
    <w:rsid w:val="000465D7"/>
    <w:rsid w:val="00047257"/>
    <w:rsid w:val="000505A0"/>
    <w:rsid w:val="0005191D"/>
    <w:rsid w:val="00051995"/>
    <w:rsid w:val="000521DA"/>
    <w:rsid w:val="0005266A"/>
    <w:rsid w:val="000527A2"/>
    <w:rsid w:val="000533A8"/>
    <w:rsid w:val="0005396B"/>
    <w:rsid w:val="00054C93"/>
    <w:rsid w:val="00054E31"/>
    <w:rsid w:val="0005531E"/>
    <w:rsid w:val="000562F0"/>
    <w:rsid w:val="00056948"/>
    <w:rsid w:val="0005738C"/>
    <w:rsid w:val="000573F9"/>
    <w:rsid w:val="00057621"/>
    <w:rsid w:val="000602AA"/>
    <w:rsid w:val="0006039D"/>
    <w:rsid w:val="00060FB3"/>
    <w:rsid w:val="0006108A"/>
    <w:rsid w:val="00061A11"/>
    <w:rsid w:val="00062447"/>
    <w:rsid w:val="00062878"/>
    <w:rsid w:val="000628DA"/>
    <w:rsid w:val="00062F23"/>
    <w:rsid w:val="000638CA"/>
    <w:rsid w:val="00065EFE"/>
    <w:rsid w:val="00070672"/>
    <w:rsid w:val="00070BE4"/>
    <w:rsid w:val="00070C9F"/>
    <w:rsid w:val="000712D8"/>
    <w:rsid w:val="00071D26"/>
    <w:rsid w:val="00071DB6"/>
    <w:rsid w:val="0007285D"/>
    <w:rsid w:val="0007296C"/>
    <w:rsid w:val="00072A9A"/>
    <w:rsid w:val="00072E36"/>
    <w:rsid w:val="00073514"/>
    <w:rsid w:val="0007489C"/>
    <w:rsid w:val="00075A55"/>
    <w:rsid w:val="00075BB7"/>
    <w:rsid w:val="00076886"/>
    <w:rsid w:val="00076F4D"/>
    <w:rsid w:val="00077392"/>
    <w:rsid w:val="000808CB"/>
    <w:rsid w:val="0008177D"/>
    <w:rsid w:val="000817E3"/>
    <w:rsid w:val="00081A14"/>
    <w:rsid w:val="00082157"/>
    <w:rsid w:val="000826D3"/>
    <w:rsid w:val="0008497F"/>
    <w:rsid w:val="00086675"/>
    <w:rsid w:val="0008722E"/>
    <w:rsid w:val="000879CB"/>
    <w:rsid w:val="00087DE6"/>
    <w:rsid w:val="0009138A"/>
    <w:rsid w:val="00091B44"/>
    <w:rsid w:val="000928A9"/>
    <w:rsid w:val="00093181"/>
    <w:rsid w:val="00093300"/>
    <w:rsid w:val="00093A3A"/>
    <w:rsid w:val="00093A9C"/>
    <w:rsid w:val="00094283"/>
    <w:rsid w:val="0009466A"/>
    <w:rsid w:val="00094A50"/>
    <w:rsid w:val="00094CD7"/>
    <w:rsid w:val="00094CFC"/>
    <w:rsid w:val="00094E72"/>
    <w:rsid w:val="00094E86"/>
    <w:rsid w:val="00095F2A"/>
    <w:rsid w:val="00096801"/>
    <w:rsid w:val="00097550"/>
    <w:rsid w:val="00097E24"/>
    <w:rsid w:val="000A1015"/>
    <w:rsid w:val="000A2882"/>
    <w:rsid w:val="000A45CE"/>
    <w:rsid w:val="000A4BA9"/>
    <w:rsid w:val="000A60BF"/>
    <w:rsid w:val="000A60C7"/>
    <w:rsid w:val="000A690D"/>
    <w:rsid w:val="000A6ED0"/>
    <w:rsid w:val="000A74E5"/>
    <w:rsid w:val="000A75AB"/>
    <w:rsid w:val="000A7699"/>
    <w:rsid w:val="000A7770"/>
    <w:rsid w:val="000B0A66"/>
    <w:rsid w:val="000B0BC0"/>
    <w:rsid w:val="000B0DB7"/>
    <w:rsid w:val="000B0FDD"/>
    <w:rsid w:val="000B10B7"/>
    <w:rsid w:val="000B1200"/>
    <w:rsid w:val="000B2CD3"/>
    <w:rsid w:val="000B2F82"/>
    <w:rsid w:val="000B405B"/>
    <w:rsid w:val="000B494C"/>
    <w:rsid w:val="000B4DB4"/>
    <w:rsid w:val="000B4F85"/>
    <w:rsid w:val="000B529D"/>
    <w:rsid w:val="000B6387"/>
    <w:rsid w:val="000B6E12"/>
    <w:rsid w:val="000B7A95"/>
    <w:rsid w:val="000C02F5"/>
    <w:rsid w:val="000C06EB"/>
    <w:rsid w:val="000C07DF"/>
    <w:rsid w:val="000C124C"/>
    <w:rsid w:val="000C28DC"/>
    <w:rsid w:val="000C3DF8"/>
    <w:rsid w:val="000C46AB"/>
    <w:rsid w:val="000C4840"/>
    <w:rsid w:val="000C617D"/>
    <w:rsid w:val="000C6482"/>
    <w:rsid w:val="000C6AA4"/>
    <w:rsid w:val="000C6BCF"/>
    <w:rsid w:val="000D02E8"/>
    <w:rsid w:val="000D1063"/>
    <w:rsid w:val="000D21DD"/>
    <w:rsid w:val="000D2589"/>
    <w:rsid w:val="000D2A84"/>
    <w:rsid w:val="000D2CA5"/>
    <w:rsid w:val="000D2F6C"/>
    <w:rsid w:val="000D313B"/>
    <w:rsid w:val="000D35C4"/>
    <w:rsid w:val="000D3C98"/>
    <w:rsid w:val="000D3EC1"/>
    <w:rsid w:val="000D5158"/>
    <w:rsid w:val="000D51C4"/>
    <w:rsid w:val="000D58BF"/>
    <w:rsid w:val="000D6950"/>
    <w:rsid w:val="000D6C53"/>
    <w:rsid w:val="000D7662"/>
    <w:rsid w:val="000E0B90"/>
    <w:rsid w:val="000E1223"/>
    <w:rsid w:val="000E28A3"/>
    <w:rsid w:val="000E294F"/>
    <w:rsid w:val="000E3255"/>
    <w:rsid w:val="000E32F8"/>
    <w:rsid w:val="000E3E22"/>
    <w:rsid w:val="000E4AEC"/>
    <w:rsid w:val="000E6DA8"/>
    <w:rsid w:val="000E703A"/>
    <w:rsid w:val="000E7861"/>
    <w:rsid w:val="000F0255"/>
    <w:rsid w:val="000F08CD"/>
    <w:rsid w:val="000F2A71"/>
    <w:rsid w:val="000F31A6"/>
    <w:rsid w:val="000F35F5"/>
    <w:rsid w:val="000F3EA9"/>
    <w:rsid w:val="000F4825"/>
    <w:rsid w:val="000F5BEE"/>
    <w:rsid w:val="000F6510"/>
    <w:rsid w:val="000F7CB4"/>
    <w:rsid w:val="00100A5D"/>
    <w:rsid w:val="00100A88"/>
    <w:rsid w:val="001020EC"/>
    <w:rsid w:val="00103E1C"/>
    <w:rsid w:val="00103FD5"/>
    <w:rsid w:val="001045FE"/>
    <w:rsid w:val="00104EE6"/>
    <w:rsid w:val="001057B0"/>
    <w:rsid w:val="001063FB"/>
    <w:rsid w:val="001079D7"/>
    <w:rsid w:val="00107A15"/>
    <w:rsid w:val="00110D0A"/>
    <w:rsid w:val="001118DE"/>
    <w:rsid w:val="001125F2"/>
    <w:rsid w:val="001151B5"/>
    <w:rsid w:val="00115C69"/>
    <w:rsid w:val="00117AC0"/>
    <w:rsid w:val="001201FD"/>
    <w:rsid w:val="00121627"/>
    <w:rsid w:val="001220A4"/>
    <w:rsid w:val="0012313F"/>
    <w:rsid w:val="001234E2"/>
    <w:rsid w:val="00123FDE"/>
    <w:rsid w:val="001249FB"/>
    <w:rsid w:val="00124F75"/>
    <w:rsid w:val="0012500D"/>
    <w:rsid w:val="00125625"/>
    <w:rsid w:val="00125837"/>
    <w:rsid w:val="00125D63"/>
    <w:rsid w:val="00126063"/>
    <w:rsid w:val="001260A0"/>
    <w:rsid w:val="001260E0"/>
    <w:rsid w:val="00127B72"/>
    <w:rsid w:val="00130D6A"/>
    <w:rsid w:val="00130FCF"/>
    <w:rsid w:val="00130FFB"/>
    <w:rsid w:val="0013113D"/>
    <w:rsid w:val="00131214"/>
    <w:rsid w:val="001318AF"/>
    <w:rsid w:val="001328A2"/>
    <w:rsid w:val="00132AC0"/>
    <w:rsid w:val="00132D6F"/>
    <w:rsid w:val="0013476C"/>
    <w:rsid w:val="001348CC"/>
    <w:rsid w:val="001349DD"/>
    <w:rsid w:val="00134CAC"/>
    <w:rsid w:val="001375F4"/>
    <w:rsid w:val="00137E0D"/>
    <w:rsid w:val="00137E47"/>
    <w:rsid w:val="001401E0"/>
    <w:rsid w:val="001407FB"/>
    <w:rsid w:val="00140990"/>
    <w:rsid w:val="00142C4A"/>
    <w:rsid w:val="00143350"/>
    <w:rsid w:val="00143929"/>
    <w:rsid w:val="001440D1"/>
    <w:rsid w:val="0014423F"/>
    <w:rsid w:val="001444AF"/>
    <w:rsid w:val="001450FD"/>
    <w:rsid w:val="0014523D"/>
    <w:rsid w:val="001459DC"/>
    <w:rsid w:val="00147410"/>
    <w:rsid w:val="0015033A"/>
    <w:rsid w:val="00150872"/>
    <w:rsid w:val="00151793"/>
    <w:rsid w:val="00151A10"/>
    <w:rsid w:val="00153AE4"/>
    <w:rsid w:val="001540E7"/>
    <w:rsid w:val="00155A5B"/>
    <w:rsid w:val="00155AF1"/>
    <w:rsid w:val="001560EC"/>
    <w:rsid w:val="001569F3"/>
    <w:rsid w:val="00156C29"/>
    <w:rsid w:val="00156ED1"/>
    <w:rsid w:val="0015782A"/>
    <w:rsid w:val="00160266"/>
    <w:rsid w:val="00160AF5"/>
    <w:rsid w:val="00161247"/>
    <w:rsid w:val="00161440"/>
    <w:rsid w:val="00163069"/>
    <w:rsid w:val="001630D5"/>
    <w:rsid w:val="001636FA"/>
    <w:rsid w:val="00165EEB"/>
    <w:rsid w:val="0016613E"/>
    <w:rsid w:val="00166233"/>
    <w:rsid w:val="00166BAB"/>
    <w:rsid w:val="00167212"/>
    <w:rsid w:val="00167BE5"/>
    <w:rsid w:val="00170D10"/>
    <w:rsid w:val="00170E84"/>
    <w:rsid w:val="00171426"/>
    <w:rsid w:val="0017249D"/>
    <w:rsid w:val="00172798"/>
    <w:rsid w:val="001730FC"/>
    <w:rsid w:val="00173657"/>
    <w:rsid w:val="00174851"/>
    <w:rsid w:val="001753CE"/>
    <w:rsid w:val="001761F8"/>
    <w:rsid w:val="00176736"/>
    <w:rsid w:val="00176B61"/>
    <w:rsid w:val="00177960"/>
    <w:rsid w:val="001779F5"/>
    <w:rsid w:val="00177BAC"/>
    <w:rsid w:val="00177EBF"/>
    <w:rsid w:val="001808FC"/>
    <w:rsid w:val="001820DE"/>
    <w:rsid w:val="00182846"/>
    <w:rsid w:val="0018295E"/>
    <w:rsid w:val="00182DB9"/>
    <w:rsid w:val="0018312E"/>
    <w:rsid w:val="001835DF"/>
    <w:rsid w:val="00183699"/>
    <w:rsid w:val="001855D6"/>
    <w:rsid w:val="001858DF"/>
    <w:rsid w:val="00186B36"/>
    <w:rsid w:val="00187DA1"/>
    <w:rsid w:val="00187E8F"/>
    <w:rsid w:val="0019080F"/>
    <w:rsid w:val="0019084B"/>
    <w:rsid w:val="0019141F"/>
    <w:rsid w:val="00191E4F"/>
    <w:rsid w:val="00192130"/>
    <w:rsid w:val="0019267E"/>
    <w:rsid w:val="00192CE1"/>
    <w:rsid w:val="00193E51"/>
    <w:rsid w:val="00194376"/>
    <w:rsid w:val="00195112"/>
    <w:rsid w:val="001953BE"/>
    <w:rsid w:val="00195A89"/>
    <w:rsid w:val="001968D2"/>
    <w:rsid w:val="001973EA"/>
    <w:rsid w:val="001977FB"/>
    <w:rsid w:val="001A092E"/>
    <w:rsid w:val="001A0DD8"/>
    <w:rsid w:val="001A1811"/>
    <w:rsid w:val="001A1D1F"/>
    <w:rsid w:val="001A2D01"/>
    <w:rsid w:val="001A3554"/>
    <w:rsid w:val="001A4BE9"/>
    <w:rsid w:val="001A5B9E"/>
    <w:rsid w:val="001A60FC"/>
    <w:rsid w:val="001A6ECA"/>
    <w:rsid w:val="001B065D"/>
    <w:rsid w:val="001B0718"/>
    <w:rsid w:val="001B15A7"/>
    <w:rsid w:val="001B1C0D"/>
    <w:rsid w:val="001B1C53"/>
    <w:rsid w:val="001B1CD8"/>
    <w:rsid w:val="001B281B"/>
    <w:rsid w:val="001B28B7"/>
    <w:rsid w:val="001B28BB"/>
    <w:rsid w:val="001B2C52"/>
    <w:rsid w:val="001B3615"/>
    <w:rsid w:val="001B36D2"/>
    <w:rsid w:val="001B3B6E"/>
    <w:rsid w:val="001B41B5"/>
    <w:rsid w:val="001B4283"/>
    <w:rsid w:val="001B4745"/>
    <w:rsid w:val="001B4ECD"/>
    <w:rsid w:val="001B5E70"/>
    <w:rsid w:val="001B625A"/>
    <w:rsid w:val="001B6867"/>
    <w:rsid w:val="001B7A4F"/>
    <w:rsid w:val="001B7C70"/>
    <w:rsid w:val="001C0298"/>
    <w:rsid w:val="001C0957"/>
    <w:rsid w:val="001C0A8B"/>
    <w:rsid w:val="001C0E68"/>
    <w:rsid w:val="001C1162"/>
    <w:rsid w:val="001C1585"/>
    <w:rsid w:val="001C1B44"/>
    <w:rsid w:val="001C204D"/>
    <w:rsid w:val="001C249E"/>
    <w:rsid w:val="001C2631"/>
    <w:rsid w:val="001C30AF"/>
    <w:rsid w:val="001C33FA"/>
    <w:rsid w:val="001C3B4C"/>
    <w:rsid w:val="001C3DC8"/>
    <w:rsid w:val="001C3E30"/>
    <w:rsid w:val="001C54F6"/>
    <w:rsid w:val="001C6A74"/>
    <w:rsid w:val="001C6B34"/>
    <w:rsid w:val="001C74F3"/>
    <w:rsid w:val="001C7664"/>
    <w:rsid w:val="001C7937"/>
    <w:rsid w:val="001C7D82"/>
    <w:rsid w:val="001D076F"/>
    <w:rsid w:val="001D0943"/>
    <w:rsid w:val="001D0AFA"/>
    <w:rsid w:val="001D0DCC"/>
    <w:rsid w:val="001D1336"/>
    <w:rsid w:val="001D1411"/>
    <w:rsid w:val="001D183D"/>
    <w:rsid w:val="001D1ABC"/>
    <w:rsid w:val="001D1C7D"/>
    <w:rsid w:val="001D1CD1"/>
    <w:rsid w:val="001D3408"/>
    <w:rsid w:val="001D3B85"/>
    <w:rsid w:val="001D4223"/>
    <w:rsid w:val="001D49E9"/>
    <w:rsid w:val="001D6A54"/>
    <w:rsid w:val="001D7D0B"/>
    <w:rsid w:val="001E06E4"/>
    <w:rsid w:val="001E1F0E"/>
    <w:rsid w:val="001E2A2C"/>
    <w:rsid w:val="001E2A32"/>
    <w:rsid w:val="001E2AA7"/>
    <w:rsid w:val="001E2DB9"/>
    <w:rsid w:val="001E34A2"/>
    <w:rsid w:val="001E363D"/>
    <w:rsid w:val="001E3C23"/>
    <w:rsid w:val="001E4310"/>
    <w:rsid w:val="001E5366"/>
    <w:rsid w:val="001E54A3"/>
    <w:rsid w:val="001E5677"/>
    <w:rsid w:val="001E6079"/>
    <w:rsid w:val="001E60B3"/>
    <w:rsid w:val="001E7C57"/>
    <w:rsid w:val="001F1084"/>
    <w:rsid w:val="001F1EF1"/>
    <w:rsid w:val="001F2521"/>
    <w:rsid w:val="001F2EFE"/>
    <w:rsid w:val="001F30DB"/>
    <w:rsid w:val="001F3F0E"/>
    <w:rsid w:val="001F4B2B"/>
    <w:rsid w:val="001F5289"/>
    <w:rsid w:val="001F79E6"/>
    <w:rsid w:val="002002C9"/>
    <w:rsid w:val="00200611"/>
    <w:rsid w:val="00200959"/>
    <w:rsid w:val="00200CBF"/>
    <w:rsid w:val="002011E1"/>
    <w:rsid w:val="002011F7"/>
    <w:rsid w:val="00201BE2"/>
    <w:rsid w:val="00201DAA"/>
    <w:rsid w:val="00203B23"/>
    <w:rsid w:val="00204314"/>
    <w:rsid w:val="002048B1"/>
    <w:rsid w:val="00204CC6"/>
    <w:rsid w:val="00204E11"/>
    <w:rsid w:val="00204EEA"/>
    <w:rsid w:val="002052F1"/>
    <w:rsid w:val="0020640C"/>
    <w:rsid w:val="0020702C"/>
    <w:rsid w:val="00207AE0"/>
    <w:rsid w:val="00207C14"/>
    <w:rsid w:val="002101CE"/>
    <w:rsid w:val="002104C2"/>
    <w:rsid w:val="002110E2"/>
    <w:rsid w:val="00211F90"/>
    <w:rsid w:val="002124DA"/>
    <w:rsid w:val="00212BF0"/>
    <w:rsid w:val="002131F7"/>
    <w:rsid w:val="00214A0D"/>
    <w:rsid w:val="002157C5"/>
    <w:rsid w:val="00215EF4"/>
    <w:rsid w:val="002162AF"/>
    <w:rsid w:val="0021642A"/>
    <w:rsid w:val="002165FD"/>
    <w:rsid w:val="00217ED1"/>
    <w:rsid w:val="00220351"/>
    <w:rsid w:val="002209F9"/>
    <w:rsid w:val="00220B94"/>
    <w:rsid w:val="00221A25"/>
    <w:rsid w:val="00222999"/>
    <w:rsid w:val="0022381F"/>
    <w:rsid w:val="00223DC4"/>
    <w:rsid w:val="0022445E"/>
    <w:rsid w:val="00224E9F"/>
    <w:rsid w:val="00227B9A"/>
    <w:rsid w:val="0023099E"/>
    <w:rsid w:val="00232A83"/>
    <w:rsid w:val="00232E91"/>
    <w:rsid w:val="00233967"/>
    <w:rsid w:val="002356CF"/>
    <w:rsid w:val="00235AE9"/>
    <w:rsid w:val="00236BC1"/>
    <w:rsid w:val="00236C38"/>
    <w:rsid w:val="002374AD"/>
    <w:rsid w:val="00237C83"/>
    <w:rsid w:val="00237EC8"/>
    <w:rsid w:val="0024110D"/>
    <w:rsid w:val="002416CB"/>
    <w:rsid w:val="0024239B"/>
    <w:rsid w:val="00243039"/>
    <w:rsid w:val="00243960"/>
    <w:rsid w:val="00243CA0"/>
    <w:rsid w:val="00243F35"/>
    <w:rsid w:val="0024453C"/>
    <w:rsid w:val="00244A32"/>
    <w:rsid w:val="00245C9C"/>
    <w:rsid w:val="0024638B"/>
    <w:rsid w:val="00246675"/>
    <w:rsid w:val="00247726"/>
    <w:rsid w:val="00247ABC"/>
    <w:rsid w:val="0025068A"/>
    <w:rsid w:val="00250BB7"/>
    <w:rsid w:val="00250D3B"/>
    <w:rsid w:val="00251340"/>
    <w:rsid w:val="002519C1"/>
    <w:rsid w:val="00251D55"/>
    <w:rsid w:val="00251F37"/>
    <w:rsid w:val="0025218C"/>
    <w:rsid w:val="00252314"/>
    <w:rsid w:val="00254731"/>
    <w:rsid w:val="0025524C"/>
    <w:rsid w:val="00257643"/>
    <w:rsid w:val="00257BFE"/>
    <w:rsid w:val="00260262"/>
    <w:rsid w:val="002614B1"/>
    <w:rsid w:val="00262164"/>
    <w:rsid w:val="0026254B"/>
    <w:rsid w:val="00263D68"/>
    <w:rsid w:val="00266408"/>
    <w:rsid w:val="002668CB"/>
    <w:rsid w:val="002669C0"/>
    <w:rsid w:val="002674D9"/>
    <w:rsid w:val="00267F0D"/>
    <w:rsid w:val="00267F41"/>
    <w:rsid w:val="00270924"/>
    <w:rsid w:val="00270A1E"/>
    <w:rsid w:val="0027111B"/>
    <w:rsid w:val="0027182D"/>
    <w:rsid w:val="0027199B"/>
    <w:rsid w:val="00271D27"/>
    <w:rsid w:val="002728A5"/>
    <w:rsid w:val="00272A11"/>
    <w:rsid w:val="00272D40"/>
    <w:rsid w:val="00273251"/>
    <w:rsid w:val="00273666"/>
    <w:rsid w:val="00274DFC"/>
    <w:rsid w:val="0027597D"/>
    <w:rsid w:val="00275BA4"/>
    <w:rsid w:val="00276F04"/>
    <w:rsid w:val="00277C0E"/>
    <w:rsid w:val="00280BFB"/>
    <w:rsid w:val="002813E6"/>
    <w:rsid w:val="002822A5"/>
    <w:rsid w:val="00282E9F"/>
    <w:rsid w:val="002830A5"/>
    <w:rsid w:val="00283206"/>
    <w:rsid w:val="00283C80"/>
    <w:rsid w:val="00284A62"/>
    <w:rsid w:val="002850A9"/>
    <w:rsid w:val="00285519"/>
    <w:rsid w:val="00285877"/>
    <w:rsid w:val="00286287"/>
    <w:rsid w:val="00286508"/>
    <w:rsid w:val="00286AFC"/>
    <w:rsid w:val="00286CCB"/>
    <w:rsid w:val="002874C9"/>
    <w:rsid w:val="0028769B"/>
    <w:rsid w:val="0028784E"/>
    <w:rsid w:val="00287CC9"/>
    <w:rsid w:val="0029068D"/>
    <w:rsid w:val="002906A7"/>
    <w:rsid w:val="00291D3A"/>
    <w:rsid w:val="00291E42"/>
    <w:rsid w:val="0029348B"/>
    <w:rsid w:val="00293FA8"/>
    <w:rsid w:val="002944A7"/>
    <w:rsid w:val="00296145"/>
    <w:rsid w:val="00296E77"/>
    <w:rsid w:val="00296FC4"/>
    <w:rsid w:val="00297D88"/>
    <w:rsid w:val="002A031C"/>
    <w:rsid w:val="002A10CA"/>
    <w:rsid w:val="002A24C8"/>
    <w:rsid w:val="002A378B"/>
    <w:rsid w:val="002A3DD5"/>
    <w:rsid w:val="002A4362"/>
    <w:rsid w:val="002A4520"/>
    <w:rsid w:val="002A4652"/>
    <w:rsid w:val="002A46AC"/>
    <w:rsid w:val="002A5507"/>
    <w:rsid w:val="002A56D0"/>
    <w:rsid w:val="002A5953"/>
    <w:rsid w:val="002A5E2D"/>
    <w:rsid w:val="002A6843"/>
    <w:rsid w:val="002A6AEF"/>
    <w:rsid w:val="002A7246"/>
    <w:rsid w:val="002A72C3"/>
    <w:rsid w:val="002A7AEE"/>
    <w:rsid w:val="002B0F4B"/>
    <w:rsid w:val="002B245D"/>
    <w:rsid w:val="002B28C7"/>
    <w:rsid w:val="002B2E06"/>
    <w:rsid w:val="002B2E7C"/>
    <w:rsid w:val="002B3240"/>
    <w:rsid w:val="002B44CA"/>
    <w:rsid w:val="002B5219"/>
    <w:rsid w:val="002B52ED"/>
    <w:rsid w:val="002B741F"/>
    <w:rsid w:val="002C1EDD"/>
    <w:rsid w:val="002C22DC"/>
    <w:rsid w:val="002C2C7E"/>
    <w:rsid w:val="002C3109"/>
    <w:rsid w:val="002C425A"/>
    <w:rsid w:val="002C4DD9"/>
    <w:rsid w:val="002C6277"/>
    <w:rsid w:val="002C65FF"/>
    <w:rsid w:val="002D020F"/>
    <w:rsid w:val="002D0576"/>
    <w:rsid w:val="002D0EB8"/>
    <w:rsid w:val="002D1375"/>
    <w:rsid w:val="002D33CD"/>
    <w:rsid w:val="002D3B7F"/>
    <w:rsid w:val="002D4326"/>
    <w:rsid w:val="002D4EAC"/>
    <w:rsid w:val="002D5A80"/>
    <w:rsid w:val="002D6B4F"/>
    <w:rsid w:val="002D7B38"/>
    <w:rsid w:val="002E20C3"/>
    <w:rsid w:val="002E2429"/>
    <w:rsid w:val="002E2CCB"/>
    <w:rsid w:val="002E30B8"/>
    <w:rsid w:val="002E45F7"/>
    <w:rsid w:val="002E48EC"/>
    <w:rsid w:val="002E5E3C"/>
    <w:rsid w:val="002E7115"/>
    <w:rsid w:val="002E7DAB"/>
    <w:rsid w:val="002E7F06"/>
    <w:rsid w:val="002F043A"/>
    <w:rsid w:val="002F089A"/>
    <w:rsid w:val="002F22E2"/>
    <w:rsid w:val="002F28A6"/>
    <w:rsid w:val="002F41A3"/>
    <w:rsid w:val="002F4749"/>
    <w:rsid w:val="002F49B3"/>
    <w:rsid w:val="002F61A6"/>
    <w:rsid w:val="002F6848"/>
    <w:rsid w:val="002F6F91"/>
    <w:rsid w:val="002F7AB4"/>
    <w:rsid w:val="003014D2"/>
    <w:rsid w:val="0030187A"/>
    <w:rsid w:val="00301C03"/>
    <w:rsid w:val="00301F1D"/>
    <w:rsid w:val="003022DA"/>
    <w:rsid w:val="003026F4"/>
    <w:rsid w:val="00302922"/>
    <w:rsid w:val="00302FEE"/>
    <w:rsid w:val="00304490"/>
    <w:rsid w:val="00304AEE"/>
    <w:rsid w:val="00305149"/>
    <w:rsid w:val="003061AB"/>
    <w:rsid w:val="00306B1D"/>
    <w:rsid w:val="00306F4F"/>
    <w:rsid w:val="00307537"/>
    <w:rsid w:val="0030782F"/>
    <w:rsid w:val="00307EB1"/>
    <w:rsid w:val="0031013A"/>
    <w:rsid w:val="00310602"/>
    <w:rsid w:val="00310B26"/>
    <w:rsid w:val="00311097"/>
    <w:rsid w:val="003112E1"/>
    <w:rsid w:val="0031184A"/>
    <w:rsid w:val="003126D9"/>
    <w:rsid w:val="00312964"/>
    <w:rsid w:val="003131BF"/>
    <w:rsid w:val="00314574"/>
    <w:rsid w:val="0031503F"/>
    <w:rsid w:val="00315311"/>
    <w:rsid w:val="00316524"/>
    <w:rsid w:val="00316B7A"/>
    <w:rsid w:val="00316F67"/>
    <w:rsid w:val="00317507"/>
    <w:rsid w:val="00320414"/>
    <w:rsid w:val="00320652"/>
    <w:rsid w:val="003211ED"/>
    <w:rsid w:val="003222F2"/>
    <w:rsid w:val="00322615"/>
    <w:rsid w:val="00322A32"/>
    <w:rsid w:val="00323444"/>
    <w:rsid w:val="0032453E"/>
    <w:rsid w:val="00324F46"/>
    <w:rsid w:val="00326005"/>
    <w:rsid w:val="003265E5"/>
    <w:rsid w:val="00326E4E"/>
    <w:rsid w:val="0032771A"/>
    <w:rsid w:val="00327A35"/>
    <w:rsid w:val="003304A9"/>
    <w:rsid w:val="00330874"/>
    <w:rsid w:val="003310DA"/>
    <w:rsid w:val="0033116A"/>
    <w:rsid w:val="00331C51"/>
    <w:rsid w:val="00331E59"/>
    <w:rsid w:val="003325A4"/>
    <w:rsid w:val="003325BD"/>
    <w:rsid w:val="00336548"/>
    <w:rsid w:val="0033697C"/>
    <w:rsid w:val="003369E6"/>
    <w:rsid w:val="00336DD7"/>
    <w:rsid w:val="003376C0"/>
    <w:rsid w:val="0034000B"/>
    <w:rsid w:val="003425EA"/>
    <w:rsid w:val="00342CE3"/>
    <w:rsid w:val="003436BD"/>
    <w:rsid w:val="00343CC7"/>
    <w:rsid w:val="003440BB"/>
    <w:rsid w:val="0034446E"/>
    <w:rsid w:val="003444FF"/>
    <w:rsid w:val="003457FD"/>
    <w:rsid w:val="00345CA3"/>
    <w:rsid w:val="0034630B"/>
    <w:rsid w:val="00346DCD"/>
    <w:rsid w:val="00346ED4"/>
    <w:rsid w:val="00346F37"/>
    <w:rsid w:val="00351067"/>
    <w:rsid w:val="0035129C"/>
    <w:rsid w:val="00351CDB"/>
    <w:rsid w:val="00351EC8"/>
    <w:rsid w:val="00352279"/>
    <w:rsid w:val="003527B5"/>
    <w:rsid w:val="0035314A"/>
    <w:rsid w:val="003535D0"/>
    <w:rsid w:val="00353BC6"/>
    <w:rsid w:val="003546A2"/>
    <w:rsid w:val="00354F18"/>
    <w:rsid w:val="00355382"/>
    <w:rsid w:val="0035557A"/>
    <w:rsid w:val="00355716"/>
    <w:rsid w:val="0035668A"/>
    <w:rsid w:val="00357199"/>
    <w:rsid w:val="003577D5"/>
    <w:rsid w:val="00361661"/>
    <w:rsid w:val="003616B3"/>
    <w:rsid w:val="00361AAF"/>
    <w:rsid w:val="00361D19"/>
    <w:rsid w:val="00362326"/>
    <w:rsid w:val="003623F0"/>
    <w:rsid w:val="0036481B"/>
    <w:rsid w:val="00364A81"/>
    <w:rsid w:val="00364F42"/>
    <w:rsid w:val="003651B4"/>
    <w:rsid w:val="0036685D"/>
    <w:rsid w:val="003670F8"/>
    <w:rsid w:val="0037031D"/>
    <w:rsid w:val="00370EA2"/>
    <w:rsid w:val="00370F5B"/>
    <w:rsid w:val="0037138C"/>
    <w:rsid w:val="00372424"/>
    <w:rsid w:val="00372EEF"/>
    <w:rsid w:val="00373D5D"/>
    <w:rsid w:val="003743AB"/>
    <w:rsid w:val="00375071"/>
    <w:rsid w:val="00375736"/>
    <w:rsid w:val="00375846"/>
    <w:rsid w:val="00375DD2"/>
    <w:rsid w:val="00376F65"/>
    <w:rsid w:val="003776A9"/>
    <w:rsid w:val="003778FD"/>
    <w:rsid w:val="00377ADF"/>
    <w:rsid w:val="003824F2"/>
    <w:rsid w:val="00382B3B"/>
    <w:rsid w:val="00384CB7"/>
    <w:rsid w:val="00387B4D"/>
    <w:rsid w:val="0039060C"/>
    <w:rsid w:val="00391295"/>
    <w:rsid w:val="00391453"/>
    <w:rsid w:val="0039155F"/>
    <w:rsid w:val="00391748"/>
    <w:rsid w:val="00391FFC"/>
    <w:rsid w:val="0039236F"/>
    <w:rsid w:val="00392666"/>
    <w:rsid w:val="00392FB7"/>
    <w:rsid w:val="0039384D"/>
    <w:rsid w:val="0039468B"/>
    <w:rsid w:val="003961E0"/>
    <w:rsid w:val="003967EE"/>
    <w:rsid w:val="003A0B09"/>
    <w:rsid w:val="003A0D04"/>
    <w:rsid w:val="003A159B"/>
    <w:rsid w:val="003A1C07"/>
    <w:rsid w:val="003A1FB1"/>
    <w:rsid w:val="003A2226"/>
    <w:rsid w:val="003A2398"/>
    <w:rsid w:val="003A2B7E"/>
    <w:rsid w:val="003A34E7"/>
    <w:rsid w:val="003A40A4"/>
    <w:rsid w:val="003A780B"/>
    <w:rsid w:val="003A7E9F"/>
    <w:rsid w:val="003B03F6"/>
    <w:rsid w:val="003B0FAD"/>
    <w:rsid w:val="003B3087"/>
    <w:rsid w:val="003B4A91"/>
    <w:rsid w:val="003B5F88"/>
    <w:rsid w:val="003B5FCB"/>
    <w:rsid w:val="003B6A09"/>
    <w:rsid w:val="003B6C73"/>
    <w:rsid w:val="003B6E71"/>
    <w:rsid w:val="003B6EF8"/>
    <w:rsid w:val="003B7F42"/>
    <w:rsid w:val="003C0214"/>
    <w:rsid w:val="003C109D"/>
    <w:rsid w:val="003C19FE"/>
    <w:rsid w:val="003C2FBE"/>
    <w:rsid w:val="003C32B7"/>
    <w:rsid w:val="003C32C2"/>
    <w:rsid w:val="003C3A95"/>
    <w:rsid w:val="003C3AD7"/>
    <w:rsid w:val="003C3DAD"/>
    <w:rsid w:val="003C4662"/>
    <w:rsid w:val="003C4723"/>
    <w:rsid w:val="003C4831"/>
    <w:rsid w:val="003C4946"/>
    <w:rsid w:val="003C558B"/>
    <w:rsid w:val="003C5B09"/>
    <w:rsid w:val="003C5B90"/>
    <w:rsid w:val="003C5C0D"/>
    <w:rsid w:val="003C697A"/>
    <w:rsid w:val="003C7572"/>
    <w:rsid w:val="003C7C13"/>
    <w:rsid w:val="003D188E"/>
    <w:rsid w:val="003D2298"/>
    <w:rsid w:val="003D2E7E"/>
    <w:rsid w:val="003D2FFB"/>
    <w:rsid w:val="003D39DB"/>
    <w:rsid w:val="003D3AAF"/>
    <w:rsid w:val="003D3C03"/>
    <w:rsid w:val="003D5097"/>
    <w:rsid w:val="003D540C"/>
    <w:rsid w:val="003D63E6"/>
    <w:rsid w:val="003D6637"/>
    <w:rsid w:val="003D74C5"/>
    <w:rsid w:val="003D7F6A"/>
    <w:rsid w:val="003E0916"/>
    <w:rsid w:val="003E117C"/>
    <w:rsid w:val="003E1914"/>
    <w:rsid w:val="003E1F60"/>
    <w:rsid w:val="003E32C2"/>
    <w:rsid w:val="003E42EB"/>
    <w:rsid w:val="003E5A81"/>
    <w:rsid w:val="003E68A3"/>
    <w:rsid w:val="003E6E56"/>
    <w:rsid w:val="003E73F7"/>
    <w:rsid w:val="003E77BF"/>
    <w:rsid w:val="003E7DDD"/>
    <w:rsid w:val="003F0B84"/>
    <w:rsid w:val="003F1807"/>
    <w:rsid w:val="003F2629"/>
    <w:rsid w:val="003F3F17"/>
    <w:rsid w:val="003F491F"/>
    <w:rsid w:val="003F49E7"/>
    <w:rsid w:val="003F4A52"/>
    <w:rsid w:val="003F501F"/>
    <w:rsid w:val="003F65F2"/>
    <w:rsid w:val="003F66E8"/>
    <w:rsid w:val="003F66F4"/>
    <w:rsid w:val="003F69BC"/>
    <w:rsid w:val="003F735B"/>
    <w:rsid w:val="003F747D"/>
    <w:rsid w:val="004001EA"/>
    <w:rsid w:val="004002EF"/>
    <w:rsid w:val="00400893"/>
    <w:rsid w:val="00401802"/>
    <w:rsid w:val="00401DE3"/>
    <w:rsid w:val="004023FF"/>
    <w:rsid w:val="00403451"/>
    <w:rsid w:val="00404B85"/>
    <w:rsid w:val="004051A1"/>
    <w:rsid w:val="0040587A"/>
    <w:rsid w:val="004068FB"/>
    <w:rsid w:val="00406C0E"/>
    <w:rsid w:val="00406C53"/>
    <w:rsid w:val="004070BD"/>
    <w:rsid w:val="004070E5"/>
    <w:rsid w:val="00407215"/>
    <w:rsid w:val="00407688"/>
    <w:rsid w:val="00407978"/>
    <w:rsid w:val="00410490"/>
    <w:rsid w:val="0041053E"/>
    <w:rsid w:val="0041238F"/>
    <w:rsid w:val="00412CCF"/>
    <w:rsid w:val="00413364"/>
    <w:rsid w:val="0041367C"/>
    <w:rsid w:val="00413E99"/>
    <w:rsid w:val="004141F0"/>
    <w:rsid w:val="00414261"/>
    <w:rsid w:val="004144D2"/>
    <w:rsid w:val="00414A0C"/>
    <w:rsid w:val="00414F14"/>
    <w:rsid w:val="00415020"/>
    <w:rsid w:val="00415109"/>
    <w:rsid w:val="00415E8A"/>
    <w:rsid w:val="00416480"/>
    <w:rsid w:val="0041743F"/>
    <w:rsid w:val="004178BE"/>
    <w:rsid w:val="00420052"/>
    <w:rsid w:val="0042041D"/>
    <w:rsid w:val="0042071A"/>
    <w:rsid w:val="004207E1"/>
    <w:rsid w:val="00421B46"/>
    <w:rsid w:val="00421DC7"/>
    <w:rsid w:val="00421DD4"/>
    <w:rsid w:val="00423289"/>
    <w:rsid w:val="004232DC"/>
    <w:rsid w:val="00427B86"/>
    <w:rsid w:val="00427DDB"/>
    <w:rsid w:val="00427E08"/>
    <w:rsid w:val="00430915"/>
    <w:rsid w:val="004317C9"/>
    <w:rsid w:val="00432066"/>
    <w:rsid w:val="00432A6E"/>
    <w:rsid w:val="00432C9E"/>
    <w:rsid w:val="004330CE"/>
    <w:rsid w:val="0043345C"/>
    <w:rsid w:val="004335DE"/>
    <w:rsid w:val="00433EB9"/>
    <w:rsid w:val="00434F79"/>
    <w:rsid w:val="00435898"/>
    <w:rsid w:val="00436358"/>
    <w:rsid w:val="0043701A"/>
    <w:rsid w:val="004372A6"/>
    <w:rsid w:val="004372F4"/>
    <w:rsid w:val="00437975"/>
    <w:rsid w:val="00441325"/>
    <w:rsid w:val="00441C18"/>
    <w:rsid w:val="00441F91"/>
    <w:rsid w:val="0044266A"/>
    <w:rsid w:val="00442C47"/>
    <w:rsid w:val="00443483"/>
    <w:rsid w:val="004434F5"/>
    <w:rsid w:val="00443810"/>
    <w:rsid w:val="00443D8A"/>
    <w:rsid w:val="00443F2C"/>
    <w:rsid w:val="00443FB6"/>
    <w:rsid w:val="004444F9"/>
    <w:rsid w:val="00446A63"/>
    <w:rsid w:val="00447231"/>
    <w:rsid w:val="004473E8"/>
    <w:rsid w:val="00451313"/>
    <w:rsid w:val="004513E4"/>
    <w:rsid w:val="00451689"/>
    <w:rsid w:val="00451CE2"/>
    <w:rsid w:val="0045326C"/>
    <w:rsid w:val="004535ED"/>
    <w:rsid w:val="00453697"/>
    <w:rsid w:val="004538B5"/>
    <w:rsid w:val="00453DEF"/>
    <w:rsid w:val="00454125"/>
    <w:rsid w:val="00454867"/>
    <w:rsid w:val="00454A58"/>
    <w:rsid w:val="00454B65"/>
    <w:rsid w:val="00454C79"/>
    <w:rsid w:val="0045514D"/>
    <w:rsid w:val="00455A1D"/>
    <w:rsid w:val="0045652C"/>
    <w:rsid w:val="004578C3"/>
    <w:rsid w:val="004579E3"/>
    <w:rsid w:val="00457CBF"/>
    <w:rsid w:val="00460660"/>
    <w:rsid w:val="004611B9"/>
    <w:rsid w:val="00461B5C"/>
    <w:rsid w:val="0046264A"/>
    <w:rsid w:val="00462EBC"/>
    <w:rsid w:val="00462F2B"/>
    <w:rsid w:val="004637DF"/>
    <w:rsid w:val="004638E2"/>
    <w:rsid w:val="004638E4"/>
    <w:rsid w:val="00463E9E"/>
    <w:rsid w:val="00464272"/>
    <w:rsid w:val="00465221"/>
    <w:rsid w:val="00466C0F"/>
    <w:rsid w:val="004702D4"/>
    <w:rsid w:val="004705A2"/>
    <w:rsid w:val="00470F10"/>
    <w:rsid w:val="0047190F"/>
    <w:rsid w:val="00471FA5"/>
    <w:rsid w:val="00472A12"/>
    <w:rsid w:val="0047366E"/>
    <w:rsid w:val="00474057"/>
    <w:rsid w:val="00475121"/>
    <w:rsid w:val="004770AB"/>
    <w:rsid w:val="0047764B"/>
    <w:rsid w:val="00480430"/>
    <w:rsid w:val="004815E7"/>
    <w:rsid w:val="00481604"/>
    <w:rsid w:val="00481EE6"/>
    <w:rsid w:val="00482121"/>
    <w:rsid w:val="00483A00"/>
    <w:rsid w:val="00483A5A"/>
    <w:rsid w:val="00484151"/>
    <w:rsid w:val="00484948"/>
    <w:rsid w:val="0048518E"/>
    <w:rsid w:val="004858BE"/>
    <w:rsid w:val="004875CE"/>
    <w:rsid w:val="00490298"/>
    <w:rsid w:val="00490849"/>
    <w:rsid w:val="00491951"/>
    <w:rsid w:val="00491EC6"/>
    <w:rsid w:val="00492C6F"/>
    <w:rsid w:val="00492DCF"/>
    <w:rsid w:val="00493328"/>
    <w:rsid w:val="004933E7"/>
    <w:rsid w:val="004941A9"/>
    <w:rsid w:val="00495074"/>
    <w:rsid w:val="0049576E"/>
    <w:rsid w:val="0049591E"/>
    <w:rsid w:val="00495E8F"/>
    <w:rsid w:val="00496D7B"/>
    <w:rsid w:val="004977DB"/>
    <w:rsid w:val="00497BAB"/>
    <w:rsid w:val="00497C73"/>
    <w:rsid w:val="00497E5E"/>
    <w:rsid w:val="004A0CE5"/>
    <w:rsid w:val="004A19B4"/>
    <w:rsid w:val="004A1CEE"/>
    <w:rsid w:val="004A210C"/>
    <w:rsid w:val="004A262D"/>
    <w:rsid w:val="004A2E7E"/>
    <w:rsid w:val="004A3ACE"/>
    <w:rsid w:val="004A3BBE"/>
    <w:rsid w:val="004A584B"/>
    <w:rsid w:val="004A6AD9"/>
    <w:rsid w:val="004A6DF5"/>
    <w:rsid w:val="004A6E5E"/>
    <w:rsid w:val="004A746C"/>
    <w:rsid w:val="004B0A7A"/>
    <w:rsid w:val="004B142F"/>
    <w:rsid w:val="004B1B37"/>
    <w:rsid w:val="004B3B82"/>
    <w:rsid w:val="004B3CFA"/>
    <w:rsid w:val="004B4190"/>
    <w:rsid w:val="004B56AD"/>
    <w:rsid w:val="004B5B14"/>
    <w:rsid w:val="004B78B4"/>
    <w:rsid w:val="004B7E0C"/>
    <w:rsid w:val="004C0C8A"/>
    <w:rsid w:val="004C0CC6"/>
    <w:rsid w:val="004C1251"/>
    <w:rsid w:val="004C1F73"/>
    <w:rsid w:val="004C249D"/>
    <w:rsid w:val="004C3618"/>
    <w:rsid w:val="004C3AF7"/>
    <w:rsid w:val="004C63BD"/>
    <w:rsid w:val="004C64F6"/>
    <w:rsid w:val="004C681B"/>
    <w:rsid w:val="004C68AE"/>
    <w:rsid w:val="004C6AB1"/>
    <w:rsid w:val="004C7737"/>
    <w:rsid w:val="004C795C"/>
    <w:rsid w:val="004D04AA"/>
    <w:rsid w:val="004D0692"/>
    <w:rsid w:val="004D09C4"/>
    <w:rsid w:val="004D0E51"/>
    <w:rsid w:val="004D2445"/>
    <w:rsid w:val="004D2A9B"/>
    <w:rsid w:val="004D2D95"/>
    <w:rsid w:val="004D3630"/>
    <w:rsid w:val="004D3EFC"/>
    <w:rsid w:val="004D4115"/>
    <w:rsid w:val="004D4965"/>
    <w:rsid w:val="004D5255"/>
    <w:rsid w:val="004D585B"/>
    <w:rsid w:val="004D5E99"/>
    <w:rsid w:val="004D600F"/>
    <w:rsid w:val="004D71EA"/>
    <w:rsid w:val="004D741E"/>
    <w:rsid w:val="004E11A9"/>
    <w:rsid w:val="004E1EFD"/>
    <w:rsid w:val="004E2564"/>
    <w:rsid w:val="004E2E72"/>
    <w:rsid w:val="004E31B9"/>
    <w:rsid w:val="004E3584"/>
    <w:rsid w:val="004E3AFF"/>
    <w:rsid w:val="004E3BC0"/>
    <w:rsid w:val="004E5541"/>
    <w:rsid w:val="004E5B23"/>
    <w:rsid w:val="004F003B"/>
    <w:rsid w:val="004F00DA"/>
    <w:rsid w:val="004F0CFC"/>
    <w:rsid w:val="004F1587"/>
    <w:rsid w:val="004F2CC0"/>
    <w:rsid w:val="004F32F7"/>
    <w:rsid w:val="004F3A79"/>
    <w:rsid w:val="004F4C5C"/>
    <w:rsid w:val="004F506E"/>
    <w:rsid w:val="004F52DC"/>
    <w:rsid w:val="004F5D88"/>
    <w:rsid w:val="004F5FB8"/>
    <w:rsid w:val="004F6359"/>
    <w:rsid w:val="004F6AB4"/>
    <w:rsid w:val="004F74A2"/>
    <w:rsid w:val="004F754B"/>
    <w:rsid w:val="00500146"/>
    <w:rsid w:val="00501DDD"/>
    <w:rsid w:val="00502096"/>
    <w:rsid w:val="00502120"/>
    <w:rsid w:val="005031D8"/>
    <w:rsid w:val="00505C69"/>
    <w:rsid w:val="00505CCB"/>
    <w:rsid w:val="0050606C"/>
    <w:rsid w:val="005064EE"/>
    <w:rsid w:val="00506C48"/>
    <w:rsid w:val="005075CE"/>
    <w:rsid w:val="0051008A"/>
    <w:rsid w:val="00513E0E"/>
    <w:rsid w:val="00514410"/>
    <w:rsid w:val="00515331"/>
    <w:rsid w:val="00515F8D"/>
    <w:rsid w:val="005160BE"/>
    <w:rsid w:val="00516C4A"/>
    <w:rsid w:val="00517A15"/>
    <w:rsid w:val="00517DF6"/>
    <w:rsid w:val="00520201"/>
    <w:rsid w:val="0052063F"/>
    <w:rsid w:val="00520E41"/>
    <w:rsid w:val="0052261E"/>
    <w:rsid w:val="00522BC5"/>
    <w:rsid w:val="00524213"/>
    <w:rsid w:val="00525C51"/>
    <w:rsid w:val="00525F19"/>
    <w:rsid w:val="00530C5B"/>
    <w:rsid w:val="005311D8"/>
    <w:rsid w:val="005316C8"/>
    <w:rsid w:val="00531BFD"/>
    <w:rsid w:val="005322B5"/>
    <w:rsid w:val="0053248C"/>
    <w:rsid w:val="0053250F"/>
    <w:rsid w:val="00532798"/>
    <w:rsid w:val="0053387A"/>
    <w:rsid w:val="00533F7C"/>
    <w:rsid w:val="005340C2"/>
    <w:rsid w:val="00534314"/>
    <w:rsid w:val="005349B5"/>
    <w:rsid w:val="00534DE2"/>
    <w:rsid w:val="005354F0"/>
    <w:rsid w:val="0053697F"/>
    <w:rsid w:val="005373A0"/>
    <w:rsid w:val="005410DB"/>
    <w:rsid w:val="00542142"/>
    <w:rsid w:val="005422FE"/>
    <w:rsid w:val="005430C7"/>
    <w:rsid w:val="0054343A"/>
    <w:rsid w:val="00543A14"/>
    <w:rsid w:val="00543DDF"/>
    <w:rsid w:val="005449FD"/>
    <w:rsid w:val="00544C4C"/>
    <w:rsid w:val="0054603D"/>
    <w:rsid w:val="005467E5"/>
    <w:rsid w:val="00546BC3"/>
    <w:rsid w:val="005476D7"/>
    <w:rsid w:val="00550173"/>
    <w:rsid w:val="00550DC4"/>
    <w:rsid w:val="00551505"/>
    <w:rsid w:val="00551BF1"/>
    <w:rsid w:val="00552324"/>
    <w:rsid w:val="00552643"/>
    <w:rsid w:val="00552E8D"/>
    <w:rsid w:val="00554244"/>
    <w:rsid w:val="005555E4"/>
    <w:rsid w:val="005568E5"/>
    <w:rsid w:val="005569DD"/>
    <w:rsid w:val="00556B48"/>
    <w:rsid w:val="00556F2C"/>
    <w:rsid w:val="005577E6"/>
    <w:rsid w:val="00560429"/>
    <w:rsid w:val="00560472"/>
    <w:rsid w:val="00560E9F"/>
    <w:rsid w:val="00561BF5"/>
    <w:rsid w:val="005627A7"/>
    <w:rsid w:val="00562DEA"/>
    <w:rsid w:val="00564163"/>
    <w:rsid w:val="00564D9C"/>
    <w:rsid w:val="00565E28"/>
    <w:rsid w:val="00565FBC"/>
    <w:rsid w:val="00566BC0"/>
    <w:rsid w:val="00570257"/>
    <w:rsid w:val="00570286"/>
    <w:rsid w:val="005704F2"/>
    <w:rsid w:val="00570960"/>
    <w:rsid w:val="00570FB7"/>
    <w:rsid w:val="005718BE"/>
    <w:rsid w:val="00571C1E"/>
    <w:rsid w:val="00571CB0"/>
    <w:rsid w:val="0057212A"/>
    <w:rsid w:val="00572CE7"/>
    <w:rsid w:val="00573E87"/>
    <w:rsid w:val="00575739"/>
    <w:rsid w:val="00575747"/>
    <w:rsid w:val="00575C52"/>
    <w:rsid w:val="00576641"/>
    <w:rsid w:val="00577EE7"/>
    <w:rsid w:val="00580199"/>
    <w:rsid w:val="00580E10"/>
    <w:rsid w:val="005811D8"/>
    <w:rsid w:val="0058273B"/>
    <w:rsid w:val="00584665"/>
    <w:rsid w:val="00585491"/>
    <w:rsid w:val="005854D9"/>
    <w:rsid w:val="0058610A"/>
    <w:rsid w:val="005868F6"/>
    <w:rsid w:val="00586946"/>
    <w:rsid w:val="0058733D"/>
    <w:rsid w:val="00587F21"/>
    <w:rsid w:val="00590494"/>
    <w:rsid w:val="005912B8"/>
    <w:rsid w:val="00592902"/>
    <w:rsid w:val="005936ED"/>
    <w:rsid w:val="00593D90"/>
    <w:rsid w:val="0059600F"/>
    <w:rsid w:val="0059639A"/>
    <w:rsid w:val="005964E5"/>
    <w:rsid w:val="005973ED"/>
    <w:rsid w:val="00597ABB"/>
    <w:rsid w:val="005A1211"/>
    <w:rsid w:val="005A16F7"/>
    <w:rsid w:val="005A1F39"/>
    <w:rsid w:val="005A2390"/>
    <w:rsid w:val="005A255D"/>
    <w:rsid w:val="005A27FF"/>
    <w:rsid w:val="005A380B"/>
    <w:rsid w:val="005A3A2B"/>
    <w:rsid w:val="005A4E41"/>
    <w:rsid w:val="005A5D98"/>
    <w:rsid w:val="005A5DCA"/>
    <w:rsid w:val="005B0157"/>
    <w:rsid w:val="005B055F"/>
    <w:rsid w:val="005B11A5"/>
    <w:rsid w:val="005B1370"/>
    <w:rsid w:val="005B20B4"/>
    <w:rsid w:val="005B3D7D"/>
    <w:rsid w:val="005B4681"/>
    <w:rsid w:val="005B49D4"/>
    <w:rsid w:val="005B578D"/>
    <w:rsid w:val="005B66F2"/>
    <w:rsid w:val="005B6CA1"/>
    <w:rsid w:val="005B77EF"/>
    <w:rsid w:val="005B7A58"/>
    <w:rsid w:val="005B7C6C"/>
    <w:rsid w:val="005C00C3"/>
    <w:rsid w:val="005C04A8"/>
    <w:rsid w:val="005C0B62"/>
    <w:rsid w:val="005C0D81"/>
    <w:rsid w:val="005C0FDF"/>
    <w:rsid w:val="005C1D82"/>
    <w:rsid w:val="005C281F"/>
    <w:rsid w:val="005C3669"/>
    <w:rsid w:val="005C3A34"/>
    <w:rsid w:val="005C3FDB"/>
    <w:rsid w:val="005C4EBE"/>
    <w:rsid w:val="005C53C0"/>
    <w:rsid w:val="005C540F"/>
    <w:rsid w:val="005C5EF2"/>
    <w:rsid w:val="005D07B8"/>
    <w:rsid w:val="005D1295"/>
    <w:rsid w:val="005D1649"/>
    <w:rsid w:val="005D2126"/>
    <w:rsid w:val="005D3021"/>
    <w:rsid w:val="005D3514"/>
    <w:rsid w:val="005D3B0E"/>
    <w:rsid w:val="005D4611"/>
    <w:rsid w:val="005D594F"/>
    <w:rsid w:val="005D5A41"/>
    <w:rsid w:val="005D68C0"/>
    <w:rsid w:val="005D69D0"/>
    <w:rsid w:val="005D6E99"/>
    <w:rsid w:val="005E02C7"/>
    <w:rsid w:val="005E0CD6"/>
    <w:rsid w:val="005E1C76"/>
    <w:rsid w:val="005E2309"/>
    <w:rsid w:val="005E26C6"/>
    <w:rsid w:val="005E2D95"/>
    <w:rsid w:val="005E2F6E"/>
    <w:rsid w:val="005E3141"/>
    <w:rsid w:val="005E3707"/>
    <w:rsid w:val="005E3DBB"/>
    <w:rsid w:val="005E3F3C"/>
    <w:rsid w:val="005E4012"/>
    <w:rsid w:val="005E49D9"/>
    <w:rsid w:val="005E4B12"/>
    <w:rsid w:val="005E5266"/>
    <w:rsid w:val="005E69AE"/>
    <w:rsid w:val="005E7013"/>
    <w:rsid w:val="005E74C8"/>
    <w:rsid w:val="005E7522"/>
    <w:rsid w:val="005E75CC"/>
    <w:rsid w:val="005E7C96"/>
    <w:rsid w:val="005F096C"/>
    <w:rsid w:val="005F14E5"/>
    <w:rsid w:val="005F1517"/>
    <w:rsid w:val="005F1D37"/>
    <w:rsid w:val="005F378F"/>
    <w:rsid w:val="005F51EC"/>
    <w:rsid w:val="005F721D"/>
    <w:rsid w:val="005F7251"/>
    <w:rsid w:val="005F76A1"/>
    <w:rsid w:val="006015CA"/>
    <w:rsid w:val="00602CCB"/>
    <w:rsid w:val="00602D07"/>
    <w:rsid w:val="00602DBD"/>
    <w:rsid w:val="00605EEF"/>
    <w:rsid w:val="00607106"/>
    <w:rsid w:val="00611E46"/>
    <w:rsid w:val="006126DA"/>
    <w:rsid w:val="00612D0E"/>
    <w:rsid w:val="00613AF9"/>
    <w:rsid w:val="006146AC"/>
    <w:rsid w:val="0061525D"/>
    <w:rsid w:val="006152C3"/>
    <w:rsid w:val="00616F8C"/>
    <w:rsid w:val="0061727F"/>
    <w:rsid w:val="0061731E"/>
    <w:rsid w:val="00617644"/>
    <w:rsid w:val="006178F0"/>
    <w:rsid w:val="00617998"/>
    <w:rsid w:val="0062002E"/>
    <w:rsid w:val="006200EA"/>
    <w:rsid w:val="006204CD"/>
    <w:rsid w:val="006207E0"/>
    <w:rsid w:val="00621835"/>
    <w:rsid w:val="00622055"/>
    <w:rsid w:val="006221EF"/>
    <w:rsid w:val="00624408"/>
    <w:rsid w:val="00624581"/>
    <w:rsid w:val="006245E8"/>
    <w:rsid w:val="00624B62"/>
    <w:rsid w:val="00624E26"/>
    <w:rsid w:val="00625694"/>
    <w:rsid w:val="00626D4B"/>
    <w:rsid w:val="0062751E"/>
    <w:rsid w:val="00627AC3"/>
    <w:rsid w:val="00630004"/>
    <w:rsid w:val="00630EC3"/>
    <w:rsid w:val="00633205"/>
    <w:rsid w:val="00634A9A"/>
    <w:rsid w:val="00636ECB"/>
    <w:rsid w:val="00637DE0"/>
    <w:rsid w:val="006401AE"/>
    <w:rsid w:val="0064121A"/>
    <w:rsid w:val="00642321"/>
    <w:rsid w:val="00642589"/>
    <w:rsid w:val="00642D43"/>
    <w:rsid w:val="00643DE7"/>
    <w:rsid w:val="006441AC"/>
    <w:rsid w:val="00644BF1"/>
    <w:rsid w:val="00645861"/>
    <w:rsid w:val="00645B01"/>
    <w:rsid w:val="00646AAC"/>
    <w:rsid w:val="006475A4"/>
    <w:rsid w:val="006504A6"/>
    <w:rsid w:val="006510FE"/>
    <w:rsid w:val="0065112B"/>
    <w:rsid w:val="0065155D"/>
    <w:rsid w:val="00651A87"/>
    <w:rsid w:val="00652328"/>
    <w:rsid w:val="006542F1"/>
    <w:rsid w:val="006543B6"/>
    <w:rsid w:val="006545BB"/>
    <w:rsid w:val="00654737"/>
    <w:rsid w:val="00654ED9"/>
    <w:rsid w:val="00656820"/>
    <w:rsid w:val="0065721F"/>
    <w:rsid w:val="0065764C"/>
    <w:rsid w:val="00657660"/>
    <w:rsid w:val="006605AF"/>
    <w:rsid w:val="00662433"/>
    <w:rsid w:val="00662ECC"/>
    <w:rsid w:val="00662F38"/>
    <w:rsid w:val="00662F75"/>
    <w:rsid w:val="006636CC"/>
    <w:rsid w:val="006657B6"/>
    <w:rsid w:val="006663CA"/>
    <w:rsid w:val="00666E86"/>
    <w:rsid w:val="00666F65"/>
    <w:rsid w:val="00667C17"/>
    <w:rsid w:val="00670F4B"/>
    <w:rsid w:val="006717C0"/>
    <w:rsid w:val="00672A2B"/>
    <w:rsid w:val="0067331C"/>
    <w:rsid w:val="00674B72"/>
    <w:rsid w:val="00675098"/>
    <w:rsid w:val="00676532"/>
    <w:rsid w:val="00676AFF"/>
    <w:rsid w:val="00676DDD"/>
    <w:rsid w:val="00677400"/>
    <w:rsid w:val="00677A81"/>
    <w:rsid w:val="00677D2A"/>
    <w:rsid w:val="006800D6"/>
    <w:rsid w:val="00680E1C"/>
    <w:rsid w:val="00681678"/>
    <w:rsid w:val="00681EE8"/>
    <w:rsid w:val="00683060"/>
    <w:rsid w:val="006840E8"/>
    <w:rsid w:val="00684399"/>
    <w:rsid w:val="0068473B"/>
    <w:rsid w:val="00684E73"/>
    <w:rsid w:val="00685335"/>
    <w:rsid w:val="006853D0"/>
    <w:rsid w:val="00685A4E"/>
    <w:rsid w:val="00685C0F"/>
    <w:rsid w:val="0068633A"/>
    <w:rsid w:val="00686694"/>
    <w:rsid w:val="0068702F"/>
    <w:rsid w:val="00687A48"/>
    <w:rsid w:val="0069019D"/>
    <w:rsid w:val="0069039A"/>
    <w:rsid w:val="006904E1"/>
    <w:rsid w:val="00690B16"/>
    <w:rsid w:val="00690B34"/>
    <w:rsid w:val="006918B9"/>
    <w:rsid w:val="0069193A"/>
    <w:rsid w:val="006947D3"/>
    <w:rsid w:val="00694941"/>
    <w:rsid w:val="006950DC"/>
    <w:rsid w:val="00695153"/>
    <w:rsid w:val="00696863"/>
    <w:rsid w:val="00696A8D"/>
    <w:rsid w:val="0069739E"/>
    <w:rsid w:val="00697552"/>
    <w:rsid w:val="006A220D"/>
    <w:rsid w:val="006A3081"/>
    <w:rsid w:val="006A431C"/>
    <w:rsid w:val="006A44D0"/>
    <w:rsid w:val="006A4852"/>
    <w:rsid w:val="006A48CA"/>
    <w:rsid w:val="006A51BA"/>
    <w:rsid w:val="006A53EC"/>
    <w:rsid w:val="006A553E"/>
    <w:rsid w:val="006A6165"/>
    <w:rsid w:val="006A700A"/>
    <w:rsid w:val="006B0151"/>
    <w:rsid w:val="006B1510"/>
    <w:rsid w:val="006B2263"/>
    <w:rsid w:val="006B25ED"/>
    <w:rsid w:val="006B27AD"/>
    <w:rsid w:val="006B28F0"/>
    <w:rsid w:val="006B2B11"/>
    <w:rsid w:val="006B3977"/>
    <w:rsid w:val="006B409F"/>
    <w:rsid w:val="006B4D79"/>
    <w:rsid w:val="006B5295"/>
    <w:rsid w:val="006B55EA"/>
    <w:rsid w:val="006B56A8"/>
    <w:rsid w:val="006B5A82"/>
    <w:rsid w:val="006B7213"/>
    <w:rsid w:val="006B7441"/>
    <w:rsid w:val="006C0151"/>
    <w:rsid w:val="006C1CDB"/>
    <w:rsid w:val="006C1DA2"/>
    <w:rsid w:val="006C23E4"/>
    <w:rsid w:val="006C24CC"/>
    <w:rsid w:val="006C2B66"/>
    <w:rsid w:val="006C2D65"/>
    <w:rsid w:val="006C4B7C"/>
    <w:rsid w:val="006C5120"/>
    <w:rsid w:val="006C54AA"/>
    <w:rsid w:val="006C6C7E"/>
    <w:rsid w:val="006C7B5D"/>
    <w:rsid w:val="006D0A3C"/>
    <w:rsid w:val="006D178E"/>
    <w:rsid w:val="006D1BF1"/>
    <w:rsid w:val="006D204E"/>
    <w:rsid w:val="006D2368"/>
    <w:rsid w:val="006D2800"/>
    <w:rsid w:val="006D45BE"/>
    <w:rsid w:val="006D5E89"/>
    <w:rsid w:val="006D6128"/>
    <w:rsid w:val="006D6255"/>
    <w:rsid w:val="006D71EA"/>
    <w:rsid w:val="006E0A8D"/>
    <w:rsid w:val="006E0B76"/>
    <w:rsid w:val="006E12C6"/>
    <w:rsid w:val="006E1622"/>
    <w:rsid w:val="006E1E23"/>
    <w:rsid w:val="006E2B0A"/>
    <w:rsid w:val="006E2E6C"/>
    <w:rsid w:val="006E3A09"/>
    <w:rsid w:val="006E432C"/>
    <w:rsid w:val="006E5BE1"/>
    <w:rsid w:val="006E734C"/>
    <w:rsid w:val="006E7446"/>
    <w:rsid w:val="006F0830"/>
    <w:rsid w:val="006F0BEE"/>
    <w:rsid w:val="006F27AA"/>
    <w:rsid w:val="006F3636"/>
    <w:rsid w:val="006F3AAB"/>
    <w:rsid w:val="006F4164"/>
    <w:rsid w:val="006F49BD"/>
    <w:rsid w:val="006F5008"/>
    <w:rsid w:val="006F689D"/>
    <w:rsid w:val="006F75A0"/>
    <w:rsid w:val="006F7C10"/>
    <w:rsid w:val="006F7D98"/>
    <w:rsid w:val="0070077D"/>
    <w:rsid w:val="00701675"/>
    <w:rsid w:val="00701BAB"/>
    <w:rsid w:val="00702E14"/>
    <w:rsid w:val="00702EDF"/>
    <w:rsid w:val="007035AC"/>
    <w:rsid w:val="007036F7"/>
    <w:rsid w:val="00703FA4"/>
    <w:rsid w:val="00704026"/>
    <w:rsid w:val="007043F6"/>
    <w:rsid w:val="0070494A"/>
    <w:rsid w:val="00705FEB"/>
    <w:rsid w:val="0070636F"/>
    <w:rsid w:val="00706C12"/>
    <w:rsid w:val="0070735D"/>
    <w:rsid w:val="00707462"/>
    <w:rsid w:val="00710A70"/>
    <w:rsid w:val="00711607"/>
    <w:rsid w:val="0071178C"/>
    <w:rsid w:val="00714642"/>
    <w:rsid w:val="00715BDD"/>
    <w:rsid w:val="0071677D"/>
    <w:rsid w:val="00720882"/>
    <w:rsid w:val="0072105C"/>
    <w:rsid w:val="0072115A"/>
    <w:rsid w:val="007235AB"/>
    <w:rsid w:val="00725B7D"/>
    <w:rsid w:val="0072686D"/>
    <w:rsid w:val="00726B7A"/>
    <w:rsid w:val="0072719D"/>
    <w:rsid w:val="0072752B"/>
    <w:rsid w:val="00727FB3"/>
    <w:rsid w:val="00730344"/>
    <w:rsid w:val="00730FC0"/>
    <w:rsid w:val="0073167A"/>
    <w:rsid w:val="00731EF2"/>
    <w:rsid w:val="00732BC4"/>
    <w:rsid w:val="00732D64"/>
    <w:rsid w:val="00732F91"/>
    <w:rsid w:val="00734481"/>
    <w:rsid w:val="007348E4"/>
    <w:rsid w:val="00735B87"/>
    <w:rsid w:val="0073672D"/>
    <w:rsid w:val="00736ED3"/>
    <w:rsid w:val="00737F90"/>
    <w:rsid w:val="007407FA"/>
    <w:rsid w:val="007408B3"/>
    <w:rsid w:val="00741665"/>
    <w:rsid w:val="00742C34"/>
    <w:rsid w:val="0074319B"/>
    <w:rsid w:val="0074448E"/>
    <w:rsid w:val="00745E0A"/>
    <w:rsid w:val="007469A3"/>
    <w:rsid w:val="00746A29"/>
    <w:rsid w:val="00747276"/>
    <w:rsid w:val="00747519"/>
    <w:rsid w:val="00747589"/>
    <w:rsid w:val="00747BA9"/>
    <w:rsid w:val="0075113A"/>
    <w:rsid w:val="00751DAC"/>
    <w:rsid w:val="00752892"/>
    <w:rsid w:val="007529DB"/>
    <w:rsid w:val="00753C1C"/>
    <w:rsid w:val="00754D4B"/>
    <w:rsid w:val="007555BF"/>
    <w:rsid w:val="00755D97"/>
    <w:rsid w:val="00756679"/>
    <w:rsid w:val="00757841"/>
    <w:rsid w:val="00757DD3"/>
    <w:rsid w:val="007601BA"/>
    <w:rsid w:val="00760852"/>
    <w:rsid w:val="00760E16"/>
    <w:rsid w:val="0076223F"/>
    <w:rsid w:val="00762CEF"/>
    <w:rsid w:val="00762F5E"/>
    <w:rsid w:val="0076359C"/>
    <w:rsid w:val="007655DB"/>
    <w:rsid w:val="007658DE"/>
    <w:rsid w:val="007666B4"/>
    <w:rsid w:val="00767680"/>
    <w:rsid w:val="00770708"/>
    <w:rsid w:val="00771D42"/>
    <w:rsid w:val="00771FCF"/>
    <w:rsid w:val="0077294B"/>
    <w:rsid w:val="00773927"/>
    <w:rsid w:val="00773992"/>
    <w:rsid w:val="00774317"/>
    <w:rsid w:val="0077497B"/>
    <w:rsid w:val="007757DE"/>
    <w:rsid w:val="0077603C"/>
    <w:rsid w:val="00777A78"/>
    <w:rsid w:val="007802FA"/>
    <w:rsid w:val="007811C3"/>
    <w:rsid w:val="00781416"/>
    <w:rsid w:val="00781A0C"/>
    <w:rsid w:val="00781CFF"/>
    <w:rsid w:val="00781F91"/>
    <w:rsid w:val="00783227"/>
    <w:rsid w:val="0078355A"/>
    <w:rsid w:val="007835A9"/>
    <w:rsid w:val="00784314"/>
    <w:rsid w:val="00785AA4"/>
    <w:rsid w:val="00786293"/>
    <w:rsid w:val="0078685E"/>
    <w:rsid w:val="007872DB"/>
    <w:rsid w:val="0078767C"/>
    <w:rsid w:val="0078778F"/>
    <w:rsid w:val="00787ABE"/>
    <w:rsid w:val="00790B78"/>
    <w:rsid w:val="00790DE8"/>
    <w:rsid w:val="00791BB9"/>
    <w:rsid w:val="007925D6"/>
    <w:rsid w:val="00793EA7"/>
    <w:rsid w:val="00795937"/>
    <w:rsid w:val="00795E5B"/>
    <w:rsid w:val="0079711E"/>
    <w:rsid w:val="007A009E"/>
    <w:rsid w:val="007A0734"/>
    <w:rsid w:val="007A40B9"/>
    <w:rsid w:val="007A463C"/>
    <w:rsid w:val="007A4C4D"/>
    <w:rsid w:val="007A5421"/>
    <w:rsid w:val="007A593C"/>
    <w:rsid w:val="007A6D11"/>
    <w:rsid w:val="007A72F6"/>
    <w:rsid w:val="007B078E"/>
    <w:rsid w:val="007B14E8"/>
    <w:rsid w:val="007B1842"/>
    <w:rsid w:val="007B378A"/>
    <w:rsid w:val="007B4499"/>
    <w:rsid w:val="007B4DB3"/>
    <w:rsid w:val="007B6090"/>
    <w:rsid w:val="007B61D3"/>
    <w:rsid w:val="007B622A"/>
    <w:rsid w:val="007B6EC1"/>
    <w:rsid w:val="007B7051"/>
    <w:rsid w:val="007B7249"/>
    <w:rsid w:val="007B7657"/>
    <w:rsid w:val="007B7954"/>
    <w:rsid w:val="007B7A61"/>
    <w:rsid w:val="007C03B2"/>
    <w:rsid w:val="007C0D99"/>
    <w:rsid w:val="007C1067"/>
    <w:rsid w:val="007C20A6"/>
    <w:rsid w:val="007C2451"/>
    <w:rsid w:val="007C35DC"/>
    <w:rsid w:val="007C3782"/>
    <w:rsid w:val="007C5274"/>
    <w:rsid w:val="007C7534"/>
    <w:rsid w:val="007D00EB"/>
    <w:rsid w:val="007D1508"/>
    <w:rsid w:val="007D1611"/>
    <w:rsid w:val="007D1FEB"/>
    <w:rsid w:val="007D2909"/>
    <w:rsid w:val="007D32D5"/>
    <w:rsid w:val="007D3845"/>
    <w:rsid w:val="007D3FD9"/>
    <w:rsid w:val="007D4122"/>
    <w:rsid w:val="007D464A"/>
    <w:rsid w:val="007D4932"/>
    <w:rsid w:val="007D4B56"/>
    <w:rsid w:val="007D4F3F"/>
    <w:rsid w:val="007D627E"/>
    <w:rsid w:val="007D6393"/>
    <w:rsid w:val="007D64BA"/>
    <w:rsid w:val="007D6533"/>
    <w:rsid w:val="007D6BB3"/>
    <w:rsid w:val="007D748D"/>
    <w:rsid w:val="007D7CB8"/>
    <w:rsid w:val="007E0054"/>
    <w:rsid w:val="007E0387"/>
    <w:rsid w:val="007E03DD"/>
    <w:rsid w:val="007E1149"/>
    <w:rsid w:val="007E11C2"/>
    <w:rsid w:val="007E13D8"/>
    <w:rsid w:val="007E1A52"/>
    <w:rsid w:val="007E1DD1"/>
    <w:rsid w:val="007E259B"/>
    <w:rsid w:val="007E31AE"/>
    <w:rsid w:val="007E38F7"/>
    <w:rsid w:val="007E450E"/>
    <w:rsid w:val="007E4514"/>
    <w:rsid w:val="007E45C4"/>
    <w:rsid w:val="007E4917"/>
    <w:rsid w:val="007E512B"/>
    <w:rsid w:val="007F03B8"/>
    <w:rsid w:val="007F0CFE"/>
    <w:rsid w:val="007F0D57"/>
    <w:rsid w:val="007F0F0D"/>
    <w:rsid w:val="007F10A5"/>
    <w:rsid w:val="007F17CD"/>
    <w:rsid w:val="007F2671"/>
    <w:rsid w:val="007F285A"/>
    <w:rsid w:val="007F293A"/>
    <w:rsid w:val="007F48F3"/>
    <w:rsid w:val="007F4C7B"/>
    <w:rsid w:val="007F55BC"/>
    <w:rsid w:val="007F5650"/>
    <w:rsid w:val="007F5E92"/>
    <w:rsid w:val="007F65D0"/>
    <w:rsid w:val="007F6F5A"/>
    <w:rsid w:val="007F770B"/>
    <w:rsid w:val="007F7979"/>
    <w:rsid w:val="007F7AF3"/>
    <w:rsid w:val="00801083"/>
    <w:rsid w:val="008017BF"/>
    <w:rsid w:val="00801DA4"/>
    <w:rsid w:val="00801FD8"/>
    <w:rsid w:val="008026B6"/>
    <w:rsid w:val="00803167"/>
    <w:rsid w:val="0080433D"/>
    <w:rsid w:val="008058F4"/>
    <w:rsid w:val="00806017"/>
    <w:rsid w:val="0080657D"/>
    <w:rsid w:val="008066C3"/>
    <w:rsid w:val="00806E0D"/>
    <w:rsid w:val="00806EAA"/>
    <w:rsid w:val="00807A54"/>
    <w:rsid w:val="00810123"/>
    <w:rsid w:val="00810479"/>
    <w:rsid w:val="008104AC"/>
    <w:rsid w:val="0081064D"/>
    <w:rsid w:val="0081213D"/>
    <w:rsid w:val="00814BB0"/>
    <w:rsid w:val="00814E31"/>
    <w:rsid w:val="0081575E"/>
    <w:rsid w:val="00816930"/>
    <w:rsid w:val="008178D3"/>
    <w:rsid w:val="008179D3"/>
    <w:rsid w:val="00817E8F"/>
    <w:rsid w:val="00821AFB"/>
    <w:rsid w:val="008241D2"/>
    <w:rsid w:val="00824305"/>
    <w:rsid w:val="00824749"/>
    <w:rsid w:val="008276CE"/>
    <w:rsid w:val="008277F6"/>
    <w:rsid w:val="008279D4"/>
    <w:rsid w:val="00827DC7"/>
    <w:rsid w:val="00827DD3"/>
    <w:rsid w:val="00827E88"/>
    <w:rsid w:val="00827F42"/>
    <w:rsid w:val="008300D6"/>
    <w:rsid w:val="00830E6B"/>
    <w:rsid w:val="00831770"/>
    <w:rsid w:val="00831A04"/>
    <w:rsid w:val="00831C50"/>
    <w:rsid w:val="00832569"/>
    <w:rsid w:val="00832676"/>
    <w:rsid w:val="008334D3"/>
    <w:rsid w:val="00833B82"/>
    <w:rsid w:val="00834BAF"/>
    <w:rsid w:val="0083594D"/>
    <w:rsid w:val="00835FB8"/>
    <w:rsid w:val="00836A56"/>
    <w:rsid w:val="0083770E"/>
    <w:rsid w:val="008412E3"/>
    <w:rsid w:val="008418FB"/>
    <w:rsid w:val="00841F32"/>
    <w:rsid w:val="0084201C"/>
    <w:rsid w:val="00842C89"/>
    <w:rsid w:val="00843315"/>
    <w:rsid w:val="00843A3A"/>
    <w:rsid w:val="008442FB"/>
    <w:rsid w:val="0084575E"/>
    <w:rsid w:val="008471B9"/>
    <w:rsid w:val="00847514"/>
    <w:rsid w:val="00847EE2"/>
    <w:rsid w:val="008522B3"/>
    <w:rsid w:val="008527C0"/>
    <w:rsid w:val="00853072"/>
    <w:rsid w:val="008536E2"/>
    <w:rsid w:val="0085437D"/>
    <w:rsid w:val="00854829"/>
    <w:rsid w:val="00854BC9"/>
    <w:rsid w:val="00855A2B"/>
    <w:rsid w:val="00855F28"/>
    <w:rsid w:val="008566BF"/>
    <w:rsid w:val="00856A6C"/>
    <w:rsid w:val="00856E04"/>
    <w:rsid w:val="00856E55"/>
    <w:rsid w:val="00857F56"/>
    <w:rsid w:val="00860519"/>
    <w:rsid w:val="008610E5"/>
    <w:rsid w:val="00861514"/>
    <w:rsid w:val="0086162B"/>
    <w:rsid w:val="008618D0"/>
    <w:rsid w:val="00861A84"/>
    <w:rsid w:val="008631AA"/>
    <w:rsid w:val="00863752"/>
    <w:rsid w:val="00863C63"/>
    <w:rsid w:val="00864738"/>
    <w:rsid w:val="00865F72"/>
    <w:rsid w:val="0086791A"/>
    <w:rsid w:val="00867ED3"/>
    <w:rsid w:val="0087061A"/>
    <w:rsid w:val="0087081F"/>
    <w:rsid w:val="008711FA"/>
    <w:rsid w:val="00871886"/>
    <w:rsid w:val="00871DFC"/>
    <w:rsid w:val="0087233B"/>
    <w:rsid w:val="00872BCB"/>
    <w:rsid w:val="00873B92"/>
    <w:rsid w:val="00874568"/>
    <w:rsid w:val="00874E63"/>
    <w:rsid w:val="00875113"/>
    <w:rsid w:val="00876776"/>
    <w:rsid w:val="00877768"/>
    <w:rsid w:val="0088179B"/>
    <w:rsid w:val="00883030"/>
    <w:rsid w:val="008833DD"/>
    <w:rsid w:val="00883ABD"/>
    <w:rsid w:val="008845E4"/>
    <w:rsid w:val="00884DF3"/>
    <w:rsid w:val="0088598B"/>
    <w:rsid w:val="00886DE2"/>
    <w:rsid w:val="00886EEE"/>
    <w:rsid w:val="0088725D"/>
    <w:rsid w:val="00890ED5"/>
    <w:rsid w:val="00891E90"/>
    <w:rsid w:val="008927B4"/>
    <w:rsid w:val="0089394A"/>
    <w:rsid w:val="008939C2"/>
    <w:rsid w:val="00896173"/>
    <w:rsid w:val="00897801"/>
    <w:rsid w:val="008A0AD6"/>
    <w:rsid w:val="008A1556"/>
    <w:rsid w:val="008A234E"/>
    <w:rsid w:val="008A2829"/>
    <w:rsid w:val="008A288C"/>
    <w:rsid w:val="008A40F2"/>
    <w:rsid w:val="008A40F9"/>
    <w:rsid w:val="008A473D"/>
    <w:rsid w:val="008A5722"/>
    <w:rsid w:val="008A5A38"/>
    <w:rsid w:val="008B0ABC"/>
    <w:rsid w:val="008B10AE"/>
    <w:rsid w:val="008B15A9"/>
    <w:rsid w:val="008B1918"/>
    <w:rsid w:val="008B21DA"/>
    <w:rsid w:val="008B22E9"/>
    <w:rsid w:val="008B2C0E"/>
    <w:rsid w:val="008B5267"/>
    <w:rsid w:val="008B5687"/>
    <w:rsid w:val="008B5ED1"/>
    <w:rsid w:val="008B6449"/>
    <w:rsid w:val="008B7037"/>
    <w:rsid w:val="008B7DEE"/>
    <w:rsid w:val="008C0666"/>
    <w:rsid w:val="008C0A15"/>
    <w:rsid w:val="008C1804"/>
    <w:rsid w:val="008C18AC"/>
    <w:rsid w:val="008C280F"/>
    <w:rsid w:val="008C2C9D"/>
    <w:rsid w:val="008C2E57"/>
    <w:rsid w:val="008C2EB9"/>
    <w:rsid w:val="008C32D0"/>
    <w:rsid w:val="008C3B3F"/>
    <w:rsid w:val="008C4085"/>
    <w:rsid w:val="008C47E2"/>
    <w:rsid w:val="008C4C5D"/>
    <w:rsid w:val="008C5B10"/>
    <w:rsid w:val="008C5BEE"/>
    <w:rsid w:val="008C657E"/>
    <w:rsid w:val="008C765D"/>
    <w:rsid w:val="008D0B09"/>
    <w:rsid w:val="008D1869"/>
    <w:rsid w:val="008D191A"/>
    <w:rsid w:val="008D2771"/>
    <w:rsid w:val="008D339E"/>
    <w:rsid w:val="008D4354"/>
    <w:rsid w:val="008D45FA"/>
    <w:rsid w:val="008D51AC"/>
    <w:rsid w:val="008D5E7F"/>
    <w:rsid w:val="008D622A"/>
    <w:rsid w:val="008D6EA3"/>
    <w:rsid w:val="008D7491"/>
    <w:rsid w:val="008D7890"/>
    <w:rsid w:val="008D78CB"/>
    <w:rsid w:val="008D7A4B"/>
    <w:rsid w:val="008E1FF4"/>
    <w:rsid w:val="008E24A1"/>
    <w:rsid w:val="008E2600"/>
    <w:rsid w:val="008E42E3"/>
    <w:rsid w:val="008E433F"/>
    <w:rsid w:val="008E51B8"/>
    <w:rsid w:val="008E7470"/>
    <w:rsid w:val="008E7B3D"/>
    <w:rsid w:val="008E7F79"/>
    <w:rsid w:val="008F0352"/>
    <w:rsid w:val="008F065D"/>
    <w:rsid w:val="008F0A93"/>
    <w:rsid w:val="008F0B23"/>
    <w:rsid w:val="008F0B4E"/>
    <w:rsid w:val="008F1C3E"/>
    <w:rsid w:val="008F1D5E"/>
    <w:rsid w:val="008F2C63"/>
    <w:rsid w:val="008F3F2A"/>
    <w:rsid w:val="008F42E8"/>
    <w:rsid w:val="008F447A"/>
    <w:rsid w:val="008F4DE9"/>
    <w:rsid w:val="008F5E2C"/>
    <w:rsid w:val="008F6824"/>
    <w:rsid w:val="008F70C5"/>
    <w:rsid w:val="008F70CE"/>
    <w:rsid w:val="008F75F0"/>
    <w:rsid w:val="008F7AAB"/>
    <w:rsid w:val="00900902"/>
    <w:rsid w:val="009014B3"/>
    <w:rsid w:val="00902263"/>
    <w:rsid w:val="00902BF4"/>
    <w:rsid w:val="009030C7"/>
    <w:rsid w:val="0090325C"/>
    <w:rsid w:val="00904066"/>
    <w:rsid w:val="009046BE"/>
    <w:rsid w:val="00904FC0"/>
    <w:rsid w:val="00905466"/>
    <w:rsid w:val="00905B55"/>
    <w:rsid w:val="009076E8"/>
    <w:rsid w:val="0090785D"/>
    <w:rsid w:val="009104B8"/>
    <w:rsid w:val="00910B09"/>
    <w:rsid w:val="00914CF6"/>
    <w:rsid w:val="00915704"/>
    <w:rsid w:val="009164FB"/>
    <w:rsid w:val="00916E43"/>
    <w:rsid w:val="0092048A"/>
    <w:rsid w:val="00920A9C"/>
    <w:rsid w:val="00920B36"/>
    <w:rsid w:val="00920DCD"/>
    <w:rsid w:val="009236CC"/>
    <w:rsid w:val="00923EDF"/>
    <w:rsid w:val="0092478A"/>
    <w:rsid w:val="00924BA2"/>
    <w:rsid w:val="00925AFC"/>
    <w:rsid w:val="009263F5"/>
    <w:rsid w:val="009265D9"/>
    <w:rsid w:val="00930835"/>
    <w:rsid w:val="00930C01"/>
    <w:rsid w:val="009313A1"/>
    <w:rsid w:val="009314EA"/>
    <w:rsid w:val="00931E76"/>
    <w:rsid w:val="00932317"/>
    <w:rsid w:val="009327C6"/>
    <w:rsid w:val="00932E70"/>
    <w:rsid w:val="00933C66"/>
    <w:rsid w:val="00934DE6"/>
    <w:rsid w:val="009350E2"/>
    <w:rsid w:val="00935487"/>
    <w:rsid w:val="00935B92"/>
    <w:rsid w:val="009368D3"/>
    <w:rsid w:val="009370BB"/>
    <w:rsid w:val="00937571"/>
    <w:rsid w:val="009376F8"/>
    <w:rsid w:val="0093795D"/>
    <w:rsid w:val="00937F93"/>
    <w:rsid w:val="00940639"/>
    <w:rsid w:val="00941809"/>
    <w:rsid w:val="009424BA"/>
    <w:rsid w:val="009427DE"/>
    <w:rsid w:val="00943107"/>
    <w:rsid w:val="00944160"/>
    <w:rsid w:val="00946568"/>
    <w:rsid w:val="00950299"/>
    <w:rsid w:val="00950548"/>
    <w:rsid w:val="009506D5"/>
    <w:rsid w:val="00950919"/>
    <w:rsid w:val="009509BA"/>
    <w:rsid w:val="00950BA4"/>
    <w:rsid w:val="009520D0"/>
    <w:rsid w:val="0095331D"/>
    <w:rsid w:val="00954883"/>
    <w:rsid w:val="00955734"/>
    <w:rsid w:val="0095624B"/>
    <w:rsid w:val="00956D69"/>
    <w:rsid w:val="009570CB"/>
    <w:rsid w:val="00957CE6"/>
    <w:rsid w:val="00960648"/>
    <w:rsid w:val="009611DD"/>
    <w:rsid w:val="00963559"/>
    <w:rsid w:val="00963616"/>
    <w:rsid w:val="009637D1"/>
    <w:rsid w:val="00964A50"/>
    <w:rsid w:val="00965436"/>
    <w:rsid w:val="00965FE1"/>
    <w:rsid w:val="00966796"/>
    <w:rsid w:val="00966B07"/>
    <w:rsid w:val="00967985"/>
    <w:rsid w:val="00967DFB"/>
    <w:rsid w:val="009700CC"/>
    <w:rsid w:val="00970A9C"/>
    <w:rsid w:val="00971426"/>
    <w:rsid w:val="00971AAE"/>
    <w:rsid w:val="00974B71"/>
    <w:rsid w:val="00975192"/>
    <w:rsid w:val="00975363"/>
    <w:rsid w:val="00976962"/>
    <w:rsid w:val="00977994"/>
    <w:rsid w:val="00977DCF"/>
    <w:rsid w:val="00980BAA"/>
    <w:rsid w:val="00981361"/>
    <w:rsid w:val="00982A60"/>
    <w:rsid w:val="00982E7A"/>
    <w:rsid w:val="00982F1F"/>
    <w:rsid w:val="009832B7"/>
    <w:rsid w:val="0098368E"/>
    <w:rsid w:val="00983860"/>
    <w:rsid w:val="009839C7"/>
    <w:rsid w:val="009839D5"/>
    <w:rsid w:val="00984781"/>
    <w:rsid w:val="00985A56"/>
    <w:rsid w:val="00986349"/>
    <w:rsid w:val="009905C7"/>
    <w:rsid w:val="00990D1F"/>
    <w:rsid w:val="00991211"/>
    <w:rsid w:val="009920A0"/>
    <w:rsid w:val="00992245"/>
    <w:rsid w:val="00993237"/>
    <w:rsid w:val="00994201"/>
    <w:rsid w:val="009949CC"/>
    <w:rsid w:val="00995F10"/>
    <w:rsid w:val="0099773B"/>
    <w:rsid w:val="009A0D9F"/>
    <w:rsid w:val="009A0E5A"/>
    <w:rsid w:val="009A13EA"/>
    <w:rsid w:val="009A1B8E"/>
    <w:rsid w:val="009A2CB7"/>
    <w:rsid w:val="009A2E8A"/>
    <w:rsid w:val="009A2EAB"/>
    <w:rsid w:val="009A3028"/>
    <w:rsid w:val="009A409C"/>
    <w:rsid w:val="009A4C6F"/>
    <w:rsid w:val="009A5252"/>
    <w:rsid w:val="009A551A"/>
    <w:rsid w:val="009A5C4D"/>
    <w:rsid w:val="009A601F"/>
    <w:rsid w:val="009A6520"/>
    <w:rsid w:val="009B0252"/>
    <w:rsid w:val="009B03D2"/>
    <w:rsid w:val="009B0D98"/>
    <w:rsid w:val="009B21DB"/>
    <w:rsid w:val="009B3DC8"/>
    <w:rsid w:val="009B3E45"/>
    <w:rsid w:val="009B4735"/>
    <w:rsid w:val="009B4819"/>
    <w:rsid w:val="009B5009"/>
    <w:rsid w:val="009B52D0"/>
    <w:rsid w:val="009B5E66"/>
    <w:rsid w:val="009B60F7"/>
    <w:rsid w:val="009B63BE"/>
    <w:rsid w:val="009B6B4C"/>
    <w:rsid w:val="009B72BB"/>
    <w:rsid w:val="009B7905"/>
    <w:rsid w:val="009C06F9"/>
    <w:rsid w:val="009C1583"/>
    <w:rsid w:val="009C180F"/>
    <w:rsid w:val="009C1CD5"/>
    <w:rsid w:val="009C1DE8"/>
    <w:rsid w:val="009C21BB"/>
    <w:rsid w:val="009C224D"/>
    <w:rsid w:val="009C2CD9"/>
    <w:rsid w:val="009C2DD2"/>
    <w:rsid w:val="009C5433"/>
    <w:rsid w:val="009C5C1A"/>
    <w:rsid w:val="009C5DD2"/>
    <w:rsid w:val="009C66CC"/>
    <w:rsid w:val="009C6A8D"/>
    <w:rsid w:val="009C77B3"/>
    <w:rsid w:val="009C7DE3"/>
    <w:rsid w:val="009D07AA"/>
    <w:rsid w:val="009D1377"/>
    <w:rsid w:val="009D1880"/>
    <w:rsid w:val="009D2041"/>
    <w:rsid w:val="009D205B"/>
    <w:rsid w:val="009D217C"/>
    <w:rsid w:val="009D2814"/>
    <w:rsid w:val="009D2F72"/>
    <w:rsid w:val="009D56E4"/>
    <w:rsid w:val="009D5BA9"/>
    <w:rsid w:val="009D6B4B"/>
    <w:rsid w:val="009D7BB0"/>
    <w:rsid w:val="009D7D35"/>
    <w:rsid w:val="009E25C6"/>
    <w:rsid w:val="009E2AA4"/>
    <w:rsid w:val="009E2AA8"/>
    <w:rsid w:val="009E3457"/>
    <w:rsid w:val="009E3AC8"/>
    <w:rsid w:val="009E4B69"/>
    <w:rsid w:val="009E619C"/>
    <w:rsid w:val="009E71E9"/>
    <w:rsid w:val="009E7E87"/>
    <w:rsid w:val="009F0315"/>
    <w:rsid w:val="009F0496"/>
    <w:rsid w:val="009F10AF"/>
    <w:rsid w:val="009F1272"/>
    <w:rsid w:val="009F2119"/>
    <w:rsid w:val="009F224C"/>
    <w:rsid w:val="009F25B3"/>
    <w:rsid w:val="009F2BDE"/>
    <w:rsid w:val="009F30F1"/>
    <w:rsid w:val="009F45CE"/>
    <w:rsid w:val="009F46A7"/>
    <w:rsid w:val="009F662B"/>
    <w:rsid w:val="009F7184"/>
    <w:rsid w:val="009F71BA"/>
    <w:rsid w:val="00A001CD"/>
    <w:rsid w:val="00A01F22"/>
    <w:rsid w:val="00A02BFD"/>
    <w:rsid w:val="00A02EEF"/>
    <w:rsid w:val="00A030A9"/>
    <w:rsid w:val="00A03E78"/>
    <w:rsid w:val="00A06DA3"/>
    <w:rsid w:val="00A06DBD"/>
    <w:rsid w:val="00A10350"/>
    <w:rsid w:val="00A106BC"/>
    <w:rsid w:val="00A11358"/>
    <w:rsid w:val="00A11542"/>
    <w:rsid w:val="00A13641"/>
    <w:rsid w:val="00A157C3"/>
    <w:rsid w:val="00A15CC2"/>
    <w:rsid w:val="00A170BA"/>
    <w:rsid w:val="00A17679"/>
    <w:rsid w:val="00A201B0"/>
    <w:rsid w:val="00A2068C"/>
    <w:rsid w:val="00A21C1D"/>
    <w:rsid w:val="00A226A2"/>
    <w:rsid w:val="00A23260"/>
    <w:rsid w:val="00A24EEC"/>
    <w:rsid w:val="00A25981"/>
    <w:rsid w:val="00A25BC2"/>
    <w:rsid w:val="00A25C9B"/>
    <w:rsid w:val="00A261D7"/>
    <w:rsid w:val="00A2649E"/>
    <w:rsid w:val="00A30FF4"/>
    <w:rsid w:val="00A3115D"/>
    <w:rsid w:val="00A31262"/>
    <w:rsid w:val="00A3152F"/>
    <w:rsid w:val="00A357D0"/>
    <w:rsid w:val="00A359C8"/>
    <w:rsid w:val="00A367FA"/>
    <w:rsid w:val="00A378A9"/>
    <w:rsid w:val="00A400AB"/>
    <w:rsid w:val="00A4051E"/>
    <w:rsid w:val="00A40D4E"/>
    <w:rsid w:val="00A4107A"/>
    <w:rsid w:val="00A41818"/>
    <w:rsid w:val="00A41D5A"/>
    <w:rsid w:val="00A41F8D"/>
    <w:rsid w:val="00A42F2F"/>
    <w:rsid w:val="00A4362F"/>
    <w:rsid w:val="00A440FC"/>
    <w:rsid w:val="00A46070"/>
    <w:rsid w:val="00A46442"/>
    <w:rsid w:val="00A46AF6"/>
    <w:rsid w:val="00A46F9C"/>
    <w:rsid w:val="00A470B0"/>
    <w:rsid w:val="00A47DF4"/>
    <w:rsid w:val="00A51771"/>
    <w:rsid w:val="00A522BB"/>
    <w:rsid w:val="00A522D7"/>
    <w:rsid w:val="00A5232B"/>
    <w:rsid w:val="00A5234F"/>
    <w:rsid w:val="00A52D72"/>
    <w:rsid w:val="00A5643D"/>
    <w:rsid w:val="00A56685"/>
    <w:rsid w:val="00A567E7"/>
    <w:rsid w:val="00A57200"/>
    <w:rsid w:val="00A57894"/>
    <w:rsid w:val="00A57B45"/>
    <w:rsid w:val="00A604AF"/>
    <w:rsid w:val="00A616B9"/>
    <w:rsid w:val="00A61AD4"/>
    <w:rsid w:val="00A61D06"/>
    <w:rsid w:val="00A625BA"/>
    <w:rsid w:val="00A6298D"/>
    <w:rsid w:val="00A633B3"/>
    <w:rsid w:val="00A65580"/>
    <w:rsid w:val="00A65ACF"/>
    <w:rsid w:val="00A66A99"/>
    <w:rsid w:val="00A66B16"/>
    <w:rsid w:val="00A66F9C"/>
    <w:rsid w:val="00A67087"/>
    <w:rsid w:val="00A6753F"/>
    <w:rsid w:val="00A70580"/>
    <w:rsid w:val="00A7067C"/>
    <w:rsid w:val="00A7075E"/>
    <w:rsid w:val="00A71036"/>
    <w:rsid w:val="00A713D8"/>
    <w:rsid w:val="00A74067"/>
    <w:rsid w:val="00A74446"/>
    <w:rsid w:val="00A74E65"/>
    <w:rsid w:val="00A752C2"/>
    <w:rsid w:val="00A75563"/>
    <w:rsid w:val="00A76DB3"/>
    <w:rsid w:val="00A7702C"/>
    <w:rsid w:val="00A77387"/>
    <w:rsid w:val="00A7781A"/>
    <w:rsid w:val="00A77DC2"/>
    <w:rsid w:val="00A8054E"/>
    <w:rsid w:val="00A80B8D"/>
    <w:rsid w:val="00A8118C"/>
    <w:rsid w:val="00A812CB"/>
    <w:rsid w:val="00A818BC"/>
    <w:rsid w:val="00A81BE6"/>
    <w:rsid w:val="00A82BF5"/>
    <w:rsid w:val="00A83076"/>
    <w:rsid w:val="00A83BB7"/>
    <w:rsid w:val="00A849E8"/>
    <w:rsid w:val="00A85B91"/>
    <w:rsid w:val="00A85F6D"/>
    <w:rsid w:val="00A8688D"/>
    <w:rsid w:val="00A868BE"/>
    <w:rsid w:val="00A87B4D"/>
    <w:rsid w:val="00A9054A"/>
    <w:rsid w:val="00A92E41"/>
    <w:rsid w:val="00A93235"/>
    <w:rsid w:val="00A93C4E"/>
    <w:rsid w:val="00A942D5"/>
    <w:rsid w:val="00A94F71"/>
    <w:rsid w:val="00A95D82"/>
    <w:rsid w:val="00A95DDC"/>
    <w:rsid w:val="00A95EB4"/>
    <w:rsid w:val="00A96095"/>
    <w:rsid w:val="00A96D4C"/>
    <w:rsid w:val="00A96DC9"/>
    <w:rsid w:val="00A97548"/>
    <w:rsid w:val="00A97C5E"/>
    <w:rsid w:val="00AA0BD4"/>
    <w:rsid w:val="00AA13B0"/>
    <w:rsid w:val="00AA14CC"/>
    <w:rsid w:val="00AA1853"/>
    <w:rsid w:val="00AA229F"/>
    <w:rsid w:val="00AA3C09"/>
    <w:rsid w:val="00AA6603"/>
    <w:rsid w:val="00AA6E9A"/>
    <w:rsid w:val="00AA6F89"/>
    <w:rsid w:val="00AA73DF"/>
    <w:rsid w:val="00AA7DA2"/>
    <w:rsid w:val="00AA7DDB"/>
    <w:rsid w:val="00AB1996"/>
    <w:rsid w:val="00AB2058"/>
    <w:rsid w:val="00AB2730"/>
    <w:rsid w:val="00AB27FB"/>
    <w:rsid w:val="00AB288A"/>
    <w:rsid w:val="00AB3ABB"/>
    <w:rsid w:val="00AB3DF1"/>
    <w:rsid w:val="00AB46D7"/>
    <w:rsid w:val="00AB52A1"/>
    <w:rsid w:val="00AB5773"/>
    <w:rsid w:val="00AB64DF"/>
    <w:rsid w:val="00AB7FFB"/>
    <w:rsid w:val="00AC03F6"/>
    <w:rsid w:val="00AC11CC"/>
    <w:rsid w:val="00AC11E9"/>
    <w:rsid w:val="00AC225F"/>
    <w:rsid w:val="00AC3766"/>
    <w:rsid w:val="00AC4029"/>
    <w:rsid w:val="00AC4298"/>
    <w:rsid w:val="00AC4A10"/>
    <w:rsid w:val="00AC4A64"/>
    <w:rsid w:val="00AC5347"/>
    <w:rsid w:val="00AC56B1"/>
    <w:rsid w:val="00AC5C9A"/>
    <w:rsid w:val="00AC6117"/>
    <w:rsid w:val="00AC6198"/>
    <w:rsid w:val="00AC61E5"/>
    <w:rsid w:val="00AD0665"/>
    <w:rsid w:val="00AD1144"/>
    <w:rsid w:val="00AD16B9"/>
    <w:rsid w:val="00AD1864"/>
    <w:rsid w:val="00AD3835"/>
    <w:rsid w:val="00AD4303"/>
    <w:rsid w:val="00AD49CF"/>
    <w:rsid w:val="00AD4C50"/>
    <w:rsid w:val="00AD5048"/>
    <w:rsid w:val="00AD55EB"/>
    <w:rsid w:val="00AD5CE5"/>
    <w:rsid w:val="00AD5CF5"/>
    <w:rsid w:val="00AD62C5"/>
    <w:rsid w:val="00AD67C0"/>
    <w:rsid w:val="00AD69AB"/>
    <w:rsid w:val="00AD7753"/>
    <w:rsid w:val="00AE057D"/>
    <w:rsid w:val="00AE065F"/>
    <w:rsid w:val="00AE06E9"/>
    <w:rsid w:val="00AE0944"/>
    <w:rsid w:val="00AE0C63"/>
    <w:rsid w:val="00AE1225"/>
    <w:rsid w:val="00AE1673"/>
    <w:rsid w:val="00AE24F7"/>
    <w:rsid w:val="00AE4EC8"/>
    <w:rsid w:val="00AE592E"/>
    <w:rsid w:val="00AE5C96"/>
    <w:rsid w:val="00AE6FCE"/>
    <w:rsid w:val="00AE7F82"/>
    <w:rsid w:val="00AF00B8"/>
    <w:rsid w:val="00AF0358"/>
    <w:rsid w:val="00AF13A8"/>
    <w:rsid w:val="00AF1BE9"/>
    <w:rsid w:val="00AF2170"/>
    <w:rsid w:val="00AF2E72"/>
    <w:rsid w:val="00AF32BA"/>
    <w:rsid w:val="00AF4424"/>
    <w:rsid w:val="00AF4529"/>
    <w:rsid w:val="00AF4729"/>
    <w:rsid w:val="00AF4743"/>
    <w:rsid w:val="00AF48A8"/>
    <w:rsid w:val="00AF4DC1"/>
    <w:rsid w:val="00AF5C5E"/>
    <w:rsid w:val="00AF760B"/>
    <w:rsid w:val="00AF76E7"/>
    <w:rsid w:val="00B01580"/>
    <w:rsid w:val="00B01695"/>
    <w:rsid w:val="00B02A22"/>
    <w:rsid w:val="00B0343E"/>
    <w:rsid w:val="00B0365D"/>
    <w:rsid w:val="00B03A79"/>
    <w:rsid w:val="00B046C9"/>
    <w:rsid w:val="00B048C6"/>
    <w:rsid w:val="00B04E13"/>
    <w:rsid w:val="00B05B94"/>
    <w:rsid w:val="00B05FE0"/>
    <w:rsid w:val="00B06D58"/>
    <w:rsid w:val="00B06EFA"/>
    <w:rsid w:val="00B06F15"/>
    <w:rsid w:val="00B06F91"/>
    <w:rsid w:val="00B0BB86"/>
    <w:rsid w:val="00B11A37"/>
    <w:rsid w:val="00B11E3D"/>
    <w:rsid w:val="00B12F3C"/>
    <w:rsid w:val="00B14846"/>
    <w:rsid w:val="00B1519D"/>
    <w:rsid w:val="00B152F4"/>
    <w:rsid w:val="00B15846"/>
    <w:rsid w:val="00B15DBE"/>
    <w:rsid w:val="00B1668A"/>
    <w:rsid w:val="00B16F30"/>
    <w:rsid w:val="00B1714B"/>
    <w:rsid w:val="00B176DD"/>
    <w:rsid w:val="00B17849"/>
    <w:rsid w:val="00B2039E"/>
    <w:rsid w:val="00B20A41"/>
    <w:rsid w:val="00B20B89"/>
    <w:rsid w:val="00B20D8B"/>
    <w:rsid w:val="00B2143D"/>
    <w:rsid w:val="00B21A49"/>
    <w:rsid w:val="00B22A50"/>
    <w:rsid w:val="00B22D67"/>
    <w:rsid w:val="00B24081"/>
    <w:rsid w:val="00B24255"/>
    <w:rsid w:val="00B24740"/>
    <w:rsid w:val="00B24789"/>
    <w:rsid w:val="00B253C4"/>
    <w:rsid w:val="00B25F17"/>
    <w:rsid w:val="00B273F1"/>
    <w:rsid w:val="00B309EB"/>
    <w:rsid w:val="00B31CBB"/>
    <w:rsid w:val="00B3278C"/>
    <w:rsid w:val="00B32A76"/>
    <w:rsid w:val="00B33142"/>
    <w:rsid w:val="00B33FF2"/>
    <w:rsid w:val="00B348ED"/>
    <w:rsid w:val="00B35A1A"/>
    <w:rsid w:val="00B35F1E"/>
    <w:rsid w:val="00B371D2"/>
    <w:rsid w:val="00B371F1"/>
    <w:rsid w:val="00B3725D"/>
    <w:rsid w:val="00B377B9"/>
    <w:rsid w:val="00B37E5B"/>
    <w:rsid w:val="00B414F3"/>
    <w:rsid w:val="00B41D9D"/>
    <w:rsid w:val="00B42147"/>
    <w:rsid w:val="00B421A8"/>
    <w:rsid w:val="00B4233F"/>
    <w:rsid w:val="00B430A9"/>
    <w:rsid w:val="00B43998"/>
    <w:rsid w:val="00B4495D"/>
    <w:rsid w:val="00B45533"/>
    <w:rsid w:val="00B4577E"/>
    <w:rsid w:val="00B45783"/>
    <w:rsid w:val="00B46998"/>
    <w:rsid w:val="00B47998"/>
    <w:rsid w:val="00B50B5A"/>
    <w:rsid w:val="00B51601"/>
    <w:rsid w:val="00B51FFB"/>
    <w:rsid w:val="00B52945"/>
    <w:rsid w:val="00B52C1F"/>
    <w:rsid w:val="00B52C57"/>
    <w:rsid w:val="00B543A3"/>
    <w:rsid w:val="00B54CEC"/>
    <w:rsid w:val="00B54F59"/>
    <w:rsid w:val="00B555A4"/>
    <w:rsid w:val="00B556BD"/>
    <w:rsid w:val="00B55704"/>
    <w:rsid w:val="00B55D04"/>
    <w:rsid w:val="00B5667E"/>
    <w:rsid w:val="00B56BA1"/>
    <w:rsid w:val="00B56FE2"/>
    <w:rsid w:val="00B57B4C"/>
    <w:rsid w:val="00B6034C"/>
    <w:rsid w:val="00B607C7"/>
    <w:rsid w:val="00B60BB7"/>
    <w:rsid w:val="00B61055"/>
    <w:rsid w:val="00B6108A"/>
    <w:rsid w:val="00B628D7"/>
    <w:rsid w:val="00B62ACD"/>
    <w:rsid w:val="00B62FB8"/>
    <w:rsid w:val="00B63080"/>
    <w:rsid w:val="00B6325A"/>
    <w:rsid w:val="00B63300"/>
    <w:rsid w:val="00B636D0"/>
    <w:rsid w:val="00B646C1"/>
    <w:rsid w:val="00B64E9F"/>
    <w:rsid w:val="00B66950"/>
    <w:rsid w:val="00B66979"/>
    <w:rsid w:val="00B67C47"/>
    <w:rsid w:val="00B67D97"/>
    <w:rsid w:val="00B70111"/>
    <w:rsid w:val="00B710C3"/>
    <w:rsid w:val="00B713F1"/>
    <w:rsid w:val="00B716D1"/>
    <w:rsid w:val="00B71A55"/>
    <w:rsid w:val="00B72824"/>
    <w:rsid w:val="00B72E14"/>
    <w:rsid w:val="00B732DE"/>
    <w:rsid w:val="00B74435"/>
    <w:rsid w:val="00B75244"/>
    <w:rsid w:val="00B754C1"/>
    <w:rsid w:val="00B75BA8"/>
    <w:rsid w:val="00B76884"/>
    <w:rsid w:val="00B76F00"/>
    <w:rsid w:val="00B776BA"/>
    <w:rsid w:val="00B77D07"/>
    <w:rsid w:val="00B8148E"/>
    <w:rsid w:val="00B8152E"/>
    <w:rsid w:val="00B8245E"/>
    <w:rsid w:val="00B83B53"/>
    <w:rsid w:val="00B844D7"/>
    <w:rsid w:val="00B8495A"/>
    <w:rsid w:val="00B85D54"/>
    <w:rsid w:val="00B85ED3"/>
    <w:rsid w:val="00B868EC"/>
    <w:rsid w:val="00B87C27"/>
    <w:rsid w:val="00B87E96"/>
    <w:rsid w:val="00B9144E"/>
    <w:rsid w:val="00B916D7"/>
    <w:rsid w:val="00B92EB0"/>
    <w:rsid w:val="00B93185"/>
    <w:rsid w:val="00B93A22"/>
    <w:rsid w:val="00B93C8E"/>
    <w:rsid w:val="00B94613"/>
    <w:rsid w:val="00B94A0C"/>
    <w:rsid w:val="00B94D86"/>
    <w:rsid w:val="00B95332"/>
    <w:rsid w:val="00B95B50"/>
    <w:rsid w:val="00B95D7D"/>
    <w:rsid w:val="00B96AB8"/>
    <w:rsid w:val="00B96FE3"/>
    <w:rsid w:val="00BA0B7F"/>
    <w:rsid w:val="00BA108B"/>
    <w:rsid w:val="00BA11A1"/>
    <w:rsid w:val="00BA2083"/>
    <w:rsid w:val="00BA2344"/>
    <w:rsid w:val="00BA2C8F"/>
    <w:rsid w:val="00BA31D0"/>
    <w:rsid w:val="00BA39E5"/>
    <w:rsid w:val="00BA3B9E"/>
    <w:rsid w:val="00BA4CF3"/>
    <w:rsid w:val="00BA5656"/>
    <w:rsid w:val="00BA6311"/>
    <w:rsid w:val="00BA6624"/>
    <w:rsid w:val="00BA7ABC"/>
    <w:rsid w:val="00BB0081"/>
    <w:rsid w:val="00BB0A3C"/>
    <w:rsid w:val="00BB10FF"/>
    <w:rsid w:val="00BB22FA"/>
    <w:rsid w:val="00BB320C"/>
    <w:rsid w:val="00BB385F"/>
    <w:rsid w:val="00BB4E7B"/>
    <w:rsid w:val="00BB5491"/>
    <w:rsid w:val="00BB5A8D"/>
    <w:rsid w:val="00BB632F"/>
    <w:rsid w:val="00BB756A"/>
    <w:rsid w:val="00BB7BC6"/>
    <w:rsid w:val="00BC001A"/>
    <w:rsid w:val="00BC085F"/>
    <w:rsid w:val="00BC0864"/>
    <w:rsid w:val="00BC0AC6"/>
    <w:rsid w:val="00BC151B"/>
    <w:rsid w:val="00BC1A13"/>
    <w:rsid w:val="00BC1FE3"/>
    <w:rsid w:val="00BC2ED3"/>
    <w:rsid w:val="00BC32B1"/>
    <w:rsid w:val="00BC382E"/>
    <w:rsid w:val="00BC3A93"/>
    <w:rsid w:val="00BC4388"/>
    <w:rsid w:val="00BC5221"/>
    <w:rsid w:val="00BC708C"/>
    <w:rsid w:val="00BC7856"/>
    <w:rsid w:val="00BD0966"/>
    <w:rsid w:val="00BD0ADF"/>
    <w:rsid w:val="00BD1615"/>
    <w:rsid w:val="00BD1825"/>
    <w:rsid w:val="00BD24EC"/>
    <w:rsid w:val="00BD4431"/>
    <w:rsid w:val="00BD506A"/>
    <w:rsid w:val="00BD5403"/>
    <w:rsid w:val="00BD5F0D"/>
    <w:rsid w:val="00BD5FF7"/>
    <w:rsid w:val="00BD6D75"/>
    <w:rsid w:val="00BD6D97"/>
    <w:rsid w:val="00BD7919"/>
    <w:rsid w:val="00BE01E8"/>
    <w:rsid w:val="00BE030F"/>
    <w:rsid w:val="00BE1513"/>
    <w:rsid w:val="00BE1E4D"/>
    <w:rsid w:val="00BE22C8"/>
    <w:rsid w:val="00BE2A18"/>
    <w:rsid w:val="00BE4189"/>
    <w:rsid w:val="00BE44D4"/>
    <w:rsid w:val="00BE4765"/>
    <w:rsid w:val="00BE518B"/>
    <w:rsid w:val="00BE5344"/>
    <w:rsid w:val="00BE5E96"/>
    <w:rsid w:val="00BE6314"/>
    <w:rsid w:val="00BE66D2"/>
    <w:rsid w:val="00BE7355"/>
    <w:rsid w:val="00BE7460"/>
    <w:rsid w:val="00BE757B"/>
    <w:rsid w:val="00BF0463"/>
    <w:rsid w:val="00BF0A90"/>
    <w:rsid w:val="00BF13AD"/>
    <w:rsid w:val="00BF142A"/>
    <w:rsid w:val="00BF1D41"/>
    <w:rsid w:val="00BF251C"/>
    <w:rsid w:val="00BF3DF8"/>
    <w:rsid w:val="00BF45DA"/>
    <w:rsid w:val="00BF5802"/>
    <w:rsid w:val="00BF6646"/>
    <w:rsid w:val="00BF6B22"/>
    <w:rsid w:val="00C01CC2"/>
    <w:rsid w:val="00C02791"/>
    <w:rsid w:val="00C0350A"/>
    <w:rsid w:val="00C0367B"/>
    <w:rsid w:val="00C03993"/>
    <w:rsid w:val="00C03EA8"/>
    <w:rsid w:val="00C04AAD"/>
    <w:rsid w:val="00C04B0A"/>
    <w:rsid w:val="00C05089"/>
    <w:rsid w:val="00C057AA"/>
    <w:rsid w:val="00C05AB1"/>
    <w:rsid w:val="00C05BB4"/>
    <w:rsid w:val="00C06793"/>
    <w:rsid w:val="00C10C43"/>
    <w:rsid w:val="00C1166A"/>
    <w:rsid w:val="00C11DD1"/>
    <w:rsid w:val="00C1445A"/>
    <w:rsid w:val="00C14D40"/>
    <w:rsid w:val="00C15572"/>
    <w:rsid w:val="00C167B4"/>
    <w:rsid w:val="00C179A2"/>
    <w:rsid w:val="00C2024C"/>
    <w:rsid w:val="00C210B3"/>
    <w:rsid w:val="00C21392"/>
    <w:rsid w:val="00C21F83"/>
    <w:rsid w:val="00C22AA5"/>
    <w:rsid w:val="00C3055F"/>
    <w:rsid w:val="00C30C67"/>
    <w:rsid w:val="00C30C8E"/>
    <w:rsid w:val="00C30FD6"/>
    <w:rsid w:val="00C3124F"/>
    <w:rsid w:val="00C31E78"/>
    <w:rsid w:val="00C33BF4"/>
    <w:rsid w:val="00C3408C"/>
    <w:rsid w:val="00C36200"/>
    <w:rsid w:val="00C36375"/>
    <w:rsid w:val="00C36723"/>
    <w:rsid w:val="00C36A85"/>
    <w:rsid w:val="00C40443"/>
    <w:rsid w:val="00C40BD1"/>
    <w:rsid w:val="00C42C4E"/>
    <w:rsid w:val="00C43F64"/>
    <w:rsid w:val="00C453AF"/>
    <w:rsid w:val="00C45DC0"/>
    <w:rsid w:val="00C46D19"/>
    <w:rsid w:val="00C47228"/>
    <w:rsid w:val="00C4773C"/>
    <w:rsid w:val="00C47A36"/>
    <w:rsid w:val="00C47C5A"/>
    <w:rsid w:val="00C5239C"/>
    <w:rsid w:val="00C524B0"/>
    <w:rsid w:val="00C5252D"/>
    <w:rsid w:val="00C52D52"/>
    <w:rsid w:val="00C54166"/>
    <w:rsid w:val="00C54313"/>
    <w:rsid w:val="00C55813"/>
    <w:rsid w:val="00C56C95"/>
    <w:rsid w:val="00C57443"/>
    <w:rsid w:val="00C609D9"/>
    <w:rsid w:val="00C62EA2"/>
    <w:rsid w:val="00C62F33"/>
    <w:rsid w:val="00C633E2"/>
    <w:rsid w:val="00C634D6"/>
    <w:rsid w:val="00C636F0"/>
    <w:rsid w:val="00C638A4"/>
    <w:rsid w:val="00C63A6E"/>
    <w:rsid w:val="00C64ACD"/>
    <w:rsid w:val="00C66FDB"/>
    <w:rsid w:val="00C675EE"/>
    <w:rsid w:val="00C677E2"/>
    <w:rsid w:val="00C67F96"/>
    <w:rsid w:val="00C70152"/>
    <w:rsid w:val="00C705BF"/>
    <w:rsid w:val="00C70726"/>
    <w:rsid w:val="00C7088D"/>
    <w:rsid w:val="00C70B52"/>
    <w:rsid w:val="00C70CE0"/>
    <w:rsid w:val="00C71486"/>
    <w:rsid w:val="00C71AA7"/>
    <w:rsid w:val="00C72539"/>
    <w:rsid w:val="00C7267F"/>
    <w:rsid w:val="00C72B3D"/>
    <w:rsid w:val="00C7347A"/>
    <w:rsid w:val="00C73511"/>
    <w:rsid w:val="00C73EB5"/>
    <w:rsid w:val="00C7473A"/>
    <w:rsid w:val="00C75F7E"/>
    <w:rsid w:val="00C76923"/>
    <w:rsid w:val="00C76BF4"/>
    <w:rsid w:val="00C77862"/>
    <w:rsid w:val="00C77D05"/>
    <w:rsid w:val="00C77FF8"/>
    <w:rsid w:val="00C8091B"/>
    <w:rsid w:val="00C818D4"/>
    <w:rsid w:val="00C81999"/>
    <w:rsid w:val="00C81B64"/>
    <w:rsid w:val="00C82506"/>
    <w:rsid w:val="00C82CA1"/>
    <w:rsid w:val="00C84C96"/>
    <w:rsid w:val="00C84FBB"/>
    <w:rsid w:val="00C85029"/>
    <w:rsid w:val="00C858AF"/>
    <w:rsid w:val="00C868B5"/>
    <w:rsid w:val="00C90403"/>
    <w:rsid w:val="00C90526"/>
    <w:rsid w:val="00C90B3F"/>
    <w:rsid w:val="00C90C3D"/>
    <w:rsid w:val="00C912A4"/>
    <w:rsid w:val="00C923CA"/>
    <w:rsid w:val="00C93275"/>
    <w:rsid w:val="00C94106"/>
    <w:rsid w:val="00C9415D"/>
    <w:rsid w:val="00C945EC"/>
    <w:rsid w:val="00C964E3"/>
    <w:rsid w:val="00C96F52"/>
    <w:rsid w:val="00C97008"/>
    <w:rsid w:val="00C979D3"/>
    <w:rsid w:val="00C97D27"/>
    <w:rsid w:val="00CA0CD5"/>
    <w:rsid w:val="00CA1512"/>
    <w:rsid w:val="00CA1788"/>
    <w:rsid w:val="00CA2074"/>
    <w:rsid w:val="00CA2481"/>
    <w:rsid w:val="00CA2FB8"/>
    <w:rsid w:val="00CA3B1D"/>
    <w:rsid w:val="00CA476D"/>
    <w:rsid w:val="00CA5477"/>
    <w:rsid w:val="00CA54A8"/>
    <w:rsid w:val="00CA5B67"/>
    <w:rsid w:val="00CA6189"/>
    <w:rsid w:val="00CA6A6C"/>
    <w:rsid w:val="00CA6B3B"/>
    <w:rsid w:val="00CA7711"/>
    <w:rsid w:val="00CB1237"/>
    <w:rsid w:val="00CB26AA"/>
    <w:rsid w:val="00CB2D9A"/>
    <w:rsid w:val="00CB3315"/>
    <w:rsid w:val="00CB3D05"/>
    <w:rsid w:val="00CB4AFD"/>
    <w:rsid w:val="00CB4C69"/>
    <w:rsid w:val="00CB5C54"/>
    <w:rsid w:val="00CB6140"/>
    <w:rsid w:val="00CB6C7D"/>
    <w:rsid w:val="00CB71EC"/>
    <w:rsid w:val="00CB7362"/>
    <w:rsid w:val="00CB73E5"/>
    <w:rsid w:val="00CB7900"/>
    <w:rsid w:val="00CC0DB2"/>
    <w:rsid w:val="00CC0EC5"/>
    <w:rsid w:val="00CC1D74"/>
    <w:rsid w:val="00CC21C4"/>
    <w:rsid w:val="00CC2377"/>
    <w:rsid w:val="00CC410C"/>
    <w:rsid w:val="00CC49D7"/>
    <w:rsid w:val="00CC4FB2"/>
    <w:rsid w:val="00CC5A5B"/>
    <w:rsid w:val="00CC6508"/>
    <w:rsid w:val="00CC6675"/>
    <w:rsid w:val="00CC6DFF"/>
    <w:rsid w:val="00CC78AA"/>
    <w:rsid w:val="00CD0278"/>
    <w:rsid w:val="00CD069A"/>
    <w:rsid w:val="00CD06C6"/>
    <w:rsid w:val="00CD07D0"/>
    <w:rsid w:val="00CD0C85"/>
    <w:rsid w:val="00CD0ED6"/>
    <w:rsid w:val="00CD115D"/>
    <w:rsid w:val="00CD2150"/>
    <w:rsid w:val="00CD2550"/>
    <w:rsid w:val="00CD6ED0"/>
    <w:rsid w:val="00CE0944"/>
    <w:rsid w:val="00CE0A97"/>
    <w:rsid w:val="00CE20B3"/>
    <w:rsid w:val="00CE2FB3"/>
    <w:rsid w:val="00CE3471"/>
    <w:rsid w:val="00CE3526"/>
    <w:rsid w:val="00CE3C1F"/>
    <w:rsid w:val="00CE3F3B"/>
    <w:rsid w:val="00CE465C"/>
    <w:rsid w:val="00CE47A4"/>
    <w:rsid w:val="00CE5202"/>
    <w:rsid w:val="00CE571F"/>
    <w:rsid w:val="00CE5E70"/>
    <w:rsid w:val="00CE65C5"/>
    <w:rsid w:val="00CE6FCC"/>
    <w:rsid w:val="00CE7B57"/>
    <w:rsid w:val="00CE9E1F"/>
    <w:rsid w:val="00CF0D16"/>
    <w:rsid w:val="00CF0EF9"/>
    <w:rsid w:val="00CF169C"/>
    <w:rsid w:val="00CF1D91"/>
    <w:rsid w:val="00CF2042"/>
    <w:rsid w:val="00CF2B09"/>
    <w:rsid w:val="00CF3CCB"/>
    <w:rsid w:val="00CF4DC5"/>
    <w:rsid w:val="00CF5FEB"/>
    <w:rsid w:val="00CF60E9"/>
    <w:rsid w:val="00CF6255"/>
    <w:rsid w:val="00CFC349"/>
    <w:rsid w:val="00D00A84"/>
    <w:rsid w:val="00D01053"/>
    <w:rsid w:val="00D01451"/>
    <w:rsid w:val="00D01500"/>
    <w:rsid w:val="00D019EA"/>
    <w:rsid w:val="00D01BBE"/>
    <w:rsid w:val="00D021CE"/>
    <w:rsid w:val="00D02442"/>
    <w:rsid w:val="00D0395D"/>
    <w:rsid w:val="00D0498A"/>
    <w:rsid w:val="00D0536C"/>
    <w:rsid w:val="00D054C6"/>
    <w:rsid w:val="00D05F4D"/>
    <w:rsid w:val="00D06891"/>
    <w:rsid w:val="00D06AB7"/>
    <w:rsid w:val="00D07444"/>
    <w:rsid w:val="00D1083A"/>
    <w:rsid w:val="00D11A00"/>
    <w:rsid w:val="00D11F84"/>
    <w:rsid w:val="00D12693"/>
    <w:rsid w:val="00D126FF"/>
    <w:rsid w:val="00D131A3"/>
    <w:rsid w:val="00D13714"/>
    <w:rsid w:val="00D145F6"/>
    <w:rsid w:val="00D1565E"/>
    <w:rsid w:val="00D15B1D"/>
    <w:rsid w:val="00D162BD"/>
    <w:rsid w:val="00D16979"/>
    <w:rsid w:val="00D17882"/>
    <w:rsid w:val="00D17B4F"/>
    <w:rsid w:val="00D17E25"/>
    <w:rsid w:val="00D20ED3"/>
    <w:rsid w:val="00D2295F"/>
    <w:rsid w:val="00D2301C"/>
    <w:rsid w:val="00D23845"/>
    <w:rsid w:val="00D24EA7"/>
    <w:rsid w:val="00D25404"/>
    <w:rsid w:val="00D25435"/>
    <w:rsid w:val="00D26BAE"/>
    <w:rsid w:val="00D31524"/>
    <w:rsid w:val="00D31F25"/>
    <w:rsid w:val="00D32FE5"/>
    <w:rsid w:val="00D3309D"/>
    <w:rsid w:val="00D33907"/>
    <w:rsid w:val="00D34505"/>
    <w:rsid w:val="00D34648"/>
    <w:rsid w:val="00D34A29"/>
    <w:rsid w:val="00D355AA"/>
    <w:rsid w:val="00D36878"/>
    <w:rsid w:val="00D37550"/>
    <w:rsid w:val="00D378FE"/>
    <w:rsid w:val="00D40517"/>
    <w:rsid w:val="00D43840"/>
    <w:rsid w:val="00D43B2C"/>
    <w:rsid w:val="00D4609A"/>
    <w:rsid w:val="00D46399"/>
    <w:rsid w:val="00D47417"/>
    <w:rsid w:val="00D47E5B"/>
    <w:rsid w:val="00D50C20"/>
    <w:rsid w:val="00D50C9C"/>
    <w:rsid w:val="00D52A61"/>
    <w:rsid w:val="00D52BA0"/>
    <w:rsid w:val="00D53044"/>
    <w:rsid w:val="00D5346C"/>
    <w:rsid w:val="00D53725"/>
    <w:rsid w:val="00D56128"/>
    <w:rsid w:val="00D56C45"/>
    <w:rsid w:val="00D57A40"/>
    <w:rsid w:val="00D57E0F"/>
    <w:rsid w:val="00D5B303"/>
    <w:rsid w:val="00D606A1"/>
    <w:rsid w:val="00D60B47"/>
    <w:rsid w:val="00D60E9B"/>
    <w:rsid w:val="00D62275"/>
    <w:rsid w:val="00D62A0F"/>
    <w:rsid w:val="00D62CA2"/>
    <w:rsid w:val="00D63436"/>
    <w:rsid w:val="00D635D1"/>
    <w:rsid w:val="00D64F7E"/>
    <w:rsid w:val="00D652BE"/>
    <w:rsid w:val="00D665BA"/>
    <w:rsid w:val="00D700A7"/>
    <w:rsid w:val="00D70FC7"/>
    <w:rsid w:val="00D72594"/>
    <w:rsid w:val="00D72F4E"/>
    <w:rsid w:val="00D7326D"/>
    <w:rsid w:val="00D743B9"/>
    <w:rsid w:val="00D74708"/>
    <w:rsid w:val="00D7504A"/>
    <w:rsid w:val="00D75E44"/>
    <w:rsid w:val="00D77424"/>
    <w:rsid w:val="00D77993"/>
    <w:rsid w:val="00D77A3E"/>
    <w:rsid w:val="00D77A63"/>
    <w:rsid w:val="00D80102"/>
    <w:rsid w:val="00D8185C"/>
    <w:rsid w:val="00D81B27"/>
    <w:rsid w:val="00D81FF6"/>
    <w:rsid w:val="00D82417"/>
    <w:rsid w:val="00D83B9A"/>
    <w:rsid w:val="00D83EEB"/>
    <w:rsid w:val="00D84420"/>
    <w:rsid w:val="00D864AE"/>
    <w:rsid w:val="00D86964"/>
    <w:rsid w:val="00D87195"/>
    <w:rsid w:val="00D8721A"/>
    <w:rsid w:val="00D8760C"/>
    <w:rsid w:val="00D87644"/>
    <w:rsid w:val="00D87E1D"/>
    <w:rsid w:val="00D87EAF"/>
    <w:rsid w:val="00D92AF2"/>
    <w:rsid w:val="00D92E3C"/>
    <w:rsid w:val="00D948AF"/>
    <w:rsid w:val="00D959A9"/>
    <w:rsid w:val="00D95F06"/>
    <w:rsid w:val="00D96B64"/>
    <w:rsid w:val="00D972E2"/>
    <w:rsid w:val="00DA000C"/>
    <w:rsid w:val="00DA26BA"/>
    <w:rsid w:val="00DA2DC6"/>
    <w:rsid w:val="00DA4808"/>
    <w:rsid w:val="00DA6141"/>
    <w:rsid w:val="00DA69BA"/>
    <w:rsid w:val="00DB0C4D"/>
    <w:rsid w:val="00DB11AC"/>
    <w:rsid w:val="00DB25D1"/>
    <w:rsid w:val="00DB301B"/>
    <w:rsid w:val="00DB35DE"/>
    <w:rsid w:val="00DB483F"/>
    <w:rsid w:val="00DB62A6"/>
    <w:rsid w:val="00DB7039"/>
    <w:rsid w:val="00DB7508"/>
    <w:rsid w:val="00DC08EF"/>
    <w:rsid w:val="00DC0DDA"/>
    <w:rsid w:val="00DC12CB"/>
    <w:rsid w:val="00DC1F72"/>
    <w:rsid w:val="00DC2483"/>
    <w:rsid w:val="00DC2E99"/>
    <w:rsid w:val="00DC356F"/>
    <w:rsid w:val="00DC380F"/>
    <w:rsid w:val="00DC4026"/>
    <w:rsid w:val="00DC4067"/>
    <w:rsid w:val="00DC41EF"/>
    <w:rsid w:val="00DC5693"/>
    <w:rsid w:val="00DC73DD"/>
    <w:rsid w:val="00DC7445"/>
    <w:rsid w:val="00DC7ABA"/>
    <w:rsid w:val="00DD0D08"/>
    <w:rsid w:val="00DD1566"/>
    <w:rsid w:val="00DD1673"/>
    <w:rsid w:val="00DD2310"/>
    <w:rsid w:val="00DD25D2"/>
    <w:rsid w:val="00DD2A9B"/>
    <w:rsid w:val="00DD2BBE"/>
    <w:rsid w:val="00DD3F9A"/>
    <w:rsid w:val="00DD4AD6"/>
    <w:rsid w:val="00DD6ECC"/>
    <w:rsid w:val="00DD79E9"/>
    <w:rsid w:val="00DE00D2"/>
    <w:rsid w:val="00DE0BCD"/>
    <w:rsid w:val="00DE2C76"/>
    <w:rsid w:val="00DE2CD7"/>
    <w:rsid w:val="00DE2D37"/>
    <w:rsid w:val="00DE3BEA"/>
    <w:rsid w:val="00DE3D39"/>
    <w:rsid w:val="00DE4DE8"/>
    <w:rsid w:val="00DE5242"/>
    <w:rsid w:val="00DE5D09"/>
    <w:rsid w:val="00DE604C"/>
    <w:rsid w:val="00DE60EE"/>
    <w:rsid w:val="00DE64CC"/>
    <w:rsid w:val="00DE6A36"/>
    <w:rsid w:val="00DE77FA"/>
    <w:rsid w:val="00DF0D66"/>
    <w:rsid w:val="00DF190F"/>
    <w:rsid w:val="00DF1F9F"/>
    <w:rsid w:val="00DF261C"/>
    <w:rsid w:val="00DF2D5C"/>
    <w:rsid w:val="00DF2E9E"/>
    <w:rsid w:val="00DF3127"/>
    <w:rsid w:val="00DF5224"/>
    <w:rsid w:val="00DF57E7"/>
    <w:rsid w:val="00DF6533"/>
    <w:rsid w:val="00DF6CE1"/>
    <w:rsid w:val="00DF70F5"/>
    <w:rsid w:val="00DF76EE"/>
    <w:rsid w:val="00DF771A"/>
    <w:rsid w:val="00E00A64"/>
    <w:rsid w:val="00E00D15"/>
    <w:rsid w:val="00E01930"/>
    <w:rsid w:val="00E02289"/>
    <w:rsid w:val="00E02F68"/>
    <w:rsid w:val="00E0448B"/>
    <w:rsid w:val="00E055E9"/>
    <w:rsid w:val="00E05EA5"/>
    <w:rsid w:val="00E06018"/>
    <w:rsid w:val="00E077A3"/>
    <w:rsid w:val="00E07B28"/>
    <w:rsid w:val="00E112AE"/>
    <w:rsid w:val="00E116FC"/>
    <w:rsid w:val="00E124AD"/>
    <w:rsid w:val="00E12C8E"/>
    <w:rsid w:val="00E132A2"/>
    <w:rsid w:val="00E13376"/>
    <w:rsid w:val="00E13ECF"/>
    <w:rsid w:val="00E14274"/>
    <w:rsid w:val="00E142AE"/>
    <w:rsid w:val="00E16C31"/>
    <w:rsid w:val="00E20872"/>
    <w:rsid w:val="00E219E1"/>
    <w:rsid w:val="00E22072"/>
    <w:rsid w:val="00E2286B"/>
    <w:rsid w:val="00E23648"/>
    <w:rsid w:val="00E237D7"/>
    <w:rsid w:val="00E23BDC"/>
    <w:rsid w:val="00E24582"/>
    <w:rsid w:val="00E24908"/>
    <w:rsid w:val="00E249BB"/>
    <w:rsid w:val="00E30064"/>
    <w:rsid w:val="00E305D1"/>
    <w:rsid w:val="00E307FE"/>
    <w:rsid w:val="00E30D84"/>
    <w:rsid w:val="00E31271"/>
    <w:rsid w:val="00E316FB"/>
    <w:rsid w:val="00E3232B"/>
    <w:rsid w:val="00E325CC"/>
    <w:rsid w:val="00E33528"/>
    <w:rsid w:val="00E34681"/>
    <w:rsid w:val="00E347DF"/>
    <w:rsid w:val="00E35B01"/>
    <w:rsid w:val="00E362B6"/>
    <w:rsid w:val="00E4168A"/>
    <w:rsid w:val="00E41A1C"/>
    <w:rsid w:val="00E424F4"/>
    <w:rsid w:val="00E435EF"/>
    <w:rsid w:val="00E43E57"/>
    <w:rsid w:val="00E44B00"/>
    <w:rsid w:val="00E4601E"/>
    <w:rsid w:val="00E46767"/>
    <w:rsid w:val="00E47E2D"/>
    <w:rsid w:val="00E511F9"/>
    <w:rsid w:val="00E511FF"/>
    <w:rsid w:val="00E512AE"/>
    <w:rsid w:val="00E5188F"/>
    <w:rsid w:val="00E52406"/>
    <w:rsid w:val="00E5260D"/>
    <w:rsid w:val="00E52B21"/>
    <w:rsid w:val="00E549E1"/>
    <w:rsid w:val="00E556E5"/>
    <w:rsid w:val="00E55B33"/>
    <w:rsid w:val="00E55BC1"/>
    <w:rsid w:val="00E55E22"/>
    <w:rsid w:val="00E57170"/>
    <w:rsid w:val="00E5727A"/>
    <w:rsid w:val="00E6018E"/>
    <w:rsid w:val="00E602D9"/>
    <w:rsid w:val="00E60539"/>
    <w:rsid w:val="00E618CC"/>
    <w:rsid w:val="00E61B4C"/>
    <w:rsid w:val="00E627AD"/>
    <w:rsid w:val="00E62F3C"/>
    <w:rsid w:val="00E63E39"/>
    <w:rsid w:val="00E64444"/>
    <w:rsid w:val="00E649A3"/>
    <w:rsid w:val="00E649EF"/>
    <w:rsid w:val="00E64A76"/>
    <w:rsid w:val="00E64AAA"/>
    <w:rsid w:val="00E6605C"/>
    <w:rsid w:val="00E66877"/>
    <w:rsid w:val="00E66CF6"/>
    <w:rsid w:val="00E70AFA"/>
    <w:rsid w:val="00E710CD"/>
    <w:rsid w:val="00E729CF"/>
    <w:rsid w:val="00E72D86"/>
    <w:rsid w:val="00E731BC"/>
    <w:rsid w:val="00E73500"/>
    <w:rsid w:val="00E74498"/>
    <w:rsid w:val="00E74821"/>
    <w:rsid w:val="00E74C1C"/>
    <w:rsid w:val="00E74FD1"/>
    <w:rsid w:val="00E7546B"/>
    <w:rsid w:val="00E75FAA"/>
    <w:rsid w:val="00E766F9"/>
    <w:rsid w:val="00E769F5"/>
    <w:rsid w:val="00E76DF3"/>
    <w:rsid w:val="00E77150"/>
    <w:rsid w:val="00E7777F"/>
    <w:rsid w:val="00E77DFA"/>
    <w:rsid w:val="00E806BA"/>
    <w:rsid w:val="00E815BF"/>
    <w:rsid w:val="00E821C5"/>
    <w:rsid w:val="00E8299A"/>
    <w:rsid w:val="00E829D8"/>
    <w:rsid w:val="00E829F9"/>
    <w:rsid w:val="00E82E27"/>
    <w:rsid w:val="00E84333"/>
    <w:rsid w:val="00E848A3"/>
    <w:rsid w:val="00E8493D"/>
    <w:rsid w:val="00E84E13"/>
    <w:rsid w:val="00E90503"/>
    <w:rsid w:val="00E90C59"/>
    <w:rsid w:val="00E91AD9"/>
    <w:rsid w:val="00E9317D"/>
    <w:rsid w:val="00E93221"/>
    <w:rsid w:val="00E93D4B"/>
    <w:rsid w:val="00E94500"/>
    <w:rsid w:val="00E953EE"/>
    <w:rsid w:val="00E9582B"/>
    <w:rsid w:val="00E9645D"/>
    <w:rsid w:val="00E969EC"/>
    <w:rsid w:val="00E96D07"/>
    <w:rsid w:val="00EA07CE"/>
    <w:rsid w:val="00EA1100"/>
    <w:rsid w:val="00EA13FA"/>
    <w:rsid w:val="00EA18AE"/>
    <w:rsid w:val="00EA1AF6"/>
    <w:rsid w:val="00EA23BA"/>
    <w:rsid w:val="00EA2564"/>
    <w:rsid w:val="00EA26FB"/>
    <w:rsid w:val="00EA2B85"/>
    <w:rsid w:val="00EA3536"/>
    <w:rsid w:val="00EA4A09"/>
    <w:rsid w:val="00EA4FB1"/>
    <w:rsid w:val="00EA5560"/>
    <w:rsid w:val="00EA68E3"/>
    <w:rsid w:val="00EA6ED0"/>
    <w:rsid w:val="00EA6FD2"/>
    <w:rsid w:val="00EA7B13"/>
    <w:rsid w:val="00EB0EBC"/>
    <w:rsid w:val="00EB1470"/>
    <w:rsid w:val="00EB1A48"/>
    <w:rsid w:val="00EB1CB7"/>
    <w:rsid w:val="00EB1FEB"/>
    <w:rsid w:val="00EB26AC"/>
    <w:rsid w:val="00EB3265"/>
    <w:rsid w:val="00EB379A"/>
    <w:rsid w:val="00EB41D9"/>
    <w:rsid w:val="00EB438B"/>
    <w:rsid w:val="00EB4CF1"/>
    <w:rsid w:val="00EB5155"/>
    <w:rsid w:val="00EB56FE"/>
    <w:rsid w:val="00EB65F6"/>
    <w:rsid w:val="00EB6FB2"/>
    <w:rsid w:val="00EB75CE"/>
    <w:rsid w:val="00EB7632"/>
    <w:rsid w:val="00EB7C4F"/>
    <w:rsid w:val="00EC13E0"/>
    <w:rsid w:val="00EC225E"/>
    <w:rsid w:val="00EC260B"/>
    <w:rsid w:val="00EC35A9"/>
    <w:rsid w:val="00EC3FF8"/>
    <w:rsid w:val="00EC416F"/>
    <w:rsid w:val="00EC4323"/>
    <w:rsid w:val="00EC4698"/>
    <w:rsid w:val="00EC489D"/>
    <w:rsid w:val="00EC492B"/>
    <w:rsid w:val="00EC5A80"/>
    <w:rsid w:val="00EC5CEE"/>
    <w:rsid w:val="00EC5EBD"/>
    <w:rsid w:val="00EC64F7"/>
    <w:rsid w:val="00EC68F0"/>
    <w:rsid w:val="00EC710E"/>
    <w:rsid w:val="00EC7A8F"/>
    <w:rsid w:val="00EC7B7A"/>
    <w:rsid w:val="00EC7E40"/>
    <w:rsid w:val="00ED0020"/>
    <w:rsid w:val="00ED04A1"/>
    <w:rsid w:val="00ED1060"/>
    <w:rsid w:val="00ED14AC"/>
    <w:rsid w:val="00ED1CD7"/>
    <w:rsid w:val="00ED1D1B"/>
    <w:rsid w:val="00ED27E6"/>
    <w:rsid w:val="00ED2BAA"/>
    <w:rsid w:val="00ED3802"/>
    <w:rsid w:val="00ED439B"/>
    <w:rsid w:val="00ED45D5"/>
    <w:rsid w:val="00ED47C9"/>
    <w:rsid w:val="00ED4C19"/>
    <w:rsid w:val="00ED527C"/>
    <w:rsid w:val="00ED5C67"/>
    <w:rsid w:val="00ED605A"/>
    <w:rsid w:val="00ED771B"/>
    <w:rsid w:val="00EE0A01"/>
    <w:rsid w:val="00EE0EDC"/>
    <w:rsid w:val="00EE2957"/>
    <w:rsid w:val="00EE3013"/>
    <w:rsid w:val="00EE3653"/>
    <w:rsid w:val="00EE3AD0"/>
    <w:rsid w:val="00EE3E4C"/>
    <w:rsid w:val="00EE4901"/>
    <w:rsid w:val="00EE4A8C"/>
    <w:rsid w:val="00EE627D"/>
    <w:rsid w:val="00EE64B6"/>
    <w:rsid w:val="00EE7384"/>
    <w:rsid w:val="00EF1160"/>
    <w:rsid w:val="00EF1588"/>
    <w:rsid w:val="00EF2C81"/>
    <w:rsid w:val="00EF330C"/>
    <w:rsid w:val="00EF37AA"/>
    <w:rsid w:val="00EF3A8E"/>
    <w:rsid w:val="00EF4710"/>
    <w:rsid w:val="00EF5C66"/>
    <w:rsid w:val="00EF67AE"/>
    <w:rsid w:val="00EF7D8D"/>
    <w:rsid w:val="00F01A76"/>
    <w:rsid w:val="00F02048"/>
    <w:rsid w:val="00F03275"/>
    <w:rsid w:val="00F04C7A"/>
    <w:rsid w:val="00F05DA2"/>
    <w:rsid w:val="00F0603E"/>
    <w:rsid w:val="00F06A3F"/>
    <w:rsid w:val="00F10BB8"/>
    <w:rsid w:val="00F11192"/>
    <w:rsid w:val="00F11496"/>
    <w:rsid w:val="00F11D11"/>
    <w:rsid w:val="00F11F4E"/>
    <w:rsid w:val="00F13A96"/>
    <w:rsid w:val="00F13CF5"/>
    <w:rsid w:val="00F13D6B"/>
    <w:rsid w:val="00F14692"/>
    <w:rsid w:val="00F14AC3"/>
    <w:rsid w:val="00F14DA8"/>
    <w:rsid w:val="00F152DA"/>
    <w:rsid w:val="00F16325"/>
    <w:rsid w:val="00F165CC"/>
    <w:rsid w:val="00F17611"/>
    <w:rsid w:val="00F178EA"/>
    <w:rsid w:val="00F203C1"/>
    <w:rsid w:val="00F214F9"/>
    <w:rsid w:val="00F21DDA"/>
    <w:rsid w:val="00F2220C"/>
    <w:rsid w:val="00F22BA6"/>
    <w:rsid w:val="00F243B5"/>
    <w:rsid w:val="00F2460A"/>
    <w:rsid w:val="00F247E5"/>
    <w:rsid w:val="00F24D6F"/>
    <w:rsid w:val="00F26580"/>
    <w:rsid w:val="00F27DA0"/>
    <w:rsid w:val="00F30218"/>
    <w:rsid w:val="00F30AFF"/>
    <w:rsid w:val="00F314B3"/>
    <w:rsid w:val="00F32198"/>
    <w:rsid w:val="00F326E0"/>
    <w:rsid w:val="00F3283B"/>
    <w:rsid w:val="00F32DDB"/>
    <w:rsid w:val="00F33015"/>
    <w:rsid w:val="00F335A0"/>
    <w:rsid w:val="00F34B4B"/>
    <w:rsid w:val="00F34DA5"/>
    <w:rsid w:val="00F36335"/>
    <w:rsid w:val="00F37827"/>
    <w:rsid w:val="00F37C9F"/>
    <w:rsid w:val="00F4021B"/>
    <w:rsid w:val="00F40A84"/>
    <w:rsid w:val="00F40D5B"/>
    <w:rsid w:val="00F40FB5"/>
    <w:rsid w:val="00F40FBB"/>
    <w:rsid w:val="00F41044"/>
    <w:rsid w:val="00F423D9"/>
    <w:rsid w:val="00F42D85"/>
    <w:rsid w:val="00F4317E"/>
    <w:rsid w:val="00F451A9"/>
    <w:rsid w:val="00F45B56"/>
    <w:rsid w:val="00F45DAA"/>
    <w:rsid w:val="00F461A1"/>
    <w:rsid w:val="00F46865"/>
    <w:rsid w:val="00F46CFB"/>
    <w:rsid w:val="00F470D9"/>
    <w:rsid w:val="00F47C0F"/>
    <w:rsid w:val="00F47E85"/>
    <w:rsid w:val="00F47FF2"/>
    <w:rsid w:val="00F51FBB"/>
    <w:rsid w:val="00F53014"/>
    <w:rsid w:val="00F53A1B"/>
    <w:rsid w:val="00F54477"/>
    <w:rsid w:val="00F55178"/>
    <w:rsid w:val="00F55914"/>
    <w:rsid w:val="00F5674C"/>
    <w:rsid w:val="00F56B00"/>
    <w:rsid w:val="00F617CF"/>
    <w:rsid w:val="00F61975"/>
    <w:rsid w:val="00F61E86"/>
    <w:rsid w:val="00F6269F"/>
    <w:rsid w:val="00F62CC9"/>
    <w:rsid w:val="00F64890"/>
    <w:rsid w:val="00F64DDD"/>
    <w:rsid w:val="00F65537"/>
    <w:rsid w:val="00F65C65"/>
    <w:rsid w:val="00F66255"/>
    <w:rsid w:val="00F6661C"/>
    <w:rsid w:val="00F66F33"/>
    <w:rsid w:val="00F70146"/>
    <w:rsid w:val="00F7051B"/>
    <w:rsid w:val="00F706B5"/>
    <w:rsid w:val="00F706C1"/>
    <w:rsid w:val="00F70BFC"/>
    <w:rsid w:val="00F710D5"/>
    <w:rsid w:val="00F71626"/>
    <w:rsid w:val="00F723ED"/>
    <w:rsid w:val="00F748CA"/>
    <w:rsid w:val="00F754C2"/>
    <w:rsid w:val="00F75B8B"/>
    <w:rsid w:val="00F7650D"/>
    <w:rsid w:val="00F7677D"/>
    <w:rsid w:val="00F772F3"/>
    <w:rsid w:val="00F7762E"/>
    <w:rsid w:val="00F7786F"/>
    <w:rsid w:val="00F77F48"/>
    <w:rsid w:val="00F77F96"/>
    <w:rsid w:val="00F80804"/>
    <w:rsid w:val="00F81788"/>
    <w:rsid w:val="00F8183D"/>
    <w:rsid w:val="00F81E47"/>
    <w:rsid w:val="00F8284F"/>
    <w:rsid w:val="00F82FA7"/>
    <w:rsid w:val="00F83300"/>
    <w:rsid w:val="00F83678"/>
    <w:rsid w:val="00F849C3"/>
    <w:rsid w:val="00F8554C"/>
    <w:rsid w:val="00F85CD3"/>
    <w:rsid w:val="00F86111"/>
    <w:rsid w:val="00F900D9"/>
    <w:rsid w:val="00F90B39"/>
    <w:rsid w:val="00F914FD"/>
    <w:rsid w:val="00F927D4"/>
    <w:rsid w:val="00F92B0D"/>
    <w:rsid w:val="00F93A8F"/>
    <w:rsid w:val="00F93E16"/>
    <w:rsid w:val="00F942F7"/>
    <w:rsid w:val="00F944D1"/>
    <w:rsid w:val="00F947AF"/>
    <w:rsid w:val="00F94D01"/>
    <w:rsid w:val="00F9592E"/>
    <w:rsid w:val="00F959F5"/>
    <w:rsid w:val="00F95B71"/>
    <w:rsid w:val="00F95CB5"/>
    <w:rsid w:val="00F96193"/>
    <w:rsid w:val="00F96300"/>
    <w:rsid w:val="00F9697D"/>
    <w:rsid w:val="00F9772E"/>
    <w:rsid w:val="00F97A9C"/>
    <w:rsid w:val="00F97BB6"/>
    <w:rsid w:val="00FA022D"/>
    <w:rsid w:val="00FA0247"/>
    <w:rsid w:val="00FA060C"/>
    <w:rsid w:val="00FA0EE3"/>
    <w:rsid w:val="00FA11A6"/>
    <w:rsid w:val="00FA15DE"/>
    <w:rsid w:val="00FA1D12"/>
    <w:rsid w:val="00FA219C"/>
    <w:rsid w:val="00FA311A"/>
    <w:rsid w:val="00FA3B2F"/>
    <w:rsid w:val="00FA3D14"/>
    <w:rsid w:val="00FA4878"/>
    <w:rsid w:val="00FA4D16"/>
    <w:rsid w:val="00FA52DA"/>
    <w:rsid w:val="00FA532C"/>
    <w:rsid w:val="00FA6214"/>
    <w:rsid w:val="00FA76B2"/>
    <w:rsid w:val="00FA7DF1"/>
    <w:rsid w:val="00FB04CC"/>
    <w:rsid w:val="00FB0940"/>
    <w:rsid w:val="00FB0ACD"/>
    <w:rsid w:val="00FB15FA"/>
    <w:rsid w:val="00FB1E97"/>
    <w:rsid w:val="00FB1F3B"/>
    <w:rsid w:val="00FB23F2"/>
    <w:rsid w:val="00FB33D3"/>
    <w:rsid w:val="00FB3736"/>
    <w:rsid w:val="00FB373F"/>
    <w:rsid w:val="00FB4F65"/>
    <w:rsid w:val="00FB5458"/>
    <w:rsid w:val="00FC130F"/>
    <w:rsid w:val="00FC1C95"/>
    <w:rsid w:val="00FC2071"/>
    <w:rsid w:val="00FC3FE0"/>
    <w:rsid w:val="00FC49AB"/>
    <w:rsid w:val="00FC49AF"/>
    <w:rsid w:val="00FC4FC7"/>
    <w:rsid w:val="00FC50BB"/>
    <w:rsid w:val="00FC5B58"/>
    <w:rsid w:val="00FC5B62"/>
    <w:rsid w:val="00FC5D2A"/>
    <w:rsid w:val="00FC736B"/>
    <w:rsid w:val="00FC780A"/>
    <w:rsid w:val="00FC7D3B"/>
    <w:rsid w:val="00FD1FFD"/>
    <w:rsid w:val="00FD274C"/>
    <w:rsid w:val="00FD3036"/>
    <w:rsid w:val="00FD3212"/>
    <w:rsid w:val="00FD4434"/>
    <w:rsid w:val="00FD47CB"/>
    <w:rsid w:val="00FD58CE"/>
    <w:rsid w:val="00FD5EAE"/>
    <w:rsid w:val="00FD61C7"/>
    <w:rsid w:val="00FD68EC"/>
    <w:rsid w:val="00FD71B4"/>
    <w:rsid w:val="00FD7C44"/>
    <w:rsid w:val="00FE000A"/>
    <w:rsid w:val="00FE0116"/>
    <w:rsid w:val="00FE0284"/>
    <w:rsid w:val="00FE0602"/>
    <w:rsid w:val="00FE0A6D"/>
    <w:rsid w:val="00FE0B42"/>
    <w:rsid w:val="00FE11D7"/>
    <w:rsid w:val="00FE19C7"/>
    <w:rsid w:val="00FE1C41"/>
    <w:rsid w:val="00FE2543"/>
    <w:rsid w:val="00FE2FE4"/>
    <w:rsid w:val="00FE32FB"/>
    <w:rsid w:val="00FE3D03"/>
    <w:rsid w:val="00FE3F04"/>
    <w:rsid w:val="00FE3F35"/>
    <w:rsid w:val="00FE47B5"/>
    <w:rsid w:val="00FE6219"/>
    <w:rsid w:val="00FE6801"/>
    <w:rsid w:val="00FE681D"/>
    <w:rsid w:val="00FE75AB"/>
    <w:rsid w:val="00FE765A"/>
    <w:rsid w:val="00FF037B"/>
    <w:rsid w:val="00FF0B9E"/>
    <w:rsid w:val="00FF2647"/>
    <w:rsid w:val="00FF309C"/>
    <w:rsid w:val="00FF4462"/>
    <w:rsid w:val="00FF45C4"/>
    <w:rsid w:val="00FF4FDD"/>
    <w:rsid w:val="00FF5226"/>
    <w:rsid w:val="00FF5A6E"/>
    <w:rsid w:val="00FF624E"/>
    <w:rsid w:val="00FF67F1"/>
    <w:rsid w:val="00FF7197"/>
    <w:rsid w:val="00FF75C8"/>
    <w:rsid w:val="01165BC6"/>
    <w:rsid w:val="0125CD71"/>
    <w:rsid w:val="015EEB12"/>
    <w:rsid w:val="0177626E"/>
    <w:rsid w:val="01CE9435"/>
    <w:rsid w:val="020BBB7A"/>
    <w:rsid w:val="021DAFC8"/>
    <w:rsid w:val="025CF8B0"/>
    <w:rsid w:val="027BE552"/>
    <w:rsid w:val="029EFF43"/>
    <w:rsid w:val="030D8952"/>
    <w:rsid w:val="0323474B"/>
    <w:rsid w:val="03EBD3D6"/>
    <w:rsid w:val="04084212"/>
    <w:rsid w:val="0481B613"/>
    <w:rsid w:val="049CF628"/>
    <w:rsid w:val="04C81ECE"/>
    <w:rsid w:val="0532C064"/>
    <w:rsid w:val="0548D1E1"/>
    <w:rsid w:val="055956B0"/>
    <w:rsid w:val="0590503D"/>
    <w:rsid w:val="05C2E9F3"/>
    <w:rsid w:val="05E20BA4"/>
    <w:rsid w:val="05EC813D"/>
    <w:rsid w:val="060E8332"/>
    <w:rsid w:val="061B65BD"/>
    <w:rsid w:val="062055D4"/>
    <w:rsid w:val="06483782"/>
    <w:rsid w:val="06AAFFD0"/>
    <w:rsid w:val="06F84664"/>
    <w:rsid w:val="07079DCF"/>
    <w:rsid w:val="074464A9"/>
    <w:rsid w:val="07859503"/>
    <w:rsid w:val="07A30998"/>
    <w:rsid w:val="084ED5BF"/>
    <w:rsid w:val="0853F5B4"/>
    <w:rsid w:val="089329C2"/>
    <w:rsid w:val="08CB321D"/>
    <w:rsid w:val="08E664A5"/>
    <w:rsid w:val="09266BC4"/>
    <w:rsid w:val="09817745"/>
    <w:rsid w:val="09BC8D9C"/>
    <w:rsid w:val="09CC96F7"/>
    <w:rsid w:val="09D3322A"/>
    <w:rsid w:val="0A51B330"/>
    <w:rsid w:val="0A625EE4"/>
    <w:rsid w:val="0AAADDF2"/>
    <w:rsid w:val="0AACBB3F"/>
    <w:rsid w:val="0B356EAE"/>
    <w:rsid w:val="0B850F12"/>
    <w:rsid w:val="0BA28D3D"/>
    <w:rsid w:val="0C45D585"/>
    <w:rsid w:val="0C4F9A82"/>
    <w:rsid w:val="0C5553B4"/>
    <w:rsid w:val="0CF31ED6"/>
    <w:rsid w:val="0D23CFB3"/>
    <w:rsid w:val="0D559BD7"/>
    <w:rsid w:val="0D70E056"/>
    <w:rsid w:val="0DC274D6"/>
    <w:rsid w:val="0DF2E10C"/>
    <w:rsid w:val="0E11386D"/>
    <w:rsid w:val="0E1F7DEC"/>
    <w:rsid w:val="0E4016F2"/>
    <w:rsid w:val="0E4B2262"/>
    <w:rsid w:val="0E53F6CE"/>
    <w:rsid w:val="0E58C230"/>
    <w:rsid w:val="0E8263D7"/>
    <w:rsid w:val="0E8E9B92"/>
    <w:rsid w:val="0EE67A86"/>
    <w:rsid w:val="0EFB142E"/>
    <w:rsid w:val="0F11A2B7"/>
    <w:rsid w:val="0F4885E4"/>
    <w:rsid w:val="0F7975B6"/>
    <w:rsid w:val="0FD63FE1"/>
    <w:rsid w:val="0FF1C975"/>
    <w:rsid w:val="110CD61B"/>
    <w:rsid w:val="113AC30D"/>
    <w:rsid w:val="118A283F"/>
    <w:rsid w:val="11B317F1"/>
    <w:rsid w:val="11D79185"/>
    <w:rsid w:val="11F14EF4"/>
    <w:rsid w:val="122E8F78"/>
    <w:rsid w:val="127D91D5"/>
    <w:rsid w:val="12E34AEC"/>
    <w:rsid w:val="12E830CF"/>
    <w:rsid w:val="134E6EC4"/>
    <w:rsid w:val="134F347B"/>
    <w:rsid w:val="137D6ACC"/>
    <w:rsid w:val="1400CEBF"/>
    <w:rsid w:val="14043848"/>
    <w:rsid w:val="147A2E97"/>
    <w:rsid w:val="148ACFC9"/>
    <w:rsid w:val="14EA8AD0"/>
    <w:rsid w:val="1515A6A8"/>
    <w:rsid w:val="15294CB4"/>
    <w:rsid w:val="15414D4B"/>
    <w:rsid w:val="15672D58"/>
    <w:rsid w:val="159C1340"/>
    <w:rsid w:val="15B753AE"/>
    <w:rsid w:val="15C0D58F"/>
    <w:rsid w:val="166BF0CB"/>
    <w:rsid w:val="1684474E"/>
    <w:rsid w:val="169D6FA7"/>
    <w:rsid w:val="16E3E431"/>
    <w:rsid w:val="17167AB8"/>
    <w:rsid w:val="1740D5B1"/>
    <w:rsid w:val="176E5748"/>
    <w:rsid w:val="17CEF2A5"/>
    <w:rsid w:val="180486C0"/>
    <w:rsid w:val="18501780"/>
    <w:rsid w:val="1898F019"/>
    <w:rsid w:val="18E607BD"/>
    <w:rsid w:val="1915F39E"/>
    <w:rsid w:val="199B498A"/>
    <w:rsid w:val="19AAF080"/>
    <w:rsid w:val="19C0274C"/>
    <w:rsid w:val="19E47907"/>
    <w:rsid w:val="1A00DCD5"/>
    <w:rsid w:val="1A05237A"/>
    <w:rsid w:val="1A1A3E1E"/>
    <w:rsid w:val="1A3284FE"/>
    <w:rsid w:val="1A434523"/>
    <w:rsid w:val="1A65BB73"/>
    <w:rsid w:val="1A7EF1D5"/>
    <w:rsid w:val="1A9605D9"/>
    <w:rsid w:val="1ADB5F33"/>
    <w:rsid w:val="1AE3D539"/>
    <w:rsid w:val="1B1FCB62"/>
    <w:rsid w:val="1B27EB03"/>
    <w:rsid w:val="1B3B0271"/>
    <w:rsid w:val="1B612D7A"/>
    <w:rsid w:val="1BE95A25"/>
    <w:rsid w:val="1C2B682D"/>
    <w:rsid w:val="1C62B050"/>
    <w:rsid w:val="1C722E14"/>
    <w:rsid w:val="1C8CD557"/>
    <w:rsid w:val="1CD217A3"/>
    <w:rsid w:val="1CD70711"/>
    <w:rsid w:val="1D477251"/>
    <w:rsid w:val="1D515A06"/>
    <w:rsid w:val="1D75F2B3"/>
    <w:rsid w:val="1D7E307B"/>
    <w:rsid w:val="1D9178F0"/>
    <w:rsid w:val="1DD98576"/>
    <w:rsid w:val="1DF34307"/>
    <w:rsid w:val="1E5809D9"/>
    <w:rsid w:val="1E92537D"/>
    <w:rsid w:val="1EBD81A7"/>
    <w:rsid w:val="1EC590B5"/>
    <w:rsid w:val="1F2C04DD"/>
    <w:rsid w:val="1FA66A9E"/>
    <w:rsid w:val="1FF65DEE"/>
    <w:rsid w:val="20252A98"/>
    <w:rsid w:val="20BC088E"/>
    <w:rsid w:val="2110415D"/>
    <w:rsid w:val="21148702"/>
    <w:rsid w:val="2189DA49"/>
    <w:rsid w:val="218B535B"/>
    <w:rsid w:val="21AFBF79"/>
    <w:rsid w:val="21BA5AD1"/>
    <w:rsid w:val="21BA6D90"/>
    <w:rsid w:val="2202B471"/>
    <w:rsid w:val="223B38BA"/>
    <w:rsid w:val="224EEC55"/>
    <w:rsid w:val="22650C1B"/>
    <w:rsid w:val="22C63958"/>
    <w:rsid w:val="22C7EEF3"/>
    <w:rsid w:val="22E80FAF"/>
    <w:rsid w:val="23035DAE"/>
    <w:rsid w:val="2374AC22"/>
    <w:rsid w:val="23AEB88F"/>
    <w:rsid w:val="23AFA041"/>
    <w:rsid w:val="23B5CA7F"/>
    <w:rsid w:val="23DD9CA4"/>
    <w:rsid w:val="2426E4CF"/>
    <w:rsid w:val="242B5B9C"/>
    <w:rsid w:val="248EC860"/>
    <w:rsid w:val="24B4EDB7"/>
    <w:rsid w:val="24DAFDE6"/>
    <w:rsid w:val="24E65E79"/>
    <w:rsid w:val="2562A5F6"/>
    <w:rsid w:val="259C473E"/>
    <w:rsid w:val="25D380A7"/>
    <w:rsid w:val="2628F5AD"/>
    <w:rsid w:val="2669707E"/>
    <w:rsid w:val="267D3288"/>
    <w:rsid w:val="267F6916"/>
    <w:rsid w:val="27B67613"/>
    <w:rsid w:val="27EB2DE7"/>
    <w:rsid w:val="27FFF326"/>
    <w:rsid w:val="28545DFD"/>
    <w:rsid w:val="28B06B9C"/>
    <w:rsid w:val="28E0AC42"/>
    <w:rsid w:val="28F95CCE"/>
    <w:rsid w:val="28FE0746"/>
    <w:rsid w:val="2940A0F3"/>
    <w:rsid w:val="29BEE5E5"/>
    <w:rsid w:val="2A78A0C1"/>
    <w:rsid w:val="2AAD4697"/>
    <w:rsid w:val="2AB6A6F8"/>
    <w:rsid w:val="2AEE870B"/>
    <w:rsid w:val="2B7870F7"/>
    <w:rsid w:val="2C29EDAB"/>
    <w:rsid w:val="2C5A73DD"/>
    <w:rsid w:val="2C5BFFC9"/>
    <w:rsid w:val="2C81C714"/>
    <w:rsid w:val="2C858FC9"/>
    <w:rsid w:val="2C88D3FC"/>
    <w:rsid w:val="2CBF98CB"/>
    <w:rsid w:val="2D056C56"/>
    <w:rsid w:val="2D25725B"/>
    <w:rsid w:val="2D63B5F2"/>
    <w:rsid w:val="2DB12B7B"/>
    <w:rsid w:val="2DF233DE"/>
    <w:rsid w:val="2DFBBA32"/>
    <w:rsid w:val="2E474FF7"/>
    <w:rsid w:val="2E5CFF18"/>
    <w:rsid w:val="2E74EBA2"/>
    <w:rsid w:val="2E8DE9A1"/>
    <w:rsid w:val="2E9B52B9"/>
    <w:rsid w:val="2EA66A6C"/>
    <w:rsid w:val="2EC7EA7B"/>
    <w:rsid w:val="2ED2E2A1"/>
    <w:rsid w:val="2F61C9CB"/>
    <w:rsid w:val="2F68212C"/>
    <w:rsid w:val="2F81BB2D"/>
    <w:rsid w:val="2F934AF6"/>
    <w:rsid w:val="2FA2E895"/>
    <w:rsid w:val="3003CA98"/>
    <w:rsid w:val="30D4BA91"/>
    <w:rsid w:val="30F7455E"/>
    <w:rsid w:val="31424C1D"/>
    <w:rsid w:val="31538BB2"/>
    <w:rsid w:val="317F08C8"/>
    <w:rsid w:val="31F79145"/>
    <w:rsid w:val="321A36B1"/>
    <w:rsid w:val="3226DAF3"/>
    <w:rsid w:val="322AE759"/>
    <w:rsid w:val="327E8C95"/>
    <w:rsid w:val="32858EA9"/>
    <w:rsid w:val="32FAEC13"/>
    <w:rsid w:val="32FCA783"/>
    <w:rsid w:val="3322DDB4"/>
    <w:rsid w:val="335667BE"/>
    <w:rsid w:val="335F3916"/>
    <w:rsid w:val="33C00D48"/>
    <w:rsid w:val="33C3612F"/>
    <w:rsid w:val="349715EA"/>
    <w:rsid w:val="349CEBBB"/>
    <w:rsid w:val="34D6F439"/>
    <w:rsid w:val="34E882AF"/>
    <w:rsid w:val="34F24C51"/>
    <w:rsid w:val="3537736A"/>
    <w:rsid w:val="35876BF7"/>
    <w:rsid w:val="35CD1A47"/>
    <w:rsid w:val="35FCB652"/>
    <w:rsid w:val="36043A1D"/>
    <w:rsid w:val="364D1F81"/>
    <w:rsid w:val="366BFCC2"/>
    <w:rsid w:val="36D17714"/>
    <w:rsid w:val="36F55351"/>
    <w:rsid w:val="36F6E3C7"/>
    <w:rsid w:val="37470FB7"/>
    <w:rsid w:val="3782FEB2"/>
    <w:rsid w:val="37EC773B"/>
    <w:rsid w:val="37F37B65"/>
    <w:rsid w:val="382D54A8"/>
    <w:rsid w:val="3836790F"/>
    <w:rsid w:val="384BACF2"/>
    <w:rsid w:val="38E34F98"/>
    <w:rsid w:val="3934DA79"/>
    <w:rsid w:val="39838378"/>
    <w:rsid w:val="39BC52B2"/>
    <w:rsid w:val="39F70D7B"/>
    <w:rsid w:val="3A50FBDE"/>
    <w:rsid w:val="3A59F225"/>
    <w:rsid w:val="3B15867B"/>
    <w:rsid w:val="3B50A45D"/>
    <w:rsid w:val="3B9D9387"/>
    <w:rsid w:val="3BAEA41B"/>
    <w:rsid w:val="3BCEF5DB"/>
    <w:rsid w:val="3BD8D444"/>
    <w:rsid w:val="3C0C8E5F"/>
    <w:rsid w:val="3C2D261C"/>
    <w:rsid w:val="3C44807B"/>
    <w:rsid w:val="3C556E55"/>
    <w:rsid w:val="3C58456B"/>
    <w:rsid w:val="3C5B3339"/>
    <w:rsid w:val="3C795382"/>
    <w:rsid w:val="3E02CFA7"/>
    <w:rsid w:val="3E3F86F8"/>
    <w:rsid w:val="3E488A97"/>
    <w:rsid w:val="3E77B015"/>
    <w:rsid w:val="3EED34B9"/>
    <w:rsid w:val="3F30CDDA"/>
    <w:rsid w:val="3F5072C9"/>
    <w:rsid w:val="3F82783A"/>
    <w:rsid w:val="3F9F5B03"/>
    <w:rsid w:val="3FA41D9A"/>
    <w:rsid w:val="3FAC9695"/>
    <w:rsid w:val="4044A1FD"/>
    <w:rsid w:val="40DB3634"/>
    <w:rsid w:val="41239511"/>
    <w:rsid w:val="415DD0B9"/>
    <w:rsid w:val="417D4FF0"/>
    <w:rsid w:val="4193070D"/>
    <w:rsid w:val="41DED9BD"/>
    <w:rsid w:val="41EB3DAB"/>
    <w:rsid w:val="41F49770"/>
    <w:rsid w:val="4285E843"/>
    <w:rsid w:val="4339B9CF"/>
    <w:rsid w:val="436A42BE"/>
    <w:rsid w:val="438F7CFB"/>
    <w:rsid w:val="43AD3861"/>
    <w:rsid w:val="43B8081D"/>
    <w:rsid w:val="44478D45"/>
    <w:rsid w:val="44580ECF"/>
    <w:rsid w:val="4472E0CF"/>
    <w:rsid w:val="44AD4368"/>
    <w:rsid w:val="44B20931"/>
    <w:rsid w:val="44B2145D"/>
    <w:rsid w:val="44BD6592"/>
    <w:rsid w:val="44CF38A4"/>
    <w:rsid w:val="4524E79D"/>
    <w:rsid w:val="454986CC"/>
    <w:rsid w:val="45681080"/>
    <w:rsid w:val="457FDDA7"/>
    <w:rsid w:val="459AF10E"/>
    <w:rsid w:val="45ABBB94"/>
    <w:rsid w:val="45C9DB3C"/>
    <w:rsid w:val="46298A26"/>
    <w:rsid w:val="46330E3D"/>
    <w:rsid w:val="4659E968"/>
    <w:rsid w:val="46742757"/>
    <w:rsid w:val="471936A4"/>
    <w:rsid w:val="473AABFC"/>
    <w:rsid w:val="47532A91"/>
    <w:rsid w:val="47B6E7BD"/>
    <w:rsid w:val="4816F8FD"/>
    <w:rsid w:val="482C01CC"/>
    <w:rsid w:val="48419372"/>
    <w:rsid w:val="484917E6"/>
    <w:rsid w:val="489CDE58"/>
    <w:rsid w:val="48E21954"/>
    <w:rsid w:val="48E5F1E2"/>
    <w:rsid w:val="4991561F"/>
    <w:rsid w:val="4AA76214"/>
    <w:rsid w:val="4ABB36FC"/>
    <w:rsid w:val="4ADE9BCF"/>
    <w:rsid w:val="4AFB0700"/>
    <w:rsid w:val="4B025BE6"/>
    <w:rsid w:val="4B05C58D"/>
    <w:rsid w:val="4B378F30"/>
    <w:rsid w:val="4B8334B9"/>
    <w:rsid w:val="4BF8B498"/>
    <w:rsid w:val="4C5A37AE"/>
    <w:rsid w:val="4CC94FCA"/>
    <w:rsid w:val="4CE60534"/>
    <w:rsid w:val="4D22E30B"/>
    <w:rsid w:val="4D2F7797"/>
    <w:rsid w:val="4D4953E6"/>
    <w:rsid w:val="4D5474A4"/>
    <w:rsid w:val="4D75D170"/>
    <w:rsid w:val="4D914AA0"/>
    <w:rsid w:val="4D95F74B"/>
    <w:rsid w:val="4DA447A1"/>
    <w:rsid w:val="4DA77ECE"/>
    <w:rsid w:val="4DFE13C4"/>
    <w:rsid w:val="4DFF593A"/>
    <w:rsid w:val="4E7322B0"/>
    <w:rsid w:val="4E783771"/>
    <w:rsid w:val="4E79AA34"/>
    <w:rsid w:val="4EF00C78"/>
    <w:rsid w:val="4F4DBE7B"/>
    <w:rsid w:val="4F503D82"/>
    <w:rsid w:val="4FB6FD7B"/>
    <w:rsid w:val="4FF1F5FD"/>
    <w:rsid w:val="50126909"/>
    <w:rsid w:val="5030B1CC"/>
    <w:rsid w:val="506B5358"/>
    <w:rsid w:val="50AFEEBA"/>
    <w:rsid w:val="50FC061F"/>
    <w:rsid w:val="50FFF5C6"/>
    <w:rsid w:val="517CD435"/>
    <w:rsid w:val="51B4A153"/>
    <w:rsid w:val="51C5D208"/>
    <w:rsid w:val="5268D1BB"/>
    <w:rsid w:val="5313E566"/>
    <w:rsid w:val="537856AF"/>
    <w:rsid w:val="53D99A2C"/>
    <w:rsid w:val="53EF7512"/>
    <w:rsid w:val="543FD083"/>
    <w:rsid w:val="5484899E"/>
    <w:rsid w:val="54A97E70"/>
    <w:rsid w:val="54F5C0DA"/>
    <w:rsid w:val="551B99F4"/>
    <w:rsid w:val="5525F025"/>
    <w:rsid w:val="5541ABE9"/>
    <w:rsid w:val="55528E7C"/>
    <w:rsid w:val="5566963E"/>
    <w:rsid w:val="55C9DC14"/>
    <w:rsid w:val="55E53FFA"/>
    <w:rsid w:val="561FB0EF"/>
    <w:rsid w:val="568AC6E6"/>
    <w:rsid w:val="56C77B20"/>
    <w:rsid w:val="575D351E"/>
    <w:rsid w:val="57A54EA7"/>
    <w:rsid w:val="57D73190"/>
    <w:rsid w:val="57F175EE"/>
    <w:rsid w:val="581BB288"/>
    <w:rsid w:val="582C903F"/>
    <w:rsid w:val="5846F67E"/>
    <w:rsid w:val="5884838B"/>
    <w:rsid w:val="590FE739"/>
    <w:rsid w:val="59135F75"/>
    <w:rsid w:val="59259BC5"/>
    <w:rsid w:val="5998631E"/>
    <w:rsid w:val="5A7252B9"/>
    <w:rsid w:val="5AE0A131"/>
    <w:rsid w:val="5AEA3477"/>
    <w:rsid w:val="5B2C773E"/>
    <w:rsid w:val="5BA146AD"/>
    <w:rsid w:val="5BAF815D"/>
    <w:rsid w:val="5C23E7BE"/>
    <w:rsid w:val="5C4563F2"/>
    <w:rsid w:val="5C628D58"/>
    <w:rsid w:val="5C7FB395"/>
    <w:rsid w:val="5C8F1A20"/>
    <w:rsid w:val="5D3C83EB"/>
    <w:rsid w:val="5D54CCF4"/>
    <w:rsid w:val="5D55B0B5"/>
    <w:rsid w:val="5D6921D0"/>
    <w:rsid w:val="5D6D12C5"/>
    <w:rsid w:val="5D6FA561"/>
    <w:rsid w:val="5D71F333"/>
    <w:rsid w:val="5D724130"/>
    <w:rsid w:val="5DEFA9B0"/>
    <w:rsid w:val="5DF60DE1"/>
    <w:rsid w:val="5DFB63F2"/>
    <w:rsid w:val="5E05FC80"/>
    <w:rsid w:val="5E243F62"/>
    <w:rsid w:val="5E928B76"/>
    <w:rsid w:val="5E9EE8E4"/>
    <w:rsid w:val="5F4194B4"/>
    <w:rsid w:val="5F456E8F"/>
    <w:rsid w:val="5F9734C6"/>
    <w:rsid w:val="6003271E"/>
    <w:rsid w:val="606E5283"/>
    <w:rsid w:val="60A14B37"/>
    <w:rsid w:val="60A993D6"/>
    <w:rsid w:val="60F780EC"/>
    <w:rsid w:val="61097DDF"/>
    <w:rsid w:val="6125AB88"/>
    <w:rsid w:val="618A3CE7"/>
    <w:rsid w:val="61DD1DB6"/>
    <w:rsid w:val="621FBA96"/>
    <w:rsid w:val="625F3C44"/>
    <w:rsid w:val="6283E531"/>
    <w:rsid w:val="6285C1C7"/>
    <w:rsid w:val="62FF0349"/>
    <w:rsid w:val="6328C03A"/>
    <w:rsid w:val="63356565"/>
    <w:rsid w:val="6354AA2F"/>
    <w:rsid w:val="6354C265"/>
    <w:rsid w:val="6355C3F8"/>
    <w:rsid w:val="636EE66C"/>
    <w:rsid w:val="63B5C9D4"/>
    <w:rsid w:val="640F8809"/>
    <w:rsid w:val="6448CD6C"/>
    <w:rsid w:val="645C8D71"/>
    <w:rsid w:val="64878B0F"/>
    <w:rsid w:val="64BF7823"/>
    <w:rsid w:val="64F3A683"/>
    <w:rsid w:val="64FC91D0"/>
    <w:rsid w:val="651F4BAC"/>
    <w:rsid w:val="655A6E4D"/>
    <w:rsid w:val="6580B6F6"/>
    <w:rsid w:val="65E1B3EC"/>
    <w:rsid w:val="66B39A60"/>
    <w:rsid w:val="66E62895"/>
    <w:rsid w:val="6710218A"/>
    <w:rsid w:val="6732E7F5"/>
    <w:rsid w:val="675F3953"/>
    <w:rsid w:val="67C1904F"/>
    <w:rsid w:val="67C6EF11"/>
    <w:rsid w:val="67E4F4A3"/>
    <w:rsid w:val="68A0A64A"/>
    <w:rsid w:val="69950525"/>
    <w:rsid w:val="69A46A6D"/>
    <w:rsid w:val="69AE7DCE"/>
    <w:rsid w:val="69E50D91"/>
    <w:rsid w:val="6A07BA06"/>
    <w:rsid w:val="6A48E542"/>
    <w:rsid w:val="6ADFCF20"/>
    <w:rsid w:val="6B2D986F"/>
    <w:rsid w:val="6B63D184"/>
    <w:rsid w:val="6C6A5EB3"/>
    <w:rsid w:val="6CB057F1"/>
    <w:rsid w:val="6CE5EB64"/>
    <w:rsid w:val="6D146530"/>
    <w:rsid w:val="6D1B0491"/>
    <w:rsid w:val="6D913DEE"/>
    <w:rsid w:val="6E25E60C"/>
    <w:rsid w:val="6E2C5ED4"/>
    <w:rsid w:val="6E3F39E2"/>
    <w:rsid w:val="6E96AED9"/>
    <w:rsid w:val="6ECFD59E"/>
    <w:rsid w:val="6F010275"/>
    <w:rsid w:val="6F1C819C"/>
    <w:rsid w:val="6F2208F9"/>
    <w:rsid w:val="6F49BA31"/>
    <w:rsid w:val="70111DBA"/>
    <w:rsid w:val="709EE06D"/>
    <w:rsid w:val="70A04675"/>
    <w:rsid w:val="71058EC6"/>
    <w:rsid w:val="713BA993"/>
    <w:rsid w:val="71BC69EF"/>
    <w:rsid w:val="72016F93"/>
    <w:rsid w:val="72159EEE"/>
    <w:rsid w:val="7235D834"/>
    <w:rsid w:val="726E5722"/>
    <w:rsid w:val="72A8C628"/>
    <w:rsid w:val="72AAC3CB"/>
    <w:rsid w:val="72AE89E4"/>
    <w:rsid w:val="72C2BDD6"/>
    <w:rsid w:val="72D7D453"/>
    <w:rsid w:val="73A608E5"/>
    <w:rsid w:val="73B7BF5D"/>
    <w:rsid w:val="73B9EE7B"/>
    <w:rsid w:val="73C4ACF1"/>
    <w:rsid w:val="73FFB29C"/>
    <w:rsid w:val="741026F0"/>
    <w:rsid w:val="744C11A2"/>
    <w:rsid w:val="745A3438"/>
    <w:rsid w:val="748766E9"/>
    <w:rsid w:val="74896A65"/>
    <w:rsid w:val="74BD5D74"/>
    <w:rsid w:val="74BEAD93"/>
    <w:rsid w:val="74E76905"/>
    <w:rsid w:val="755800A5"/>
    <w:rsid w:val="75737462"/>
    <w:rsid w:val="75E7BC8B"/>
    <w:rsid w:val="76703886"/>
    <w:rsid w:val="769F586D"/>
    <w:rsid w:val="76D1816C"/>
    <w:rsid w:val="76D7A4C2"/>
    <w:rsid w:val="77A0B6F5"/>
    <w:rsid w:val="7804B403"/>
    <w:rsid w:val="780B4223"/>
    <w:rsid w:val="7823A252"/>
    <w:rsid w:val="783D59F9"/>
    <w:rsid w:val="784E7ACD"/>
    <w:rsid w:val="7865B495"/>
    <w:rsid w:val="78A7FF58"/>
    <w:rsid w:val="7935FFD5"/>
    <w:rsid w:val="7947C2EE"/>
    <w:rsid w:val="79832179"/>
    <w:rsid w:val="79E92380"/>
    <w:rsid w:val="7A4CEE19"/>
    <w:rsid w:val="7A68F9EB"/>
    <w:rsid w:val="7A9B3BCA"/>
    <w:rsid w:val="7AEE84E7"/>
    <w:rsid w:val="7AF77C14"/>
    <w:rsid w:val="7B2B6891"/>
    <w:rsid w:val="7BC305A3"/>
    <w:rsid w:val="7CC2E57A"/>
    <w:rsid w:val="7CEC88CA"/>
    <w:rsid w:val="7CF97902"/>
    <w:rsid w:val="7CF9AA77"/>
    <w:rsid w:val="7D47423F"/>
    <w:rsid w:val="7D88DA19"/>
    <w:rsid w:val="7DC4B93D"/>
    <w:rsid w:val="7DD604F4"/>
    <w:rsid w:val="7E05F5CF"/>
    <w:rsid w:val="7E2C0110"/>
    <w:rsid w:val="7E360F40"/>
    <w:rsid w:val="7E481DB2"/>
    <w:rsid w:val="7EA6F52B"/>
    <w:rsid w:val="7EAF16D5"/>
    <w:rsid w:val="7ECCD13E"/>
    <w:rsid w:val="7F026193"/>
    <w:rsid w:val="7F7AA44A"/>
    <w:rsid w:val="7F856B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069E"/>
  <w15:chartTrackingRefBased/>
  <w15:docId w15:val="{244A3D98-9240-48A6-A188-FD581E51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EC"/>
    <w:pPr>
      <w:spacing w:after="0" w:line="276" w:lineRule="auto"/>
    </w:pPr>
    <w:rPr>
      <w:rFonts w:ascii="Figtree" w:eastAsia="Arial" w:hAnsi="Figtree" w:cs="Arial"/>
      <w:kern w:val="0"/>
      <w:lang w:eastAsia="ja-JP"/>
      <w14:ligatures w14:val="none"/>
    </w:rPr>
  </w:style>
  <w:style w:type="paragraph" w:styleId="Heading1">
    <w:name w:val="heading 1"/>
    <w:basedOn w:val="Normal"/>
    <w:next w:val="Normal"/>
    <w:link w:val="Heading1Char"/>
    <w:uiPriority w:val="9"/>
    <w:qFormat/>
    <w:rsid w:val="00D11A00"/>
    <w:pPr>
      <w:keepNext/>
      <w:keepLines/>
      <w:spacing w:before="360" w:after="80"/>
      <w:outlineLvl w:val="0"/>
    </w:pPr>
    <w:rPr>
      <w:rFonts w:eastAsiaTheme="majorEastAsia" w:cstheme="majorBidi"/>
      <w:color w:val="83378A"/>
      <w:sz w:val="32"/>
      <w:szCs w:val="40"/>
    </w:rPr>
  </w:style>
  <w:style w:type="paragraph" w:styleId="Heading2">
    <w:name w:val="heading 2"/>
    <w:basedOn w:val="Normal"/>
    <w:next w:val="Normal"/>
    <w:link w:val="Heading2Char"/>
    <w:uiPriority w:val="9"/>
    <w:unhideWhenUsed/>
    <w:qFormat/>
    <w:rsid w:val="00662F38"/>
    <w:pPr>
      <w:keepNext/>
      <w:keepLines/>
      <w:spacing w:before="160" w:after="80"/>
      <w:outlineLvl w:val="1"/>
    </w:pPr>
    <w:rPr>
      <w:rFonts w:eastAsiaTheme="majorEastAsia" w:cstheme="majorBidi"/>
      <w:color w:val="83378A"/>
      <w:sz w:val="32"/>
      <w:szCs w:val="32"/>
    </w:rPr>
  </w:style>
  <w:style w:type="paragraph" w:styleId="Heading3">
    <w:name w:val="heading 3"/>
    <w:basedOn w:val="Normal"/>
    <w:next w:val="Normal"/>
    <w:link w:val="Heading3Char"/>
    <w:uiPriority w:val="9"/>
    <w:unhideWhenUsed/>
    <w:qFormat/>
    <w:rsid w:val="00711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11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11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11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A00"/>
    <w:rPr>
      <w:rFonts w:ascii="Figtree" w:eastAsiaTheme="majorEastAsia" w:hAnsi="Figtree" w:cstheme="majorBidi"/>
      <w:color w:val="83378A"/>
      <w:kern w:val="0"/>
      <w:sz w:val="32"/>
      <w:szCs w:val="40"/>
      <w:lang w:eastAsia="ja-JP"/>
      <w14:ligatures w14:val="none"/>
    </w:rPr>
  </w:style>
  <w:style w:type="character" w:customStyle="1" w:styleId="Heading2Char">
    <w:name w:val="Heading 2 Char"/>
    <w:basedOn w:val="DefaultParagraphFont"/>
    <w:link w:val="Heading2"/>
    <w:uiPriority w:val="9"/>
    <w:rsid w:val="00662F38"/>
    <w:rPr>
      <w:rFonts w:ascii="Figtree" w:eastAsiaTheme="majorEastAsia" w:hAnsi="Figtree" w:cstheme="majorBidi"/>
      <w:color w:val="83378A"/>
      <w:kern w:val="0"/>
      <w:sz w:val="32"/>
      <w:szCs w:val="32"/>
      <w:lang w:eastAsia="ja-JP"/>
      <w14:ligatures w14:val="none"/>
    </w:rPr>
  </w:style>
  <w:style w:type="character" w:customStyle="1" w:styleId="Heading3Char">
    <w:name w:val="Heading 3 Char"/>
    <w:basedOn w:val="DefaultParagraphFont"/>
    <w:link w:val="Heading3"/>
    <w:uiPriority w:val="9"/>
    <w:rsid w:val="00711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78C"/>
    <w:rPr>
      <w:rFonts w:eastAsiaTheme="majorEastAsia" w:cstheme="majorBidi"/>
      <w:color w:val="272727" w:themeColor="text1" w:themeTint="D8"/>
    </w:rPr>
  </w:style>
  <w:style w:type="paragraph" w:styleId="Title">
    <w:name w:val="Title"/>
    <w:basedOn w:val="Normal"/>
    <w:next w:val="Normal"/>
    <w:link w:val="TitleChar"/>
    <w:uiPriority w:val="10"/>
    <w:qFormat/>
    <w:rsid w:val="0071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78C"/>
    <w:pPr>
      <w:spacing w:before="160"/>
      <w:jc w:val="center"/>
    </w:pPr>
    <w:rPr>
      <w:i/>
      <w:iCs/>
      <w:color w:val="404040" w:themeColor="text1" w:themeTint="BF"/>
    </w:rPr>
  </w:style>
  <w:style w:type="character" w:customStyle="1" w:styleId="QuoteChar">
    <w:name w:val="Quote Char"/>
    <w:basedOn w:val="DefaultParagraphFont"/>
    <w:link w:val="Quote"/>
    <w:uiPriority w:val="29"/>
    <w:rsid w:val="0071178C"/>
    <w:rPr>
      <w:i/>
      <w:iCs/>
      <w:color w:val="404040" w:themeColor="text1" w:themeTint="BF"/>
    </w:rPr>
  </w:style>
  <w:style w:type="paragraph" w:styleId="ListParagraph">
    <w:name w:val="List Paragraph"/>
    <w:basedOn w:val="Normal"/>
    <w:link w:val="ListParagraphChar"/>
    <w:uiPriority w:val="34"/>
    <w:qFormat/>
    <w:rsid w:val="0071178C"/>
    <w:pPr>
      <w:ind w:left="720"/>
      <w:contextualSpacing/>
    </w:pPr>
  </w:style>
  <w:style w:type="character" w:styleId="IntenseEmphasis">
    <w:name w:val="Intense Emphasis"/>
    <w:basedOn w:val="DefaultParagraphFont"/>
    <w:uiPriority w:val="21"/>
    <w:qFormat/>
    <w:rsid w:val="0071178C"/>
    <w:rPr>
      <w:i/>
      <w:iCs/>
      <w:color w:val="0F4761" w:themeColor="accent1" w:themeShade="BF"/>
    </w:rPr>
  </w:style>
  <w:style w:type="paragraph" w:styleId="IntenseQuote">
    <w:name w:val="Intense Quote"/>
    <w:basedOn w:val="Normal"/>
    <w:next w:val="Normal"/>
    <w:link w:val="IntenseQuoteChar"/>
    <w:uiPriority w:val="30"/>
    <w:qFormat/>
    <w:rsid w:val="0071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78C"/>
    <w:rPr>
      <w:i/>
      <w:iCs/>
      <w:color w:val="0F4761" w:themeColor="accent1" w:themeShade="BF"/>
    </w:rPr>
  </w:style>
  <w:style w:type="character" w:styleId="IntenseReference">
    <w:name w:val="Intense Reference"/>
    <w:basedOn w:val="DefaultParagraphFont"/>
    <w:uiPriority w:val="32"/>
    <w:qFormat/>
    <w:rsid w:val="0071178C"/>
    <w:rPr>
      <w:b/>
      <w:bCs/>
      <w:smallCaps/>
      <w:color w:val="0F4761" w:themeColor="accent1" w:themeShade="BF"/>
      <w:spacing w:val="5"/>
    </w:rPr>
  </w:style>
  <w:style w:type="table" w:styleId="TableGrid">
    <w:name w:val="Table Grid"/>
    <w:basedOn w:val="TableNormal"/>
    <w:uiPriority w:val="39"/>
    <w:rsid w:val="005349B5"/>
    <w:pPr>
      <w:spacing w:after="0" w:line="240" w:lineRule="auto"/>
    </w:pPr>
    <w:rPr>
      <w:rFonts w:ascii="Arial" w:eastAsia="Arial" w:hAnsi="Arial" w:cs="Arial"/>
      <w:kern w:val="0"/>
      <w:sz w:val="22"/>
      <w:szCs w:val="22"/>
      <w:lang w:val="en"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349B5"/>
    <w:rPr>
      <w:rFonts w:ascii="Proxima Nova" w:hAnsi="Proxima Nova"/>
    </w:rPr>
  </w:style>
  <w:style w:type="paragraph" w:styleId="Header">
    <w:name w:val="header"/>
    <w:basedOn w:val="Normal"/>
    <w:link w:val="HeaderChar"/>
    <w:uiPriority w:val="99"/>
    <w:unhideWhenUsed/>
    <w:rsid w:val="005349B5"/>
    <w:pPr>
      <w:tabs>
        <w:tab w:val="center" w:pos="4680"/>
        <w:tab w:val="right" w:pos="9360"/>
      </w:tabs>
    </w:pPr>
    <w:rPr>
      <w:rFonts w:eastAsiaTheme="minorHAnsi" w:cstheme="minorBidi"/>
      <w:kern w:val="2"/>
      <w:lang w:eastAsia="en-US"/>
      <w14:ligatures w14:val="standardContextual"/>
    </w:rPr>
  </w:style>
  <w:style w:type="character" w:customStyle="1" w:styleId="HeaderChar1">
    <w:name w:val="Header Char1"/>
    <w:basedOn w:val="DefaultParagraphFont"/>
    <w:uiPriority w:val="99"/>
    <w:semiHidden/>
    <w:rsid w:val="005349B5"/>
    <w:rPr>
      <w:rFonts w:ascii="Proxima Nova" w:eastAsia="Arial" w:hAnsi="Proxima Nova" w:cs="Arial"/>
      <w:kern w:val="0"/>
      <w:lang w:eastAsia="ja-JP"/>
      <w14:ligatures w14:val="none"/>
    </w:rPr>
  </w:style>
  <w:style w:type="character" w:customStyle="1" w:styleId="FooterChar">
    <w:name w:val="Footer Char"/>
    <w:basedOn w:val="DefaultParagraphFont"/>
    <w:link w:val="Footer"/>
    <w:uiPriority w:val="99"/>
    <w:rsid w:val="005349B5"/>
    <w:rPr>
      <w:rFonts w:ascii="Proxima Nova" w:hAnsi="Proxima Nova"/>
    </w:rPr>
  </w:style>
  <w:style w:type="paragraph" w:styleId="Footer">
    <w:name w:val="footer"/>
    <w:basedOn w:val="Normal"/>
    <w:link w:val="FooterChar"/>
    <w:uiPriority w:val="99"/>
    <w:unhideWhenUsed/>
    <w:rsid w:val="005349B5"/>
    <w:pPr>
      <w:tabs>
        <w:tab w:val="center" w:pos="4680"/>
        <w:tab w:val="right" w:pos="9360"/>
      </w:tabs>
    </w:pPr>
    <w:rPr>
      <w:rFonts w:eastAsiaTheme="minorHAnsi" w:cstheme="minorBidi"/>
      <w:kern w:val="2"/>
      <w:lang w:eastAsia="en-US"/>
      <w14:ligatures w14:val="standardContextual"/>
    </w:rPr>
  </w:style>
  <w:style w:type="character" w:customStyle="1" w:styleId="FooterChar1">
    <w:name w:val="Footer Char1"/>
    <w:basedOn w:val="DefaultParagraphFont"/>
    <w:uiPriority w:val="99"/>
    <w:semiHidden/>
    <w:rsid w:val="005349B5"/>
    <w:rPr>
      <w:rFonts w:ascii="Proxima Nova" w:eastAsia="Arial" w:hAnsi="Proxima Nova" w:cs="Arial"/>
      <w:kern w:val="0"/>
      <w:lang w:eastAsia="ja-JP"/>
      <w14:ligatures w14:val="none"/>
    </w:rPr>
  </w:style>
  <w:style w:type="character" w:styleId="CommentReference">
    <w:name w:val="annotation reference"/>
    <w:basedOn w:val="DefaultParagraphFont"/>
    <w:uiPriority w:val="99"/>
    <w:semiHidden/>
    <w:unhideWhenUsed/>
    <w:rsid w:val="005349B5"/>
    <w:rPr>
      <w:sz w:val="16"/>
      <w:szCs w:val="16"/>
    </w:rPr>
  </w:style>
  <w:style w:type="paragraph" w:styleId="CommentText">
    <w:name w:val="annotation text"/>
    <w:basedOn w:val="Normal"/>
    <w:link w:val="CommentTextChar"/>
    <w:uiPriority w:val="99"/>
    <w:unhideWhenUsed/>
    <w:rsid w:val="005349B5"/>
    <w:rPr>
      <w:sz w:val="20"/>
      <w:szCs w:val="20"/>
    </w:rPr>
  </w:style>
  <w:style w:type="character" w:customStyle="1" w:styleId="CommentTextChar">
    <w:name w:val="Comment Text Char"/>
    <w:basedOn w:val="DefaultParagraphFont"/>
    <w:link w:val="CommentText"/>
    <w:uiPriority w:val="99"/>
    <w:rsid w:val="005349B5"/>
    <w:rPr>
      <w:rFonts w:ascii="Proxima Nova" w:eastAsia="Arial" w:hAnsi="Proxima Nova" w:cs="Arial"/>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5349B5"/>
    <w:rPr>
      <w:b/>
      <w:bCs/>
    </w:rPr>
  </w:style>
  <w:style w:type="character" w:customStyle="1" w:styleId="CommentSubjectChar">
    <w:name w:val="Comment Subject Char"/>
    <w:basedOn w:val="CommentTextChar"/>
    <w:link w:val="CommentSubject"/>
    <w:uiPriority w:val="99"/>
    <w:semiHidden/>
    <w:rsid w:val="005349B5"/>
    <w:rPr>
      <w:rFonts w:ascii="Proxima Nova" w:eastAsia="Arial" w:hAnsi="Proxima Nova" w:cs="Arial"/>
      <w:b/>
      <w:bCs/>
      <w:kern w:val="0"/>
      <w:sz w:val="20"/>
      <w:szCs w:val="20"/>
      <w:lang w:eastAsia="ja-JP"/>
      <w14:ligatures w14:val="none"/>
    </w:rPr>
  </w:style>
  <w:style w:type="character" w:styleId="Emphasis">
    <w:name w:val="Emphasis"/>
    <w:basedOn w:val="DefaultParagraphFont"/>
    <w:uiPriority w:val="20"/>
    <w:qFormat/>
    <w:rsid w:val="005349B5"/>
    <w:rPr>
      <w:i/>
      <w:iCs/>
    </w:rPr>
  </w:style>
  <w:style w:type="character" w:styleId="Strong">
    <w:name w:val="Strong"/>
    <w:basedOn w:val="DefaultParagraphFont"/>
    <w:uiPriority w:val="22"/>
    <w:qFormat/>
    <w:rsid w:val="005349B5"/>
    <w:rPr>
      <w:b/>
      <w:bCs/>
    </w:rPr>
  </w:style>
  <w:style w:type="character" w:customStyle="1" w:styleId="ListParagraphChar">
    <w:name w:val="List Paragraph Char"/>
    <w:link w:val="ListParagraph"/>
    <w:uiPriority w:val="34"/>
    <w:rsid w:val="005349B5"/>
  </w:style>
  <w:style w:type="character" w:styleId="Mention">
    <w:name w:val="Mention"/>
    <w:basedOn w:val="DefaultParagraphFont"/>
    <w:uiPriority w:val="99"/>
    <w:unhideWhenUsed/>
    <w:rsid w:val="005349B5"/>
    <w:rPr>
      <w:color w:val="2B579A"/>
      <w:shd w:val="clear" w:color="auto" w:fill="E1DFDD"/>
    </w:rPr>
  </w:style>
  <w:style w:type="character" w:styleId="Hyperlink">
    <w:name w:val="Hyperlink"/>
    <w:basedOn w:val="DefaultParagraphFont"/>
    <w:uiPriority w:val="99"/>
    <w:unhideWhenUsed/>
    <w:rsid w:val="005349B5"/>
    <w:rPr>
      <w:color w:val="0000FF"/>
      <w:u w:val="single"/>
    </w:rPr>
  </w:style>
  <w:style w:type="paragraph" w:styleId="TOCHeading">
    <w:name w:val="TOC Heading"/>
    <w:basedOn w:val="Heading1"/>
    <w:next w:val="Normal"/>
    <w:uiPriority w:val="39"/>
    <w:unhideWhenUsed/>
    <w:qFormat/>
    <w:rsid w:val="005349B5"/>
    <w:pPr>
      <w:spacing w:before="480" w:after="0"/>
      <w:outlineLvl w:val="9"/>
    </w:pPr>
    <w:rPr>
      <w:b/>
      <w:bCs/>
      <w:sz w:val="28"/>
      <w:szCs w:val="28"/>
      <w:lang w:val="en-US"/>
    </w:rPr>
  </w:style>
  <w:style w:type="paragraph" w:styleId="TOC1">
    <w:name w:val="toc 1"/>
    <w:basedOn w:val="Normal"/>
    <w:next w:val="Normal"/>
    <w:uiPriority w:val="39"/>
    <w:unhideWhenUsed/>
    <w:rsid w:val="005349B5"/>
    <w:pPr>
      <w:spacing w:before="120"/>
    </w:pPr>
    <w:rPr>
      <w:rFonts w:asciiTheme="minorHAnsi" w:hAnsiTheme="minorHAnsi"/>
      <w:b/>
      <w:bCs/>
      <w:i/>
      <w:iCs/>
    </w:rPr>
  </w:style>
  <w:style w:type="paragraph" w:styleId="TOC2">
    <w:name w:val="toc 2"/>
    <w:basedOn w:val="Normal"/>
    <w:next w:val="Normal"/>
    <w:uiPriority w:val="39"/>
    <w:unhideWhenUsed/>
    <w:rsid w:val="005349B5"/>
    <w:pPr>
      <w:spacing w:before="120"/>
      <w:ind w:left="240"/>
    </w:pPr>
    <w:rPr>
      <w:rFonts w:asciiTheme="minorHAnsi" w:hAnsiTheme="minorHAnsi"/>
      <w:b/>
      <w:bCs/>
      <w:sz w:val="22"/>
      <w:szCs w:val="22"/>
    </w:rPr>
  </w:style>
  <w:style w:type="paragraph" w:styleId="TOC3">
    <w:name w:val="toc 3"/>
    <w:basedOn w:val="Normal"/>
    <w:next w:val="Normal"/>
    <w:uiPriority w:val="39"/>
    <w:unhideWhenUsed/>
    <w:rsid w:val="005349B5"/>
    <w:pPr>
      <w:ind w:left="480"/>
    </w:pPr>
    <w:rPr>
      <w:rFonts w:asciiTheme="minorHAnsi" w:hAnsiTheme="minorHAnsi"/>
      <w:sz w:val="20"/>
      <w:szCs w:val="20"/>
    </w:rPr>
  </w:style>
  <w:style w:type="paragraph" w:styleId="TOC4">
    <w:name w:val="toc 4"/>
    <w:basedOn w:val="Normal"/>
    <w:next w:val="Normal"/>
    <w:uiPriority w:val="39"/>
    <w:unhideWhenUsed/>
    <w:rsid w:val="005349B5"/>
    <w:pPr>
      <w:ind w:left="720"/>
    </w:pPr>
    <w:rPr>
      <w:rFonts w:asciiTheme="minorHAnsi" w:hAnsiTheme="minorHAnsi"/>
      <w:sz w:val="20"/>
      <w:szCs w:val="20"/>
    </w:rPr>
  </w:style>
  <w:style w:type="paragraph" w:styleId="TOC5">
    <w:name w:val="toc 5"/>
    <w:basedOn w:val="Normal"/>
    <w:next w:val="Normal"/>
    <w:uiPriority w:val="39"/>
    <w:unhideWhenUsed/>
    <w:rsid w:val="005349B5"/>
    <w:pPr>
      <w:ind w:left="960"/>
    </w:pPr>
    <w:rPr>
      <w:rFonts w:asciiTheme="minorHAnsi" w:hAnsiTheme="minorHAnsi"/>
      <w:sz w:val="20"/>
      <w:szCs w:val="20"/>
    </w:rPr>
  </w:style>
  <w:style w:type="paragraph" w:styleId="TOC6">
    <w:name w:val="toc 6"/>
    <w:basedOn w:val="Normal"/>
    <w:next w:val="Normal"/>
    <w:uiPriority w:val="39"/>
    <w:unhideWhenUsed/>
    <w:rsid w:val="005349B5"/>
    <w:pPr>
      <w:ind w:left="1200"/>
    </w:pPr>
    <w:rPr>
      <w:rFonts w:asciiTheme="minorHAnsi" w:hAnsiTheme="minorHAnsi"/>
      <w:sz w:val="20"/>
      <w:szCs w:val="20"/>
    </w:rPr>
  </w:style>
  <w:style w:type="paragraph" w:styleId="TOC7">
    <w:name w:val="toc 7"/>
    <w:basedOn w:val="Normal"/>
    <w:next w:val="Normal"/>
    <w:uiPriority w:val="39"/>
    <w:unhideWhenUsed/>
    <w:rsid w:val="005349B5"/>
    <w:pPr>
      <w:ind w:left="1440"/>
    </w:pPr>
    <w:rPr>
      <w:rFonts w:asciiTheme="minorHAnsi" w:hAnsiTheme="minorHAnsi"/>
      <w:sz w:val="20"/>
      <w:szCs w:val="20"/>
    </w:rPr>
  </w:style>
  <w:style w:type="paragraph" w:styleId="TOC8">
    <w:name w:val="toc 8"/>
    <w:basedOn w:val="Normal"/>
    <w:next w:val="Normal"/>
    <w:uiPriority w:val="39"/>
    <w:unhideWhenUsed/>
    <w:rsid w:val="005349B5"/>
    <w:pPr>
      <w:ind w:left="1680"/>
    </w:pPr>
    <w:rPr>
      <w:rFonts w:asciiTheme="minorHAnsi" w:hAnsiTheme="minorHAnsi"/>
      <w:sz w:val="20"/>
      <w:szCs w:val="20"/>
    </w:rPr>
  </w:style>
  <w:style w:type="paragraph" w:styleId="TOC9">
    <w:name w:val="toc 9"/>
    <w:basedOn w:val="Normal"/>
    <w:next w:val="Normal"/>
    <w:uiPriority w:val="39"/>
    <w:unhideWhenUsed/>
    <w:rsid w:val="005349B5"/>
    <w:pPr>
      <w:ind w:left="1920"/>
    </w:pPr>
    <w:rPr>
      <w:rFonts w:asciiTheme="minorHAnsi" w:hAnsiTheme="minorHAnsi"/>
      <w:sz w:val="20"/>
      <w:szCs w:val="20"/>
    </w:rPr>
  </w:style>
  <w:style w:type="character" w:styleId="PageNumber">
    <w:name w:val="page number"/>
    <w:basedOn w:val="DefaultParagraphFont"/>
    <w:uiPriority w:val="99"/>
    <w:semiHidden/>
    <w:unhideWhenUsed/>
    <w:rsid w:val="005349B5"/>
  </w:style>
  <w:style w:type="paragraph" w:styleId="NormalWeb">
    <w:name w:val="Normal (Web)"/>
    <w:basedOn w:val="Normal"/>
    <w:uiPriority w:val="99"/>
    <w:unhideWhenUsed/>
    <w:rsid w:val="005349B5"/>
    <w:pPr>
      <w:spacing w:beforeAutospacing="1"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349B5"/>
    <w:rPr>
      <w:color w:val="605E5C"/>
      <w:shd w:val="clear" w:color="auto" w:fill="E1DFDD"/>
    </w:rPr>
  </w:style>
  <w:style w:type="character" w:styleId="FollowedHyperlink">
    <w:name w:val="FollowedHyperlink"/>
    <w:basedOn w:val="DefaultParagraphFont"/>
    <w:uiPriority w:val="99"/>
    <w:semiHidden/>
    <w:unhideWhenUsed/>
    <w:rsid w:val="005349B5"/>
    <w:rPr>
      <w:color w:val="96607D" w:themeColor="followedHyperlink"/>
      <w:u w:val="single"/>
    </w:rPr>
  </w:style>
  <w:style w:type="paragraph" w:styleId="BodyText2">
    <w:name w:val="Body Text 2"/>
    <w:basedOn w:val="Normal"/>
    <w:link w:val="BodyText2Char"/>
    <w:uiPriority w:val="99"/>
    <w:semiHidden/>
    <w:unhideWhenUsed/>
    <w:rsid w:val="005349B5"/>
    <w:pPr>
      <w:spacing w:after="120"/>
    </w:pPr>
    <w:rPr>
      <w:rFonts w:eastAsiaTheme="minorEastAsia" w:cstheme="minorBidi"/>
      <w:sz w:val="22"/>
      <w:szCs w:val="22"/>
      <w:lang w:val="en-US" w:eastAsia="en-US"/>
    </w:rPr>
  </w:style>
  <w:style w:type="character" w:customStyle="1" w:styleId="BodyText2Char">
    <w:name w:val="Body Text 2 Char"/>
    <w:basedOn w:val="DefaultParagraphFont"/>
    <w:link w:val="BodyText2"/>
    <w:uiPriority w:val="99"/>
    <w:semiHidden/>
    <w:rsid w:val="005349B5"/>
    <w:rPr>
      <w:rFonts w:ascii="Proxima Nova" w:eastAsiaTheme="minorEastAsia" w:hAnsi="Proxima Nova"/>
      <w:kern w:val="0"/>
      <w:sz w:val="22"/>
      <w:szCs w:val="22"/>
      <w:lang w:val="en-US"/>
      <w14:ligatures w14:val="none"/>
    </w:rPr>
  </w:style>
  <w:style w:type="table" w:styleId="PlainTable2">
    <w:name w:val="Plain Table 2"/>
    <w:basedOn w:val="TableNormal"/>
    <w:uiPriority w:val="42"/>
    <w:rsid w:val="005349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5349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349B5"/>
    <w:pPr>
      <w:autoSpaceDE w:val="0"/>
      <w:autoSpaceDN w:val="0"/>
      <w:adjustRightInd w:val="0"/>
      <w:spacing w:after="0" w:line="240" w:lineRule="auto"/>
    </w:pPr>
    <w:rPr>
      <w:rFonts w:ascii="Roboto" w:hAnsi="Roboto" w:cs="Roboto"/>
      <w:color w:val="000000"/>
      <w:kern w:val="0"/>
      <w:lang w:val="en-GB"/>
    </w:rPr>
  </w:style>
  <w:style w:type="paragraph" w:styleId="EndnoteText">
    <w:name w:val="endnote text"/>
    <w:basedOn w:val="Normal"/>
    <w:link w:val="EndnoteTextChar"/>
    <w:uiPriority w:val="99"/>
    <w:semiHidden/>
    <w:unhideWhenUsed/>
    <w:rsid w:val="005349B5"/>
    <w:rPr>
      <w:sz w:val="20"/>
      <w:szCs w:val="20"/>
    </w:rPr>
  </w:style>
  <w:style w:type="character" w:customStyle="1" w:styleId="EndnoteTextChar">
    <w:name w:val="Endnote Text Char"/>
    <w:basedOn w:val="DefaultParagraphFont"/>
    <w:link w:val="EndnoteText"/>
    <w:uiPriority w:val="99"/>
    <w:semiHidden/>
    <w:rsid w:val="005349B5"/>
    <w:rPr>
      <w:rFonts w:ascii="Proxima Nova" w:eastAsia="Arial" w:hAnsi="Proxima Nova" w:cs="Arial"/>
      <w:kern w:val="0"/>
      <w:sz w:val="20"/>
      <w:szCs w:val="20"/>
      <w:lang w:eastAsia="ja-JP"/>
      <w14:ligatures w14:val="none"/>
    </w:rPr>
  </w:style>
  <w:style w:type="paragraph" w:styleId="FootnoteText">
    <w:name w:val="footnote text"/>
    <w:basedOn w:val="Normal"/>
    <w:link w:val="FootnoteTextChar"/>
    <w:uiPriority w:val="99"/>
    <w:semiHidden/>
    <w:unhideWhenUsed/>
    <w:rsid w:val="005349B5"/>
    <w:rPr>
      <w:sz w:val="20"/>
      <w:szCs w:val="20"/>
    </w:rPr>
  </w:style>
  <w:style w:type="character" w:customStyle="1" w:styleId="FootnoteTextChar">
    <w:name w:val="Footnote Text Char"/>
    <w:basedOn w:val="DefaultParagraphFont"/>
    <w:link w:val="FootnoteText"/>
    <w:uiPriority w:val="99"/>
    <w:semiHidden/>
    <w:rsid w:val="005349B5"/>
    <w:rPr>
      <w:rFonts w:ascii="Proxima Nova" w:eastAsia="Arial" w:hAnsi="Proxima Nova" w:cs="Arial"/>
      <w:kern w:val="0"/>
      <w:sz w:val="20"/>
      <w:szCs w:val="20"/>
      <w:lang w:eastAsia="ja-JP"/>
      <w14:ligatures w14:val="none"/>
    </w:rPr>
  </w:style>
  <w:style w:type="paragraph" w:styleId="Revision">
    <w:name w:val="Revision"/>
    <w:hidden/>
    <w:uiPriority w:val="99"/>
    <w:semiHidden/>
    <w:rsid w:val="005349B5"/>
    <w:pPr>
      <w:spacing w:after="0" w:line="240" w:lineRule="auto"/>
    </w:pPr>
    <w:rPr>
      <w:rFonts w:ascii="Proxima Nova" w:eastAsia="Arial" w:hAnsi="Proxima Nova" w:cs="Arial"/>
      <w:kern w:val="0"/>
      <w:lang w:eastAsia="ja-JP"/>
      <w14:ligatures w14:val="none"/>
    </w:rPr>
  </w:style>
  <w:style w:type="character" w:customStyle="1" w:styleId="normaltextrun">
    <w:name w:val="normaltextrun"/>
    <w:basedOn w:val="DefaultParagraphFont"/>
    <w:rsid w:val="005349B5"/>
  </w:style>
  <w:style w:type="paragraph" w:styleId="NoSpacing">
    <w:name w:val="No Spacing"/>
    <w:link w:val="NoSpacingChar"/>
    <w:uiPriority w:val="1"/>
    <w:qFormat/>
    <w:rsid w:val="0020640C"/>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20640C"/>
    <w:rPr>
      <w:rFonts w:eastAsiaTheme="minorEastAsia"/>
      <w:kern w:val="0"/>
      <w:sz w:val="22"/>
      <w:szCs w:val="22"/>
      <w:lang w:val="en-US" w:eastAsia="zh-CN"/>
      <w14:ligatures w14:val="none"/>
    </w:rPr>
  </w:style>
  <w:style w:type="character" w:styleId="EndnoteReference">
    <w:name w:val="endnote reference"/>
    <w:basedOn w:val="DefaultParagraphFont"/>
    <w:uiPriority w:val="99"/>
    <w:semiHidden/>
    <w:unhideWhenUsed/>
    <w:rsid w:val="00BC5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462172">
      <w:bodyDiv w:val="1"/>
      <w:marLeft w:val="0"/>
      <w:marRight w:val="0"/>
      <w:marTop w:val="0"/>
      <w:marBottom w:val="0"/>
      <w:divBdr>
        <w:top w:val="none" w:sz="0" w:space="0" w:color="auto"/>
        <w:left w:val="none" w:sz="0" w:space="0" w:color="auto"/>
        <w:bottom w:val="none" w:sz="0" w:space="0" w:color="auto"/>
        <w:right w:val="none" w:sz="0" w:space="0" w:color="auto"/>
      </w:divBdr>
    </w:div>
    <w:div w:id="16512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da.org.au/project/human-rights-toolkit/" TargetMode="External"/><Relationship Id="rId18" Type="http://schemas.openxmlformats.org/officeDocument/2006/relationships/hyperlink" Target="https://en.wikipedia.org/wiki/Exclamation_mark" TargetMode="External"/><Relationship Id="rId26" Type="http://schemas.openxmlformats.org/officeDocument/2006/relationships/hyperlink" Target="https://youtu.be/x_kMgujbsYQ" TargetMode="External"/><Relationship Id="rId39" Type="http://schemas.openxmlformats.org/officeDocument/2006/relationships/hyperlink" Target="https://cyda.org.au/youth-hub/young-leaders/" TargetMode="External"/><Relationship Id="rId21" Type="http://schemas.openxmlformats.org/officeDocument/2006/relationships/hyperlink" Target="https://en.wikipedia.org/wiki/Exclamation_mark" TargetMode="External"/><Relationship Id="rId34" Type="http://schemas.openxmlformats.org/officeDocument/2006/relationships/hyperlink" Target="https://www.esafety.gov.au/communities/living-with-disability" TargetMode="External"/><Relationship Id="rId42" Type="http://schemas.openxmlformats.org/officeDocument/2006/relationships/hyperlink" Target="https://www.facebook.com/groups/WWDACommunity/"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neve-plainenglish.wwda.org.au/level-4-page/affirmations" TargetMode="External"/><Relationship Id="rId11" Type="http://schemas.openxmlformats.org/officeDocument/2006/relationships/image" Target="media/image1.emf"/><Relationship Id="rId24" Type="http://schemas.openxmlformats.org/officeDocument/2006/relationships/hyperlink" Target="https://www.neve-plainenglish.wwda.org.au" TargetMode="External"/><Relationship Id="rId32" Type="http://schemas.openxmlformats.org/officeDocument/2006/relationships/hyperlink" Target="https://www.neve-plainenglish.wwda.org.au/calm-space" TargetMode="External"/><Relationship Id="rId37" Type="http://schemas.openxmlformats.org/officeDocument/2006/relationships/hyperlink" Target="https://pwd.org.au/" TargetMode="External"/><Relationship Id="rId40" Type="http://schemas.openxmlformats.org/officeDocument/2006/relationships/hyperlink" Target="https://www.ywca.org.au/programs/disability-support/y-connect-qld/"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da.org.au/lead-toolkit/" TargetMode="External"/><Relationship Id="rId23" Type="http://schemas.openxmlformats.org/officeDocument/2006/relationships/hyperlink" Target="https://neve-plainenglish.wwda.org.au/level-4/helpline-directory/" TargetMode="External"/><Relationship Id="rId28" Type="http://schemas.openxmlformats.org/officeDocument/2006/relationships/hyperlink" Target="https://youtu.be/ARSLBUu4xuk" TargetMode="External"/><Relationship Id="rId36" Type="http://schemas.openxmlformats.org/officeDocument/2006/relationships/hyperlink" Target="https://www.wdv.org.au/"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reativecommons.org/licenses/by-sa/3.0/" TargetMode="External"/><Relationship Id="rId31" Type="http://schemas.openxmlformats.org/officeDocument/2006/relationships/hyperlink" Target="https://www.neve-plainenglish.wwda.org.au/level-4-page/saying-no-and-setting-boundaries" TargetMode="External"/><Relationship Id="rId44" Type="http://schemas.openxmlformats.org/officeDocument/2006/relationships/hyperlink" Target="https://www.voicestogether.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site-easyread.wwda.org.au/your-rights/human-rights/what-are-our-human-rights/" TargetMode="External"/><Relationship Id="rId22" Type="http://schemas.openxmlformats.org/officeDocument/2006/relationships/hyperlink" Target="https://creativecommons.org/licenses/by-sa/3.0/" TargetMode="External"/><Relationship Id="rId27" Type="http://schemas.openxmlformats.org/officeDocument/2006/relationships/hyperlink" Target="https://youtu.be/gdXaKOQRHe0" TargetMode="External"/><Relationship Id="rId30" Type="http://schemas.openxmlformats.org/officeDocument/2006/relationships/hyperlink" Target="https://youtu.be/BiG1e_6vTjo" TargetMode="External"/><Relationship Id="rId35" Type="http://schemas.openxmlformats.org/officeDocument/2006/relationships/hyperlink" Target="https://www.neve-plainenglish.wwda.org.au/level-4-page/how-to-be-safe-online" TargetMode="External"/><Relationship Id="rId43" Type="http://schemas.openxmlformats.org/officeDocument/2006/relationships/hyperlink" Target="https://www.limbs4life.org.au/uploads/resources/A-Practical-Guide-for-Setting-up-a-Peer-Support-Group.pdf"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wwda.org.au/" TargetMode="External"/><Relationship Id="rId17" Type="http://schemas.openxmlformats.org/officeDocument/2006/relationships/hyperlink" Target="https://en.wikipedia.org/wiki/Exclamation_mark" TargetMode="External"/><Relationship Id="rId25" Type="http://schemas.openxmlformats.org/officeDocument/2006/relationships/hyperlink" Target="https://youtu.be/6NwQ1PVIphA" TargetMode="External"/><Relationship Id="rId33" Type="http://schemas.openxmlformats.org/officeDocument/2006/relationships/hyperlink" Target="https://www.relationshipsvictoria.org.au/news/setting-healthy-boundaries-230328/\" TargetMode="External"/><Relationship Id="rId38" Type="http://schemas.openxmlformats.org/officeDocument/2006/relationships/hyperlink" Target="https://australiandisabilitynetwork.org.au/students-jobseekers/find-a-mentor/" TargetMode="External"/><Relationship Id="rId4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facebook.com/WWDA.Australia/"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BCED71B4D60A47BDBBBC38518C150B" ma:contentTypeVersion="6" ma:contentTypeDescription="Create a new document." ma:contentTypeScope="" ma:versionID="47369df3f31d44779f1732509bded52e">
  <xsd:schema xmlns:xsd="http://www.w3.org/2001/XMLSchema" xmlns:xs="http://www.w3.org/2001/XMLSchema" xmlns:p="http://schemas.microsoft.com/office/2006/metadata/properties" xmlns:ns2="08d5d354-8e55-4d75-b334-442fc033a533" xmlns:ns3="5bd17173-dcdd-409e-96ff-5330912cc527" targetNamespace="http://schemas.microsoft.com/office/2006/metadata/properties" ma:root="true" ma:fieldsID="d0a8982772c86e2cd4e840efa99dd0bf" ns2:_="" ns3:_="">
    <xsd:import namespace="08d5d354-8e55-4d75-b334-442fc033a533"/>
    <xsd:import namespace="5bd17173-dcdd-409e-96ff-5330912cc5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d354-8e55-4d75-b334-442fc033a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17173-dcdd-409e-96ff-5330912cc5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59DD5-ABA0-7A41-BBFE-0951876A815B}">
  <ds:schemaRefs>
    <ds:schemaRef ds:uri="http://schemas.openxmlformats.org/officeDocument/2006/bibliography"/>
  </ds:schemaRefs>
</ds:datastoreItem>
</file>

<file path=customXml/itemProps2.xml><?xml version="1.0" encoding="utf-8"?>
<ds:datastoreItem xmlns:ds="http://schemas.openxmlformats.org/officeDocument/2006/customXml" ds:itemID="{62A3A83E-D31F-4805-BA8C-D9BE2028D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d354-8e55-4d75-b334-442fc033a533"/>
    <ds:schemaRef ds:uri="5bd17173-dcdd-409e-96ff-5330912cc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5BF22-FB9D-42BF-BDB3-AE799487F8B6}">
  <ds:schemaRefs>
    <ds:schemaRef ds:uri="http://schemas.microsoft.com/sharepoint/v3/contenttype/forms"/>
  </ds:schemaRefs>
</ds:datastoreItem>
</file>

<file path=customXml/itemProps4.xml><?xml version="1.0" encoding="utf-8"?>
<ds:datastoreItem xmlns:ds="http://schemas.openxmlformats.org/officeDocument/2006/customXml" ds:itemID="{FC229F36-C0AD-4111-9555-8286A0F6DF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109</Pages>
  <Words>20333</Words>
  <Characters>115900</Characters>
  <Application>Microsoft Office Word</Application>
  <DocSecurity>0</DocSecurity>
  <Lines>965</Lines>
  <Paragraphs>271</Paragraphs>
  <ScaleCrop>false</ScaleCrop>
  <Company/>
  <LinksUpToDate>false</LinksUpToDate>
  <CharactersWithSpaces>135962</CharactersWithSpaces>
  <SharedDoc>false</SharedDoc>
  <HLinks>
    <vt:vector size="666" baseType="variant">
      <vt:variant>
        <vt:i4>7209042</vt:i4>
      </vt:variant>
      <vt:variant>
        <vt:i4>552</vt:i4>
      </vt:variant>
      <vt:variant>
        <vt:i4>0</vt:i4>
      </vt:variant>
      <vt:variant>
        <vt:i4>5</vt:i4>
      </vt:variant>
      <vt:variant>
        <vt:lpwstr/>
      </vt:variant>
      <vt:variant>
        <vt:lpwstr>_Activity_2:_Creating</vt:lpwstr>
      </vt:variant>
      <vt:variant>
        <vt:i4>6750242</vt:i4>
      </vt:variant>
      <vt:variant>
        <vt:i4>549</vt:i4>
      </vt:variant>
      <vt:variant>
        <vt:i4>0</vt:i4>
      </vt:variant>
      <vt:variant>
        <vt:i4>5</vt:i4>
      </vt:variant>
      <vt:variant>
        <vt:lpwstr>https://www.voicestogether.com.au/</vt:lpwstr>
      </vt:variant>
      <vt:variant>
        <vt:lpwstr/>
      </vt:variant>
      <vt:variant>
        <vt:i4>5242975</vt:i4>
      </vt:variant>
      <vt:variant>
        <vt:i4>546</vt:i4>
      </vt:variant>
      <vt:variant>
        <vt:i4>0</vt:i4>
      </vt:variant>
      <vt:variant>
        <vt:i4>5</vt:i4>
      </vt:variant>
      <vt:variant>
        <vt:lpwstr>https://www.limbs4life.org.au/uploads/resources/A-Practical-Guide-for-Setting-up-a-Peer-Support-Group.pdf</vt:lpwstr>
      </vt:variant>
      <vt:variant>
        <vt:lpwstr/>
      </vt:variant>
      <vt:variant>
        <vt:i4>3145770</vt:i4>
      </vt:variant>
      <vt:variant>
        <vt:i4>543</vt:i4>
      </vt:variant>
      <vt:variant>
        <vt:i4>0</vt:i4>
      </vt:variant>
      <vt:variant>
        <vt:i4>5</vt:i4>
      </vt:variant>
      <vt:variant>
        <vt:lpwstr>https://www.facebook.com/groups/WWDACommunity/</vt:lpwstr>
      </vt:variant>
      <vt:variant>
        <vt:lpwstr/>
      </vt:variant>
      <vt:variant>
        <vt:i4>6094941</vt:i4>
      </vt:variant>
      <vt:variant>
        <vt:i4>540</vt:i4>
      </vt:variant>
      <vt:variant>
        <vt:i4>0</vt:i4>
      </vt:variant>
      <vt:variant>
        <vt:i4>5</vt:i4>
      </vt:variant>
      <vt:variant>
        <vt:lpwstr>https://www.facebook.com/WWDA.Australia/</vt:lpwstr>
      </vt:variant>
      <vt:variant>
        <vt:lpwstr/>
      </vt:variant>
      <vt:variant>
        <vt:i4>7864408</vt:i4>
      </vt:variant>
      <vt:variant>
        <vt:i4>537</vt:i4>
      </vt:variant>
      <vt:variant>
        <vt:i4>0</vt:i4>
      </vt:variant>
      <vt:variant>
        <vt:i4>5</vt:i4>
      </vt:variant>
      <vt:variant>
        <vt:lpwstr/>
      </vt:variant>
      <vt:variant>
        <vt:lpwstr>_Groups</vt:lpwstr>
      </vt:variant>
      <vt:variant>
        <vt:i4>2490475</vt:i4>
      </vt:variant>
      <vt:variant>
        <vt:i4>534</vt:i4>
      </vt:variant>
      <vt:variant>
        <vt:i4>0</vt:i4>
      </vt:variant>
      <vt:variant>
        <vt:i4>5</vt:i4>
      </vt:variant>
      <vt:variant>
        <vt:lpwstr>https://www.ywca.org.au/programs/disability-support/y-connect-qld/</vt:lpwstr>
      </vt:variant>
      <vt:variant>
        <vt:lpwstr/>
      </vt:variant>
      <vt:variant>
        <vt:i4>5439582</vt:i4>
      </vt:variant>
      <vt:variant>
        <vt:i4>531</vt:i4>
      </vt:variant>
      <vt:variant>
        <vt:i4>0</vt:i4>
      </vt:variant>
      <vt:variant>
        <vt:i4>5</vt:i4>
      </vt:variant>
      <vt:variant>
        <vt:lpwstr>https://cyda.org.au/youth-hub/young-leaders/</vt:lpwstr>
      </vt:variant>
      <vt:variant>
        <vt:lpwstr/>
      </vt:variant>
      <vt:variant>
        <vt:i4>6160462</vt:i4>
      </vt:variant>
      <vt:variant>
        <vt:i4>528</vt:i4>
      </vt:variant>
      <vt:variant>
        <vt:i4>0</vt:i4>
      </vt:variant>
      <vt:variant>
        <vt:i4>5</vt:i4>
      </vt:variant>
      <vt:variant>
        <vt:lpwstr>https://australiandisabilitynetwork.org.au/students-jobseekers/find-a-mentor/</vt:lpwstr>
      </vt:variant>
      <vt:variant>
        <vt:lpwstr/>
      </vt:variant>
      <vt:variant>
        <vt:i4>6357053</vt:i4>
      </vt:variant>
      <vt:variant>
        <vt:i4>525</vt:i4>
      </vt:variant>
      <vt:variant>
        <vt:i4>0</vt:i4>
      </vt:variant>
      <vt:variant>
        <vt:i4>5</vt:i4>
      </vt:variant>
      <vt:variant>
        <vt:lpwstr>https://pwd.org.au/</vt:lpwstr>
      </vt:variant>
      <vt:variant>
        <vt:lpwstr/>
      </vt:variant>
      <vt:variant>
        <vt:i4>2818088</vt:i4>
      </vt:variant>
      <vt:variant>
        <vt:i4>522</vt:i4>
      </vt:variant>
      <vt:variant>
        <vt:i4>0</vt:i4>
      </vt:variant>
      <vt:variant>
        <vt:i4>5</vt:i4>
      </vt:variant>
      <vt:variant>
        <vt:lpwstr>https://www.wdv.org.au/</vt:lpwstr>
      </vt:variant>
      <vt:variant>
        <vt:lpwstr/>
      </vt:variant>
      <vt:variant>
        <vt:i4>458870</vt:i4>
      </vt:variant>
      <vt:variant>
        <vt:i4>519</vt:i4>
      </vt:variant>
      <vt:variant>
        <vt:i4>0</vt:i4>
      </vt:variant>
      <vt:variant>
        <vt:i4>5</vt:i4>
      </vt:variant>
      <vt:variant>
        <vt:lpwstr/>
      </vt:variant>
      <vt:variant>
        <vt:lpwstr>_A_strength-based_approach</vt:lpwstr>
      </vt:variant>
      <vt:variant>
        <vt:i4>4522006</vt:i4>
      </vt:variant>
      <vt:variant>
        <vt:i4>516</vt:i4>
      </vt:variant>
      <vt:variant>
        <vt:i4>0</vt:i4>
      </vt:variant>
      <vt:variant>
        <vt:i4>5</vt:i4>
      </vt:variant>
      <vt:variant>
        <vt:lpwstr>https://www.neve-plainenglish.wwda.org.au/level-4-page/how-to-be-safe-online</vt:lpwstr>
      </vt:variant>
      <vt:variant>
        <vt:lpwstr/>
      </vt:variant>
      <vt:variant>
        <vt:i4>917524</vt:i4>
      </vt:variant>
      <vt:variant>
        <vt:i4>513</vt:i4>
      </vt:variant>
      <vt:variant>
        <vt:i4>0</vt:i4>
      </vt:variant>
      <vt:variant>
        <vt:i4>5</vt:i4>
      </vt:variant>
      <vt:variant>
        <vt:lpwstr>https://www.esafety.gov.au/communities/living-with-disability</vt:lpwstr>
      </vt:variant>
      <vt:variant>
        <vt:lpwstr/>
      </vt:variant>
      <vt:variant>
        <vt:i4>7012443</vt:i4>
      </vt:variant>
      <vt:variant>
        <vt:i4>510</vt:i4>
      </vt:variant>
      <vt:variant>
        <vt:i4>0</vt:i4>
      </vt:variant>
      <vt:variant>
        <vt:i4>5</vt:i4>
      </vt:variant>
      <vt:variant>
        <vt:lpwstr/>
      </vt:variant>
      <vt:variant>
        <vt:lpwstr>_Leadership_principle_</vt:lpwstr>
      </vt:variant>
      <vt:variant>
        <vt:i4>655374</vt:i4>
      </vt:variant>
      <vt:variant>
        <vt:i4>507</vt:i4>
      </vt:variant>
      <vt:variant>
        <vt:i4>0</vt:i4>
      </vt:variant>
      <vt:variant>
        <vt:i4>5</vt:i4>
      </vt:variant>
      <vt:variant>
        <vt:lpwstr>https://www.relationshipsvictoria.org.au/news/setting-healthy-boundaries-230328//</vt:lpwstr>
      </vt:variant>
      <vt:variant>
        <vt:lpwstr/>
      </vt:variant>
      <vt:variant>
        <vt:i4>4390998</vt:i4>
      </vt:variant>
      <vt:variant>
        <vt:i4>504</vt:i4>
      </vt:variant>
      <vt:variant>
        <vt:i4>0</vt:i4>
      </vt:variant>
      <vt:variant>
        <vt:i4>5</vt:i4>
      </vt:variant>
      <vt:variant>
        <vt:lpwstr>https://www.neve-plainenglish.wwda.org.au/calm-space</vt:lpwstr>
      </vt:variant>
      <vt:variant>
        <vt:lpwstr/>
      </vt:variant>
      <vt:variant>
        <vt:i4>7471145</vt:i4>
      </vt:variant>
      <vt:variant>
        <vt:i4>501</vt:i4>
      </vt:variant>
      <vt:variant>
        <vt:i4>0</vt:i4>
      </vt:variant>
      <vt:variant>
        <vt:i4>5</vt:i4>
      </vt:variant>
      <vt:variant>
        <vt:lpwstr>https://www.neve-plainenglish.wwda.org.au/level-4-page/saying-no-and-setting-boundaries</vt:lpwstr>
      </vt:variant>
      <vt:variant>
        <vt:lpwstr/>
      </vt:variant>
      <vt:variant>
        <vt:i4>786543</vt:i4>
      </vt:variant>
      <vt:variant>
        <vt:i4>498</vt:i4>
      </vt:variant>
      <vt:variant>
        <vt:i4>0</vt:i4>
      </vt:variant>
      <vt:variant>
        <vt:i4>5</vt:i4>
      </vt:variant>
      <vt:variant>
        <vt:lpwstr>https://youtu.be/BiG1e_6vTjo</vt:lpwstr>
      </vt:variant>
      <vt:variant>
        <vt:lpwstr/>
      </vt:variant>
      <vt:variant>
        <vt:i4>3080292</vt:i4>
      </vt:variant>
      <vt:variant>
        <vt:i4>495</vt:i4>
      </vt:variant>
      <vt:variant>
        <vt:i4>0</vt:i4>
      </vt:variant>
      <vt:variant>
        <vt:i4>5</vt:i4>
      </vt:variant>
      <vt:variant>
        <vt:lpwstr>https://www.neve-plainenglish.wwda.org.au/level-4-page/affirmations</vt:lpwstr>
      </vt:variant>
      <vt:variant>
        <vt:lpwstr/>
      </vt:variant>
      <vt:variant>
        <vt:i4>6422610</vt:i4>
      </vt:variant>
      <vt:variant>
        <vt:i4>492</vt:i4>
      </vt:variant>
      <vt:variant>
        <vt:i4>0</vt:i4>
      </vt:variant>
      <vt:variant>
        <vt:i4>5</vt:i4>
      </vt:variant>
      <vt:variant>
        <vt:lpwstr/>
      </vt:variant>
      <vt:variant>
        <vt:lpwstr>_Mentoring</vt:lpwstr>
      </vt:variant>
      <vt:variant>
        <vt:i4>5701726</vt:i4>
      </vt:variant>
      <vt:variant>
        <vt:i4>489</vt:i4>
      </vt:variant>
      <vt:variant>
        <vt:i4>0</vt:i4>
      </vt:variant>
      <vt:variant>
        <vt:i4>5</vt:i4>
      </vt:variant>
      <vt:variant>
        <vt:lpwstr>https://youtu.be/ARSLBUu4xuk</vt:lpwstr>
      </vt:variant>
      <vt:variant>
        <vt:lpwstr/>
      </vt:variant>
      <vt:variant>
        <vt:i4>1835017</vt:i4>
      </vt:variant>
      <vt:variant>
        <vt:i4>486</vt:i4>
      </vt:variant>
      <vt:variant>
        <vt:i4>0</vt:i4>
      </vt:variant>
      <vt:variant>
        <vt:i4>5</vt:i4>
      </vt:variant>
      <vt:variant>
        <vt:lpwstr>https://youtu.be/gdXaKOQRHe0</vt:lpwstr>
      </vt:variant>
      <vt:variant>
        <vt:lpwstr/>
      </vt:variant>
      <vt:variant>
        <vt:i4>5898244</vt:i4>
      </vt:variant>
      <vt:variant>
        <vt:i4>483</vt:i4>
      </vt:variant>
      <vt:variant>
        <vt:i4>0</vt:i4>
      </vt:variant>
      <vt:variant>
        <vt:i4>5</vt:i4>
      </vt:variant>
      <vt:variant>
        <vt:lpwstr/>
      </vt:variant>
      <vt:variant>
        <vt:lpwstr>_Leadership_principle__1</vt:lpwstr>
      </vt:variant>
      <vt:variant>
        <vt:i4>6094888</vt:i4>
      </vt:variant>
      <vt:variant>
        <vt:i4>480</vt:i4>
      </vt:variant>
      <vt:variant>
        <vt:i4>0</vt:i4>
      </vt:variant>
      <vt:variant>
        <vt:i4>5</vt:i4>
      </vt:variant>
      <vt:variant>
        <vt:lpwstr>https://youtu.be/x_kMgujbsYQ</vt:lpwstr>
      </vt:variant>
      <vt:variant>
        <vt:lpwstr/>
      </vt:variant>
      <vt:variant>
        <vt:i4>5636122</vt:i4>
      </vt:variant>
      <vt:variant>
        <vt:i4>477</vt:i4>
      </vt:variant>
      <vt:variant>
        <vt:i4>0</vt:i4>
      </vt:variant>
      <vt:variant>
        <vt:i4>5</vt:i4>
      </vt:variant>
      <vt:variant>
        <vt:lpwstr>https://youtu.be/6NwQ1PVIphA</vt:lpwstr>
      </vt:variant>
      <vt:variant>
        <vt:lpwstr/>
      </vt:variant>
      <vt:variant>
        <vt:i4>3670119</vt:i4>
      </vt:variant>
      <vt:variant>
        <vt:i4>474</vt:i4>
      </vt:variant>
      <vt:variant>
        <vt:i4>0</vt:i4>
      </vt:variant>
      <vt:variant>
        <vt:i4>5</vt:i4>
      </vt:variant>
      <vt:variant>
        <vt:lpwstr>https://www.neve-plainenglish.wwda.org.au/</vt:lpwstr>
      </vt:variant>
      <vt:variant>
        <vt:lpwstr/>
      </vt:variant>
      <vt:variant>
        <vt:i4>7012443</vt:i4>
      </vt:variant>
      <vt:variant>
        <vt:i4>471</vt:i4>
      </vt:variant>
      <vt:variant>
        <vt:i4>0</vt:i4>
      </vt:variant>
      <vt:variant>
        <vt:i4>5</vt:i4>
      </vt:variant>
      <vt:variant>
        <vt:lpwstr/>
      </vt:variant>
      <vt:variant>
        <vt:lpwstr>_Leadership_principle_</vt:lpwstr>
      </vt:variant>
      <vt:variant>
        <vt:i4>2162729</vt:i4>
      </vt:variant>
      <vt:variant>
        <vt:i4>468</vt:i4>
      </vt:variant>
      <vt:variant>
        <vt:i4>0</vt:i4>
      </vt:variant>
      <vt:variant>
        <vt:i4>5</vt:i4>
      </vt:variant>
      <vt:variant>
        <vt:lpwstr/>
      </vt:variant>
      <vt:variant>
        <vt:lpwstr>_Safe_leadership</vt:lpwstr>
      </vt:variant>
      <vt:variant>
        <vt:i4>1638404</vt:i4>
      </vt:variant>
      <vt:variant>
        <vt:i4>465</vt:i4>
      </vt:variant>
      <vt:variant>
        <vt:i4>0</vt:i4>
      </vt:variant>
      <vt:variant>
        <vt:i4>5</vt:i4>
      </vt:variant>
      <vt:variant>
        <vt:lpwstr>https://neve-plainenglish.wwda.org.au/level-4/helpline-directory/</vt:lpwstr>
      </vt:variant>
      <vt:variant>
        <vt:lpwstr/>
      </vt:variant>
      <vt:variant>
        <vt:i4>4456478</vt:i4>
      </vt:variant>
      <vt:variant>
        <vt:i4>462</vt:i4>
      </vt:variant>
      <vt:variant>
        <vt:i4>0</vt:i4>
      </vt:variant>
      <vt:variant>
        <vt:i4>5</vt:i4>
      </vt:variant>
      <vt:variant>
        <vt:lpwstr>https://wwda.org.au/lead-toolkit/</vt:lpwstr>
      </vt:variant>
      <vt:variant>
        <vt:lpwstr/>
      </vt:variant>
      <vt:variant>
        <vt:i4>1376325</vt:i4>
      </vt:variant>
      <vt:variant>
        <vt:i4>459</vt:i4>
      </vt:variant>
      <vt:variant>
        <vt:i4>0</vt:i4>
      </vt:variant>
      <vt:variant>
        <vt:i4>5</vt:i4>
      </vt:variant>
      <vt:variant>
        <vt:lpwstr>https://oursite-easyread.wwda.org.au/your-rights/human-rights/what-are-our-human-rights/</vt:lpwstr>
      </vt:variant>
      <vt:variant>
        <vt:lpwstr/>
      </vt:variant>
      <vt:variant>
        <vt:i4>5898263</vt:i4>
      </vt:variant>
      <vt:variant>
        <vt:i4>456</vt:i4>
      </vt:variant>
      <vt:variant>
        <vt:i4>0</vt:i4>
      </vt:variant>
      <vt:variant>
        <vt:i4>5</vt:i4>
      </vt:variant>
      <vt:variant>
        <vt:lpwstr>https://wwda.org.au/project/human-rights-toolkit/</vt:lpwstr>
      </vt:variant>
      <vt:variant>
        <vt:lpwstr/>
      </vt:variant>
      <vt:variant>
        <vt:i4>4128815</vt:i4>
      </vt:variant>
      <vt:variant>
        <vt:i4>453</vt:i4>
      </vt:variant>
      <vt:variant>
        <vt:i4>0</vt:i4>
      </vt:variant>
      <vt:variant>
        <vt:i4>5</vt:i4>
      </vt:variant>
      <vt:variant>
        <vt:lpwstr>http://www.wwda.org.au/</vt:lpwstr>
      </vt:variant>
      <vt:variant>
        <vt:lpwstr/>
      </vt:variant>
      <vt:variant>
        <vt:i4>1966138</vt:i4>
      </vt:variant>
      <vt:variant>
        <vt:i4>446</vt:i4>
      </vt:variant>
      <vt:variant>
        <vt:i4>0</vt:i4>
      </vt:variant>
      <vt:variant>
        <vt:i4>5</vt:i4>
      </vt:variant>
      <vt:variant>
        <vt:lpwstr/>
      </vt:variant>
      <vt:variant>
        <vt:lpwstr>_Toc178679413</vt:lpwstr>
      </vt:variant>
      <vt:variant>
        <vt:i4>1966138</vt:i4>
      </vt:variant>
      <vt:variant>
        <vt:i4>440</vt:i4>
      </vt:variant>
      <vt:variant>
        <vt:i4>0</vt:i4>
      </vt:variant>
      <vt:variant>
        <vt:i4>5</vt:i4>
      </vt:variant>
      <vt:variant>
        <vt:lpwstr/>
      </vt:variant>
      <vt:variant>
        <vt:lpwstr>_Toc178679412</vt:lpwstr>
      </vt:variant>
      <vt:variant>
        <vt:i4>1966138</vt:i4>
      </vt:variant>
      <vt:variant>
        <vt:i4>434</vt:i4>
      </vt:variant>
      <vt:variant>
        <vt:i4>0</vt:i4>
      </vt:variant>
      <vt:variant>
        <vt:i4>5</vt:i4>
      </vt:variant>
      <vt:variant>
        <vt:lpwstr/>
      </vt:variant>
      <vt:variant>
        <vt:lpwstr>_Toc178679411</vt:lpwstr>
      </vt:variant>
      <vt:variant>
        <vt:i4>1966138</vt:i4>
      </vt:variant>
      <vt:variant>
        <vt:i4>428</vt:i4>
      </vt:variant>
      <vt:variant>
        <vt:i4>0</vt:i4>
      </vt:variant>
      <vt:variant>
        <vt:i4>5</vt:i4>
      </vt:variant>
      <vt:variant>
        <vt:lpwstr/>
      </vt:variant>
      <vt:variant>
        <vt:lpwstr>_Toc178679410</vt:lpwstr>
      </vt:variant>
      <vt:variant>
        <vt:i4>2031674</vt:i4>
      </vt:variant>
      <vt:variant>
        <vt:i4>422</vt:i4>
      </vt:variant>
      <vt:variant>
        <vt:i4>0</vt:i4>
      </vt:variant>
      <vt:variant>
        <vt:i4>5</vt:i4>
      </vt:variant>
      <vt:variant>
        <vt:lpwstr/>
      </vt:variant>
      <vt:variant>
        <vt:lpwstr>_Toc178679409</vt:lpwstr>
      </vt:variant>
      <vt:variant>
        <vt:i4>2031674</vt:i4>
      </vt:variant>
      <vt:variant>
        <vt:i4>416</vt:i4>
      </vt:variant>
      <vt:variant>
        <vt:i4>0</vt:i4>
      </vt:variant>
      <vt:variant>
        <vt:i4>5</vt:i4>
      </vt:variant>
      <vt:variant>
        <vt:lpwstr/>
      </vt:variant>
      <vt:variant>
        <vt:lpwstr>_Toc178679408</vt:lpwstr>
      </vt:variant>
      <vt:variant>
        <vt:i4>2031674</vt:i4>
      </vt:variant>
      <vt:variant>
        <vt:i4>410</vt:i4>
      </vt:variant>
      <vt:variant>
        <vt:i4>0</vt:i4>
      </vt:variant>
      <vt:variant>
        <vt:i4>5</vt:i4>
      </vt:variant>
      <vt:variant>
        <vt:lpwstr/>
      </vt:variant>
      <vt:variant>
        <vt:lpwstr>_Toc178679407</vt:lpwstr>
      </vt:variant>
      <vt:variant>
        <vt:i4>2031674</vt:i4>
      </vt:variant>
      <vt:variant>
        <vt:i4>404</vt:i4>
      </vt:variant>
      <vt:variant>
        <vt:i4>0</vt:i4>
      </vt:variant>
      <vt:variant>
        <vt:i4>5</vt:i4>
      </vt:variant>
      <vt:variant>
        <vt:lpwstr/>
      </vt:variant>
      <vt:variant>
        <vt:lpwstr>_Toc178679406</vt:lpwstr>
      </vt:variant>
      <vt:variant>
        <vt:i4>2031674</vt:i4>
      </vt:variant>
      <vt:variant>
        <vt:i4>398</vt:i4>
      </vt:variant>
      <vt:variant>
        <vt:i4>0</vt:i4>
      </vt:variant>
      <vt:variant>
        <vt:i4>5</vt:i4>
      </vt:variant>
      <vt:variant>
        <vt:lpwstr/>
      </vt:variant>
      <vt:variant>
        <vt:lpwstr>_Toc178679405</vt:lpwstr>
      </vt:variant>
      <vt:variant>
        <vt:i4>2031674</vt:i4>
      </vt:variant>
      <vt:variant>
        <vt:i4>392</vt:i4>
      </vt:variant>
      <vt:variant>
        <vt:i4>0</vt:i4>
      </vt:variant>
      <vt:variant>
        <vt:i4>5</vt:i4>
      </vt:variant>
      <vt:variant>
        <vt:lpwstr/>
      </vt:variant>
      <vt:variant>
        <vt:lpwstr>_Toc178679404</vt:lpwstr>
      </vt:variant>
      <vt:variant>
        <vt:i4>2031674</vt:i4>
      </vt:variant>
      <vt:variant>
        <vt:i4>386</vt:i4>
      </vt:variant>
      <vt:variant>
        <vt:i4>0</vt:i4>
      </vt:variant>
      <vt:variant>
        <vt:i4>5</vt:i4>
      </vt:variant>
      <vt:variant>
        <vt:lpwstr/>
      </vt:variant>
      <vt:variant>
        <vt:lpwstr>_Toc178679403</vt:lpwstr>
      </vt:variant>
      <vt:variant>
        <vt:i4>2031674</vt:i4>
      </vt:variant>
      <vt:variant>
        <vt:i4>380</vt:i4>
      </vt:variant>
      <vt:variant>
        <vt:i4>0</vt:i4>
      </vt:variant>
      <vt:variant>
        <vt:i4>5</vt:i4>
      </vt:variant>
      <vt:variant>
        <vt:lpwstr/>
      </vt:variant>
      <vt:variant>
        <vt:lpwstr>_Toc178679402</vt:lpwstr>
      </vt:variant>
      <vt:variant>
        <vt:i4>2031674</vt:i4>
      </vt:variant>
      <vt:variant>
        <vt:i4>374</vt:i4>
      </vt:variant>
      <vt:variant>
        <vt:i4>0</vt:i4>
      </vt:variant>
      <vt:variant>
        <vt:i4>5</vt:i4>
      </vt:variant>
      <vt:variant>
        <vt:lpwstr/>
      </vt:variant>
      <vt:variant>
        <vt:lpwstr>_Toc178679401</vt:lpwstr>
      </vt:variant>
      <vt:variant>
        <vt:i4>2031674</vt:i4>
      </vt:variant>
      <vt:variant>
        <vt:i4>368</vt:i4>
      </vt:variant>
      <vt:variant>
        <vt:i4>0</vt:i4>
      </vt:variant>
      <vt:variant>
        <vt:i4>5</vt:i4>
      </vt:variant>
      <vt:variant>
        <vt:lpwstr/>
      </vt:variant>
      <vt:variant>
        <vt:lpwstr>_Toc178679400</vt:lpwstr>
      </vt:variant>
      <vt:variant>
        <vt:i4>1441853</vt:i4>
      </vt:variant>
      <vt:variant>
        <vt:i4>362</vt:i4>
      </vt:variant>
      <vt:variant>
        <vt:i4>0</vt:i4>
      </vt:variant>
      <vt:variant>
        <vt:i4>5</vt:i4>
      </vt:variant>
      <vt:variant>
        <vt:lpwstr/>
      </vt:variant>
      <vt:variant>
        <vt:lpwstr>_Toc178679399</vt:lpwstr>
      </vt:variant>
      <vt:variant>
        <vt:i4>1441853</vt:i4>
      </vt:variant>
      <vt:variant>
        <vt:i4>356</vt:i4>
      </vt:variant>
      <vt:variant>
        <vt:i4>0</vt:i4>
      </vt:variant>
      <vt:variant>
        <vt:i4>5</vt:i4>
      </vt:variant>
      <vt:variant>
        <vt:lpwstr/>
      </vt:variant>
      <vt:variant>
        <vt:lpwstr>_Toc178679398</vt:lpwstr>
      </vt:variant>
      <vt:variant>
        <vt:i4>1441853</vt:i4>
      </vt:variant>
      <vt:variant>
        <vt:i4>350</vt:i4>
      </vt:variant>
      <vt:variant>
        <vt:i4>0</vt:i4>
      </vt:variant>
      <vt:variant>
        <vt:i4>5</vt:i4>
      </vt:variant>
      <vt:variant>
        <vt:lpwstr/>
      </vt:variant>
      <vt:variant>
        <vt:lpwstr>_Toc178679397</vt:lpwstr>
      </vt:variant>
      <vt:variant>
        <vt:i4>1441853</vt:i4>
      </vt:variant>
      <vt:variant>
        <vt:i4>344</vt:i4>
      </vt:variant>
      <vt:variant>
        <vt:i4>0</vt:i4>
      </vt:variant>
      <vt:variant>
        <vt:i4>5</vt:i4>
      </vt:variant>
      <vt:variant>
        <vt:lpwstr/>
      </vt:variant>
      <vt:variant>
        <vt:lpwstr>_Toc178679396</vt:lpwstr>
      </vt:variant>
      <vt:variant>
        <vt:i4>1441853</vt:i4>
      </vt:variant>
      <vt:variant>
        <vt:i4>338</vt:i4>
      </vt:variant>
      <vt:variant>
        <vt:i4>0</vt:i4>
      </vt:variant>
      <vt:variant>
        <vt:i4>5</vt:i4>
      </vt:variant>
      <vt:variant>
        <vt:lpwstr/>
      </vt:variant>
      <vt:variant>
        <vt:lpwstr>_Toc178679395</vt:lpwstr>
      </vt:variant>
      <vt:variant>
        <vt:i4>1441853</vt:i4>
      </vt:variant>
      <vt:variant>
        <vt:i4>332</vt:i4>
      </vt:variant>
      <vt:variant>
        <vt:i4>0</vt:i4>
      </vt:variant>
      <vt:variant>
        <vt:i4>5</vt:i4>
      </vt:variant>
      <vt:variant>
        <vt:lpwstr/>
      </vt:variant>
      <vt:variant>
        <vt:lpwstr>_Toc178679394</vt:lpwstr>
      </vt:variant>
      <vt:variant>
        <vt:i4>1441853</vt:i4>
      </vt:variant>
      <vt:variant>
        <vt:i4>326</vt:i4>
      </vt:variant>
      <vt:variant>
        <vt:i4>0</vt:i4>
      </vt:variant>
      <vt:variant>
        <vt:i4>5</vt:i4>
      </vt:variant>
      <vt:variant>
        <vt:lpwstr/>
      </vt:variant>
      <vt:variant>
        <vt:lpwstr>_Toc178679393</vt:lpwstr>
      </vt:variant>
      <vt:variant>
        <vt:i4>1441853</vt:i4>
      </vt:variant>
      <vt:variant>
        <vt:i4>320</vt:i4>
      </vt:variant>
      <vt:variant>
        <vt:i4>0</vt:i4>
      </vt:variant>
      <vt:variant>
        <vt:i4>5</vt:i4>
      </vt:variant>
      <vt:variant>
        <vt:lpwstr/>
      </vt:variant>
      <vt:variant>
        <vt:lpwstr>_Toc178679392</vt:lpwstr>
      </vt:variant>
      <vt:variant>
        <vt:i4>1441853</vt:i4>
      </vt:variant>
      <vt:variant>
        <vt:i4>314</vt:i4>
      </vt:variant>
      <vt:variant>
        <vt:i4>0</vt:i4>
      </vt:variant>
      <vt:variant>
        <vt:i4>5</vt:i4>
      </vt:variant>
      <vt:variant>
        <vt:lpwstr/>
      </vt:variant>
      <vt:variant>
        <vt:lpwstr>_Toc178679391</vt:lpwstr>
      </vt:variant>
      <vt:variant>
        <vt:i4>1441853</vt:i4>
      </vt:variant>
      <vt:variant>
        <vt:i4>308</vt:i4>
      </vt:variant>
      <vt:variant>
        <vt:i4>0</vt:i4>
      </vt:variant>
      <vt:variant>
        <vt:i4>5</vt:i4>
      </vt:variant>
      <vt:variant>
        <vt:lpwstr/>
      </vt:variant>
      <vt:variant>
        <vt:lpwstr>_Toc178679390</vt:lpwstr>
      </vt:variant>
      <vt:variant>
        <vt:i4>1507389</vt:i4>
      </vt:variant>
      <vt:variant>
        <vt:i4>302</vt:i4>
      </vt:variant>
      <vt:variant>
        <vt:i4>0</vt:i4>
      </vt:variant>
      <vt:variant>
        <vt:i4>5</vt:i4>
      </vt:variant>
      <vt:variant>
        <vt:lpwstr/>
      </vt:variant>
      <vt:variant>
        <vt:lpwstr>_Toc178679389</vt:lpwstr>
      </vt:variant>
      <vt:variant>
        <vt:i4>1507389</vt:i4>
      </vt:variant>
      <vt:variant>
        <vt:i4>296</vt:i4>
      </vt:variant>
      <vt:variant>
        <vt:i4>0</vt:i4>
      </vt:variant>
      <vt:variant>
        <vt:i4>5</vt:i4>
      </vt:variant>
      <vt:variant>
        <vt:lpwstr/>
      </vt:variant>
      <vt:variant>
        <vt:lpwstr>_Toc178679388</vt:lpwstr>
      </vt:variant>
      <vt:variant>
        <vt:i4>1507389</vt:i4>
      </vt:variant>
      <vt:variant>
        <vt:i4>290</vt:i4>
      </vt:variant>
      <vt:variant>
        <vt:i4>0</vt:i4>
      </vt:variant>
      <vt:variant>
        <vt:i4>5</vt:i4>
      </vt:variant>
      <vt:variant>
        <vt:lpwstr/>
      </vt:variant>
      <vt:variant>
        <vt:lpwstr>_Toc178679387</vt:lpwstr>
      </vt:variant>
      <vt:variant>
        <vt:i4>1507389</vt:i4>
      </vt:variant>
      <vt:variant>
        <vt:i4>284</vt:i4>
      </vt:variant>
      <vt:variant>
        <vt:i4>0</vt:i4>
      </vt:variant>
      <vt:variant>
        <vt:i4>5</vt:i4>
      </vt:variant>
      <vt:variant>
        <vt:lpwstr/>
      </vt:variant>
      <vt:variant>
        <vt:lpwstr>_Toc178679386</vt:lpwstr>
      </vt:variant>
      <vt:variant>
        <vt:i4>1507389</vt:i4>
      </vt:variant>
      <vt:variant>
        <vt:i4>278</vt:i4>
      </vt:variant>
      <vt:variant>
        <vt:i4>0</vt:i4>
      </vt:variant>
      <vt:variant>
        <vt:i4>5</vt:i4>
      </vt:variant>
      <vt:variant>
        <vt:lpwstr/>
      </vt:variant>
      <vt:variant>
        <vt:lpwstr>_Toc178679385</vt:lpwstr>
      </vt:variant>
      <vt:variant>
        <vt:i4>1507389</vt:i4>
      </vt:variant>
      <vt:variant>
        <vt:i4>272</vt:i4>
      </vt:variant>
      <vt:variant>
        <vt:i4>0</vt:i4>
      </vt:variant>
      <vt:variant>
        <vt:i4>5</vt:i4>
      </vt:variant>
      <vt:variant>
        <vt:lpwstr/>
      </vt:variant>
      <vt:variant>
        <vt:lpwstr>_Toc178679384</vt:lpwstr>
      </vt:variant>
      <vt:variant>
        <vt:i4>1507389</vt:i4>
      </vt:variant>
      <vt:variant>
        <vt:i4>266</vt:i4>
      </vt:variant>
      <vt:variant>
        <vt:i4>0</vt:i4>
      </vt:variant>
      <vt:variant>
        <vt:i4>5</vt:i4>
      </vt:variant>
      <vt:variant>
        <vt:lpwstr/>
      </vt:variant>
      <vt:variant>
        <vt:lpwstr>_Toc178679383</vt:lpwstr>
      </vt:variant>
      <vt:variant>
        <vt:i4>1507389</vt:i4>
      </vt:variant>
      <vt:variant>
        <vt:i4>260</vt:i4>
      </vt:variant>
      <vt:variant>
        <vt:i4>0</vt:i4>
      </vt:variant>
      <vt:variant>
        <vt:i4>5</vt:i4>
      </vt:variant>
      <vt:variant>
        <vt:lpwstr/>
      </vt:variant>
      <vt:variant>
        <vt:lpwstr>_Toc178679382</vt:lpwstr>
      </vt:variant>
      <vt:variant>
        <vt:i4>1507389</vt:i4>
      </vt:variant>
      <vt:variant>
        <vt:i4>254</vt:i4>
      </vt:variant>
      <vt:variant>
        <vt:i4>0</vt:i4>
      </vt:variant>
      <vt:variant>
        <vt:i4>5</vt:i4>
      </vt:variant>
      <vt:variant>
        <vt:lpwstr/>
      </vt:variant>
      <vt:variant>
        <vt:lpwstr>_Toc178679381</vt:lpwstr>
      </vt:variant>
      <vt:variant>
        <vt:i4>1507389</vt:i4>
      </vt:variant>
      <vt:variant>
        <vt:i4>248</vt:i4>
      </vt:variant>
      <vt:variant>
        <vt:i4>0</vt:i4>
      </vt:variant>
      <vt:variant>
        <vt:i4>5</vt:i4>
      </vt:variant>
      <vt:variant>
        <vt:lpwstr/>
      </vt:variant>
      <vt:variant>
        <vt:lpwstr>_Toc178679380</vt:lpwstr>
      </vt:variant>
      <vt:variant>
        <vt:i4>1572925</vt:i4>
      </vt:variant>
      <vt:variant>
        <vt:i4>242</vt:i4>
      </vt:variant>
      <vt:variant>
        <vt:i4>0</vt:i4>
      </vt:variant>
      <vt:variant>
        <vt:i4>5</vt:i4>
      </vt:variant>
      <vt:variant>
        <vt:lpwstr/>
      </vt:variant>
      <vt:variant>
        <vt:lpwstr>_Toc178679379</vt:lpwstr>
      </vt:variant>
      <vt:variant>
        <vt:i4>1572925</vt:i4>
      </vt:variant>
      <vt:variant>
        <vt:i4>236</vt:i4>
      </vt:variant>
      <vt:variant>
        <vt:i4>0</vt:i4>
      </vt:variant>
      <vt:variant>
        <vt:i4>5</vt:i4>
      </vt:variant>
      <vt:variant>
        <vt:lpwstr/>
      </vt:variant>
      <vt:variant>
        <vt:lpwstr>_Toc178679378</vt:lpwstr>
      </vt:variant>
      <vt:variant>
        <vt:i4>1572925</vt:i4>
      </vt:variant>
      <vt:variant>
        <vt:i4>230</vt:i4>
      </vt:variant>
      <vt:variant>
        <vt:i4>0</vt:i4>
      </vt:variant>
      <vt:variant>
        <vt:i4>5</vt:i4>
      </vt:variant>
      <vt:variant>
        <vt:lpwstr/>
      </vt:variant>
      <vt:variant>
        <vt:lpwstr>_Toc178679377</vt:lpwstr>
      </vt:variant>
      <vt:variant>
        <vt:i4>1572925</vt:i4>
      </vt:variant>
      <vt:variant>
        <vt:i4>224</vt:i4>
      </vt:variant>
      <vt:variant>
        <vt:i4>0</vt:i4>
      </vt:variant>
      <vt:variant>
        <vt:i4>5</vt:i4>
      </vt:variant>
      <vt:variant>
        <vt:lpwstr/>
      </vt:variant>
      <vt:variant>
        <vt:lpwstr>_Toc178679376</vt:lpwstr>
      </vt:variant>
      <vt:variant>
        <vt:i4>1572925</vt:i4>
      </vt:variant>
      <vt:variant>
        <vt:i4>218</vt:i4>
      </vt:variant>
      <vt:variant>
        <vt:i4>0</vt:i4>
      </vt:variant>
      <vt:variant>
        <vt:i4>5</vt:i4>
      </vt:variant>
      <vt:variant>
        <vt:lpwstr/>
      </vt:variant>
      <vt:variant>
        <vt:lpwstr>_Toc178679375</vt:lpwstr>
      </vt:variant>
      <vt:variant>
        <vt:i4>1572925</vt:i4>
      </vt:variant>
      <vt:variant>
        <vt:i4>212</vt:i4>
      </vt:variant>
      <vt:variant>
        <vt:i4>0</vt:i4>
      </vt:variant>
      <vt:variant>
        <vt:i4>5</vt:i4>
      </vt:variant>
      <vt:variant>
        <vt:lpwstr/>
      </vt:variant>
      <vt:variant>
        <vt:lpwstr>_Toc178679374</vt:lpwstr>
      </vt:variant>
      <vt:variant>
        <vt:i4>1572925</vt:i4>
      </vt:variant>
      <vt:variant>
        <vt:i4>206</vt:i4>
      </vt:variant>
      <vt:variant>
        <vt:i4>0</vt:i4>
      </vt:variant>
      <vt:variant>
        <vt:i4>5</vt:i4>
      </vt:variant>
      <vt:variant>
        <vt:lpwstr/>
      </vt:variant>
      <vt:variant>
        <vt:lpwstr>_Toc178679373</vt:lpwstr>
      </vt:variant>
      <vt:variant>
        <vt:i4>1572925</vt:i4>
      </vt:variant>
      <vt:variant>
        <vt:i4>200</vt:i4>
      </vt:variant>
      <vt:variant>
        <vt:i4>0</vt:i4>
      </vt:variant>
      <vt:variant>
        <vt:i4>5</vt:i4>
      </vt:variant>
      <vt:variant>
        <vt:lpwstr/>
      </vt:variant>
      <vt:variant>
        <vt:lpwstr>_Toc178679372</vt:lpwstr>
      </vt:variant>
      <vt:variant>
        <vt:i4>1572925</vt:i4>
      </vt:variant>
      <vt:variant>
        <vt:i4>194</vt:i4>
      </vt:variant>
      <vt:variant>
        <vt:i4>0</vt:i4>
      </vt:variant>
      <vt:variant>
        <vt:i4>5</vt:i4>
      </vt:variant>
      <vt:variant>
        <vt:lpwstr/>
      </vt:variant>
      <vt:variant>
        <vt:lpwstr>_Toc178679371</vt:lpwstr>
      </vt:variant>
      <vt:variant>
        <vt:i4>1572925</vt:i4>
      </vt:variant>
      <vt:variant>
        <vt:i4>188</vt:i4>
      </vt:variant>
      <vt:variant>
        <vt:i4>0</vt:i4>
      </vt:variant>
      <vt:variant>
        <vt:i4>5</vt:i4>
      </vt:variant>
      <vt:variant>
        <vt:lpwstr/>
      </vt:variant>
      <vt:variant>
        <vt:lpwstr>_Toc178679370</vt:lpwstr>
      </vt:variant>
      <vt:variant>
        <vt:i4>1638461</vt:i4>
      </vt:variant>
      <vt:variant>
        <vt:i4>182</vt:i4>
      </vt:variant>
      <vt:variant>
        <vt:i4>0</vt:i4>
      </vt:variant>
      <vt:variant>
        <vt:i4>5</vt:i4>
      </vt:variant>
      <vt:variant>
        <vt:lpwstr/>
      </vt:variant>
      <vt:variant>
        <vt:lpwstr>_Toc178679369</vt:lpwstr>
      </vt:variant>
      <vt:variant>
        <vt:i4>1638461</vt:i4>
      </vt:variant>
      <vt:variant>
        <vt:i4>176</vt:i4>
      </vt:variant>
      <vt:variant>
        <vt:i4>0</vt:i4>
      </vt:variant>
      <vt:variant>
        <vt:i4>5</vt:i4>
      </vt:variant>
      <vt:variant>
        <vt:lpwstr/>
      </vt:variant>
      <vt:variant>
        <vt:lpwstr>_Toc178679368</vt:lpwstr>
      </vt:variant>
      <vt:variant>
        <vt:i4>1638461</vt:i4>
      </vt:variant>
      <vt:variant>
        <vt:i4>170</vt:i4>
      </vt:variant>
      <vt:variant>
        <vt:i4>0</vt:i4>
      </vt:variant>
      <vt:variant>
        <vt:i4>5</vt:i4>
      </vt:variant>
      <vt:variant>
        <vt:lpwstr/>
      </vt:variant>
      <vt:variant>
        <vt:lpwstr>_Toc178679367</vt:lpwstr>
      </vt:variant>
      <vt:variant>
        <vt:i4>1638461</vt:i4>
      </vt:variant>
      <vt:variant>
        <vt:i4>164</vt:i4>
      </vt:variant>
      <vt:variant>
        <vt:i4>0</vt:i4>
      </vt:variant>
      <vt:variant>
        <vt:i4>5</vt:i4>
      </vt:variant>
      <vt:variant>
        <vt:lpwstr/>
      </vt:variant>
      <vt:variant>
        <vt:lpwstr>_Toc178679366</vt:lpwstr>
      </vt:variant>
      <vt:variant>
        <vt:i4>1638461</vt:i4>
      </vt:variant>
      <vt:variant>
        <vt:i4>158</vt:i4>
      </vt:variant>
      <vt:variant>
        <vt:i4>0</vt:i4>
      </vt:variant>
      <vt:variant>
        <vt:i4>5</vt:i4>
      </vt:variant>
      <vt:variant>
        <vt:lpwstr/>
      </vt:variant>
      <vt:variant>
        <vt:lpwstr>_Toc178679365</vt:lpwstr>
      </vt:variant>
      <vt:variant>
        <vt:i4>1638461</vt:i4>
      </vt:variant>
      <vt:variant>
        <vt:i4>152</vt:i4>
      </vt:variant>
      <vt:variant>
        <vt:i4>0</vt:i4>
      </vt:variant>
      <vt:variant>
        <vt:i4>5</vt:i4>
      </vt:variant>
      <vt:variant>
        <vt:lpwstr/>
      </vt:variant>
      <vt:variant>
        <vt:lpwstr>_Toc178679364</vt:lpwstr>
      </vt:variant>
      <vt:variant>
        <vt:i4>1638461</vt:i4>
      </vt:variant>
      <vt:variant>
        <vt:i4>146</vt:i4>
      </vt:variant>
      <vt:variant>
        <vt:i4>0</vt:i4>
      </vt:variant>
      <vt:variant>
        <vt:i4>5</vt:i4>
      </vt:variant>
      <vt:variant>
        <vt:lpwstr/>
      </vt:variant>
      <vt:variant>
        <vt:lpwstr>_Toc178679363</vt:lpwstr>
      </vt:variant>
      <vt:variant>
        <vt:i4>1638461</vt:i4>
      </vt:variant>
      <vt:variant>
        <vt:i4>140</vt:i4>
      </vt:variant>
      <vt:variant>
        <vt:i4>0</vt:i4>
      </vt:variant>
      <vt:variant>
        <vt:i4>5</vt:i4>
      </vt:variant>
      <vt:variant>
        <vt:lpwstr/>
      </vt:variant>
      <vt:variant>
        <vt:lpwstr>_Toc178679362</vt:lpwstr>
      </vt:variant>
      <vt:variant>
        <vt:i4>1638461</vt:i4>
      </vt:variant>
      <vt:variant>
        <vt:i4>134</vt:i4>
      </vt:variant>
      <vt:variant>
        <vt:i4>0</vt:i4>
      </vt:variant>
      <vt:variant>
        <vt:i4>5</vt:i4>
      </vt:variant>
      <vt:variant>
        <vt:lpwstr/>
      </vt:variant>
      <vt:variant>
        <vt:lpwstr>_Toc178679361</vt:lpwstr>
      </vt:variant>
      <vt:variant>
        <vt:i4>1638461</vt:i4>
      </vt:variant>
      <vt:variant>
        <vt:i4>128</vt:i4>
      </vt:variant>
      <vt:variant>
        <vt:i4>0</vt:i4>
      </vt:variant>
      <vt:variant>
        <vt:i4>5</vt:i4>
      </vt:variant>
      <vt:variant>
        <vt:lpwstr/>
      </vt:variant>
      <vt:variant>
        <vt:lpwstr>_Toc178679360</vt:lpwstr>
      </vt:variant>
      <vt:variant>
        <vt:i4>1703997</vt:i4>
      </vt:variant>
      <vt:variant>
        <vt:i4>122</vt:i4>
      </vt:variant>
      <vt:variant>
        <vt:i4>0</vt:i4>
      </vt:variant>
      <vt:variant>
        <vt:i4>5</vt:i4>
      </vt:variant>
      <vt:variant>
        <vt:lpwstr/>
      </vt:variant>
      <vt:variant>
        <vt:lpwstr>_Toc178679359</vt:lpwstr>
      </vt:variant>
      <vt:variant>
        <vt:i4>1703997</vt:i4>
      </vt:variant>
      <vt:variant>
        <vt:i4>116</vt:i4>
      </vt:variant>
      <vt:variant>
        <vt:i4>0</vt:i4>
      </vt:variant>
      <vt:variant>
        <vt:i4>5</vt:i4>
      </vt:variant>
      <vt:variant>
        <vt:lpwstr/>
      </vt:variant>
      <vt:variant>
        <vt:lpwstr>_Toc178679358</vt:lpwstr>
      </vt:variant>
      <vt:variant>
        <vt:i4>1703997</vt:i4>
      </vt:variant>
      <vt:variant>
        <vt:i4>110</vt:i4>
      </vt:variant>
      <vt:variant>
        <vt:i4>0</vt:i4>
      </vt:variant>
      <vt:variant>
        <vt:i4>5</vt:i4>
      </vt:variant>
      <vt:variant>
        <vt:lpwstr/>
      </vt:variant>
      <vt:variant>
        <vt:lpwstr>_Toc178679357</vt:lpwstr>
      </vt:variant>
      <vt:variant>
        <vt:i4>1703997</vt:i4>
      </vt:variant>
      <vt:variant>
        <vt:i4>104</vt:i4>
      </vt:variant>
      <vt:variant>
        <vt:i4>0</vt:i4>
      </vt:variant>
      <vt:variant>
        <vt:i4>5</vt:i4>
      </vt:variant>
      <vt:variant>
        <vt:lpwstr/>
      </vt:variant>
      <vt:variant>
        <vt:lpwstr>_Toc178679356</vt:lpwstr>
      </vt:variant>
      <vt:variant>
        <vt:i4>1703997</vt:i4>
      </vt:variant>
      <vt:variant>
        <vt:i4>98</vt:i4>
      </vt:variant>
      <vt:variant>
        <vt:i4>0</vt:i4>
      </vt:variant>
      <vt:variant>
        <vt:i4>5</vt:i4>
      </vt:variant>
      <vt:variant>
        <vt:lpwstr/>
      </vt:variant>
      <vt:variant>
        <vt:lpwstr>_Toc178679355</vt:lpwstr>
      </vt:variant>
      <vt:variant>
        <vt:i4>1703997</vt:i4>
      </vt:variant>
      <vt:variant>
        <vt:i4>92</vt:i4>
      </vt:variant>
      <vt:variant>
        <vt:i4>0</vt:i4>
      </vt:variant>
      <vt:variant>
        <vt:i4>5</vt:i4>
      </vt:variant>
      <vt:variant>
        <vt:lpwstr/>
      </vt:variant>
      <vt:variant>
        <vt:lpwstr>_Toc178679354</vt:lpwstr>
      </vt:variant>
      <vt:variant>
        <vt:i4>1703997</vt:i4>
      </vt:variant>
      <vt:variant>
        <vt:i4>86</vt:i4>
      </vt:variant>
      <vt:variant>
        <vt:i4>0</vt:i4>
      </vt:variant>
      <vt:variant>
        <vt:i4>5</vt:i4>
      </vt:variant>
      <vt:variant>
        <vt:lpwstr/>
      </vt:variant>
      <vt:variant>
        <vt:lpwstr>_Toc178679353</vt:lpwstr>
      </vt:variant>
      <vt:variant>
        <vt:i4>1703997</vt:i4>
      </vt:variant>
      <vt:variant>
        <vt:i4>80</vt:i4>
      </vt:variant>
      <vt:variant>
        <vt:i4>0</vt:i4>
      </vt:variant>
      <vt:variant>
        <vt:i4>5</vt:i4>
      </vt:variant>
      <vt:variant>
        <vt:lpwstr/>
      </vt:variant>
      <vt:variant>
        <vt:lpwstr>_Toc178679352</vt:lpwstr>
      </vt:variant>
      <vt:variant>
        <vt:i4>1703997</vt:i4>
      </vt:variant>
      <vt:variant>
        <vt:i4>74</vt:i4>
      </vt:variant>
      <vt:variant>
        <vt:i4>0</vt:i4>
      </vt:variant>
      <vt:variant>
        <vt:i4>5</vt:i4>
      </vt:variant>
      <vt:variant>
        <vt:lpwstr/>
      </vt:variant>
      <vt:variant>
        <vt:lpwstr>_Toc178679351</vt:lpwstr>
      </vt:variant>
      <vt:variant>
        <vt:i4>1703997</vt:i4>
      </vt:variant>
      <vt:variant>
        <vt:i4>68</vt:i4>
      </vt:variant>
      <vt:variant>
        <vt:i4>0</vt:i4>
      </vt:variant>
      <vt:variant>
        <vt:i4>5</vt:i4>
      </vt:variant>
      <vt:variant>
        <vt:lpwstr/>
      </vt:variant>
      <vt:variant>
        <vt:lpwstr>_Toc178679350</vt:lpwstr>
      </vt:variant>
      <vt:variant>
        <vt:i4>1769533</vt:i4>
      </vt:variant>
      <vt:variant>
        <vt:i4>62</vt:i4>
      </vt:variant>
      <vt:variant>
        <vt:i4>0</vt:i4>
      </vt:variant>
      <vt:variant>
        <vt:i4>5</vt:i4>
      </vt:variant>
      <vt:variant>
        <vt:lpwstr/>
      </vt:variant>
      <vt:variant>
        <vt:lpwstr>_Toc178679349</vt:lpwstr>
      </vt:variant>
      <vt:variant>
        <vt:i4>1769533</vt:i4>
      </vt:variant>
      <vt:variant>
        <vt:i4>56</vt:i4>
      </vt:variant>
      <vt:variant>
        <vt:i4>0</vt:i4>
      </vt:variant>
      <vt:variant>
        <vt:i4>5</vt:i4>
      </vt:variant>
      <vt:variant>
        <vt:lpwstr/>
      </vt:variant>
      <vt:variant>
        <vt:lpwstr>_Toc178679348</vt:lpwstr>
      </vt:variant>
      <vt:variant>
        <vt:i4>1769533</vt:i4>
      </vt:variant>
      <vt:variant>
        <vt:i4>50</vt:i4>
      </vt:variant>
      <vt:variant>
        <vt:i4>0</vt:i4>
      </vt:variant>
      <vt:variant>
        <vt:i4>5</vt:i4>
      </vt:variant>
      <vt:variant>
        <vt:lpwstr/>
      </vt:variant>
      <vt:variant>
        <vt:lpwstr>_Toc178679347</vt:lpwstr>
      </vt:variant>
      <vt:variant>
        <vt:i4>1769533</vt:i4>
      </vt:variant>
      <vt:variant>
        <vt:i4>44</vt:i4>
      </vt:variant>
      <vt:variant>
        <vt:i4>0</vt:i4>
      </vt:variant>
      <vt:variant>
        <vt:i4>5</vt:i4>
      </vt:variant>
      <vt:variant>
        <vt:lpwstr/>
      </vt:variant>
      <vt:variant>
        <vt:lpwstr>_Toc178679346</vt:lpwstr>
      </vt:variant>
      <vt:variant>
        <vt:i4>1769533</vt:i4>
      </vt:variant>
      <vt:variant>
        <vt:i4>38</vt:i4>
      </vt:variant>
      <vt:variant>
        <vt:i4>0</vt:i4>
      </vt:variant>
      <vt:variant>
        <vt:i4>5</vt:i4>
      </vt:variant>
      <vt:variant>
        <vt:lpwstr/>
      </vt:variant>
      <vt:variant>
        <vt:lpwstr>_Toc178679345</vt:lpwstr>
      </vt:variant>
      <vt:variant>
        <vt:i4>1769533</vt:i4>
      </vt:variant>
      <vt:variant>
        <vt:i4>32</vt:i4>
      </vt:variant>
      <vt:variant>
        <vt:i4>0</vt:i4>
      </vt:variant>
      <vt:variant>
        <vt:i4>5</vt:i4>
      </vt:variant>
      <vt:variant>
        <vt:lpwstr/>
      </vt:variant>
      <vt:variant>
        <vt:lpwstr>_Toc178679344</vt:lpwstr>
      </vt:variant>
      <vt:variant>
        <vt:i4>1769533</vt:i4>
      </vt:variant>
      <vt:variant>
        <vt:i4>26</vt:i4>
      </vt:variant>
      <vt:variant>
        <vt:i4>0</vt:i4>
      </vt:variant>
      <vt:variant>
        <vt:i4>5</vt:i4>
      </vt:variant>
      <vt:variant>
        <vt:lpwstr/>
      </vt:variant>
      <vt:variant>
        <vt:lpwstr>_Toc178679343</vt:lpwstr>
      </vt:variant>
      <vt:variant>
        <vt:i4>1769533</vt:i4>
      </vt:variant>
      <vt:variant>
        <vt:i4>20</vt:i4>
      </vt:variant>
      <vt:variant>
        <vt:i4>0</vt:i4>
      </vt:variant>
      <vt:variant>
        <vt:i4>5</vt:i4>
      </vt:variant>
      <vt:variant>
        <vt:lpwstr/>
      </vt:variant>
      <vt:variant>
        <vt:lpwstr>_Toc178679342</vt:lpwstr>
      </vt:variant>
      <vt:variant>
        <vt:i4>1769533</vt:i4>
      </vt:variant>
      <vt:variant>
        <vt:i4>14</vt:i4>
      </vt:variant>
      <vt:variant>
        <vt:i4>0</vt:i4>
      </vt:variant>
      <vt:variant>
        <vt:i4>5</vt:i4>
      </vt:variant>
      <vt:variant>
        <vt:lpwstr/>
      </vt:variant>
      <vt:variant>
        <vt:lpwstr>_Toc178679341</vt:lpwstr>
      </vt:variant>
      <vt:variant>
        <vt:i4>1769533</vt:i4>
      </vt:variant>
      <vt:variant>
        <vt:i4>8</vt:i4>
      </vt:variant>
      <vt:variant>
        <vt:i4>0</vt:i4>
      </vt:variant>
      <vt:variant>
        <vt:i4>5</vt:i4>
      </vt:variant>
      <vt:variant>
        <vt:lpwstr/>
      </vt:variant>
      <vt:variant>
        <vt:lpwstr>_Toc178679340</vt:lpwstr>
      </vt:variant>
      <vt:variant>
        <vt:i4>1835069</vt:i4>
      </vt:variant>
      <vt:variant>
        <vt:i4>2</vt:i4>
      </vt:variant>
      <vt:variant>
        <vt:i4>0</vt:i4>
      </vt:variant>
      <vt:variant>
        <vt:i4>5</vt:i4>
      </vt:variant>
      <vt:variant>
        <vt:lpwstr/>
      </vt:variant>
      <vt:variant>
        <vt:lpwstr>_Toc178679339</vt:lpwstr>
      </vt:variant>
      <vt:variant>
        <vt:i4>3145854</vt:i4>
      </vt:variant>
      <vt:variant>
        <vt:i4>3</vt:i4>
      </vt:variant>
      <vt:variant>
        <vt:i4>0</vt:i4>
      </vt:variant>
      <vt:variant>
        <vt:i4>5</vt:i4>
      </vt:variant>
      <vt:variant>
        <vt:lpwstr>https://creativecommons.org/licenses/by-sa/3.0/</vt:lpwstr>
      </vt:variant>
      <vt:variant>
        <vt:lpwstr/>
      </vt:variant>
      <vt:variant>
        <vt:i4>1704042</vt:i4>
      </vt:variant>
      <vt:variant>
        <vt:i4>0</vt:i4>
      </vt:variant>
      <vt:variant>
        <vt:i4>0</vt:i4>
      </vt:variant>
      <vt:variant>
        <vt:i4>5</vt:i4>
      </vt:variant>
      <vt:variant>
        <vt:lpwstr>https://en.wikipedia.org/wiki/Exclamation_mark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dc:title>
  <dc:subject/>
  <dc:creator>Cat Standley | Women With Disabilities Australia</dc:creator>
  <cp:keywords/>
  <dc:description/>
  <cp:lastModifiedBy>Cat Standley | Women With Disabilities Australia</cp:lastModifiedBy>
  <cp:revision>15</cp:revision>
  <dcterms:created xsi:type="dcterms:W3CDTF">2024-10-01T21:51:00Z</dcterms:created>
  <dcterms:modified xsi:type="dcterms:W3CDTF">2024-10-02T01:27:00Z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0x01010019BCED71B4D60A47BDBBBC38518C150B</vt:lpwstr>
  </property>
</Properties>
</file>